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drawing>
          <wp:anchor distT="0" distB="0" distL="114300" distR="114300" simplePos="0" relativeHeight="251659264" behindDoc="0" locked="0" layoutInCell="1" allowOverlap="1">
            <wp:simplePos x="0" y="0"/>
            <wp:positionH relativeFrom="column">
              <wp:posOffset>-92710</wp:posOffset>
            </wp:positionH>
            <wp:positionV relativeFrom="paragraph">
              <wp:posOffset>-661670</wp:posOffset>
            </wp:positionV>
            <wp:extent cx="6831330" cy="9924415"/>
            <wp:effectExtent l="0" t="0" r="1270" b="6985"/>
            <wp:wrapNone/>
            <wp:docPr id="1" name="图片 1" descr="微信图片_20220728100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728100745"/>
                    <pic:cNvPicPr>
                      <a:picLocks noChangeAspect="1"/>
                    </pic:cNvPicPr>
                  </pic:nvPicPr>
                  <pic:blipFill>
                    <a:blip r:embed="rId6"/>
                    <a:stretch>
                      <a:fillRect/>
                    </a:stretch>
                  </pic:blipFill>
                  <pic:spPr>
                    <a:xfrm>
                      <a:off x="0" y="0"/>
                      <a:ext cx="6831330" cy="9924415"/>
                    </a:xfrm>
                    <a:prstGeom prst="rect">
                      <a:avLst/>
                    </a:prstGeom>
                  </pic:spPr>
                </pic:pic>
              </a:graphicData>
            </a:graphic>
          </wp:anchor>
        </w:drawing>
      </w: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沧州金泓特种电缆有限公司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0679-2019-QEO-2022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强兴</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2020-N1QMS-1263375</w:t>
            </w:r>
          </w:p>
          <w:p>
            <w:pPr>
              <w:jc w:val="center"/>
              <w:rPr>
                <w:sz w:val="20"/>
                <w:lang w:val="de-DE"/>
              </w:rPr>
            </w:pPr>
            <w:r>
              <w:rPr>
                <w:sz w:val="20"/>
                <w:lang w:val="de-DE"/>
              </w:rPr>
              <w:t>2020-N1EMS-1263375</w:t>
            </w:r>
          </w:p>
          <w:p>
            <w:pPr>
              <w:jc w:val="center"/>
              <w:rPr>
                <w:rFonts w:ascii="Times New Roman" w:hAnsi="Times New Roman" w:eastAsia="宋体" w:cs="Times New Roman"/>
                <w:kern w:val="2"/>
                <w:sz w:val="20"/>
                <w:lang w:val="de-DE" w:eastAsia="zh-CN" w:bidi="ar-SA"/>
              </w:rPr>
            </w:pPr>
            <w:r>
              <w:rPr>
                <w:sz w:val="20"/>
                <w:lang w:val="de-DE"/>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b/>
                <w:sz w:val="22"/>
                <w:szCs w:val="22"/>
                <w:highlight w:val="yellow"/>
              </w:rPr>
            </w:pPr>
            <w:r>
              <w:rPr>
                <w:sz w:val="20"/>
                <w:lang w:val="de-DE"/>
              </w:rPr>
              <w:t>余家龙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2020-N1QMS-1262293</w:t>
            </w:r>
          </w:p>
          <w:p>
            <w:pPr>
              <w:jc w:val="center"/>
              <w:rPr>
                <w:sz w:val="20"/>
                <w:lang w:val="de-DE"/>
              </w:rPr>
            </w:pPr>
            <w:r>
              <w:rPr>
                <w:sz w:val="20"/>
                <w:lang w:val="de-DE"/>
              </w:rPr>
              <w:t>2020-N1EMS-1262293</w:t>
            </w:r>
          </w:p>
          <w:p>
            <w:pPr>
              <w:jc w:val="center"/>
              <w:rPr>
                <w:rFonts w:ascii="Times New Roman" w:hAnsi="Times New Roman" w:eastAsia="宋体" w:cs="Times New Roman"/>
                <w:kern w:val="2"/>
                <w:sz w:val="20"/>
                <w:lang w:val="de-DE" w:eastAsia="zh-CN" w:bidi="ar-SA"/>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2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2022.7.9日上午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2022.7.10日上午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27EF3F14"/>
    <w:rsid w:val="59A339BA"/>
    <w:rsid w:val="77F72B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541</Words>
  <Characters>799</Characters>
  <Lines>5</Lines>
  <Paragraphs>1</Paragraphs>
  <TotalTime>2</TotalTime>
  <ScaleCrop>false</ScaleCrop>
  <LinksUpToDate>false</LinksUpToDate>
  <CharactersWithSpaces>824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强子</cp:lastModifiedBy>
  <dcterms:modified xsi:type="dcterms:W3CDTF">2022-07-28T02:08:53Z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2052-11.1.0.11875</vt:lpwstr>
  </property>
</Properties>
</file>