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1998980</wp:posOffset>
                  </wp:positionH>
                  <wp:positionV relativeFrom="paragraph">
                    <wp:posOffset>288925</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62336" behindDoc="0" locked="0" layoutInCell="1" allowOverlap="1">
                  <wp:simplePos x="0" y="0"/>
                  <wp:positionH relativeFrom="column">
                    <wp:posOffset>1384300</wp:posOffset>
                  </wp:positionH>
                  <wp:positionV relativeFrom="paragraph">
                    <wp:posOffset>302260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53770F62"/>
    <w:rsid w:val="73A62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2022-05-18T14:11:59Z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