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84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55625" cy="262255"/>
            <wp:effectExtent l="0" t="0" r="3175" b="4445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AA37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7-13T03:12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94102931B14AB58CAE63AB74858F4A</vt:lpwstr>
  </property>
</Properties>
</file>