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A75A3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74"/>
        <w:gridCol w:w="844"/>
        <w:gridCol w:w="294"/>
        <w:gridCol w:w="680"/>
        <w:gridCol w:w="69"/>
        <w:gridCol w:w="1380"/>
      </w:tblGrid>
      <w:tr w:rsidR="00A846D4" w:rsidRPr="005A0BD4">
        <w:trPr>
          <w:trHeight w:val="557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苏州阿土绿色食品有限公司</w:t>
            </w:r>
            <w:bookmarkEnd w:id="0"/>
          </w:p>
        </w:tc>
      </w:tr>
      <w:tr w:rsidR="00A846D4" w:rsidRPr="005A0BD4">
        <w:trPr>
          <w:trHeight w:val="557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苏州吴中经济开发区越溪街道文溪商业街947号</w:t>
            </w:r>
            <w:bookmarkEnd w:id="1"/>
          </w:p>
        </w:tc>
      </w:tr>
      <w:tr w:rsidR="00A846D4" w:rsidRPr="005A0BD4">
        <w:trPr>
          <w:trHeight w:val="557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A0BD4" w:rsidRDefault="00A047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江</w:t>
            </w: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苏省苏州</w:t>
            </w: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市</w:t>
            </w: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吴中区越溪街道文溪商业街947号</w:t>
            </w:r>
          </w:p>
        </w:tc>
      </w:tr>
      <w:tr w:rsidR="00A846D4" w:rsidRPr="005A0BD4">
        <w:trPr>
          <w:trHeight w:val="557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联系人"/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薛斌斌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手机"/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13451536710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5A0BD4" w:rsidRDefault="005A0BD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215104</w:t>
            </w:r>
          </w:p>
        </w:tc>
      </w:tr>
      <w:tr w:rsidR="00A846D4" w:rsidRPr="005A0BD4">
        <w:trPr>
          <w:trHeight w:val="557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5A0BD4" w:rsidRDefault="004D07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最高管理者"/>
            <w:bookmarkEnd w:id="4"/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薛斌斌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46D4" w:rsidRPr="005A0BD4">
        <w:trPr>
          <w:trHeight w:val="418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合同编号"/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0442-2022-H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7" w:name="Q勾选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7"/>
            <w:r w:rsidRPr="005A0BD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5A0BD4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5A0BD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8" w:name="E勾选"/>
            <w:proofErr w:type="spellEnd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8"/>
            <w:r w:rsidRPr="005A0BD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9" w:name="S勾选Add1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9"/>
            <w:r w:rsidRPr="005A0BD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0" w:name="F勾选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1" w:name="H勾选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1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2" w:name="EnMs勾选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2"/>
            <w:proofErr w:type="spellStart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A846D4" w:rsidRPr="005A0BD4">
        <w:trPr>
          <w:trHeight w:val="455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3" w:name="初审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3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4" w:name="监督勾选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4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5" w:name="再认证勾选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5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A846D4" w:rsidRPr="005A0BD4">
        <w:trPr>
          <w:trHeight w:val="455"/>
        </w:trPr>
        <w:tc>
          <w:tcPr>
            <w:tcW w:w="1142" w:type="dxa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6" w:name="现场审核勾选"/>
            <w:r w:rsidRPr="005A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 w:rsidRPr="005A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 w:rsidRPr="005A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 w:rsidRPr="005A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 w:rsidRPr="005A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 w:rsidRPr="005A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A846D4" w:rsidRPr="005A0BD4">
        <w:trPr>
          <w:trHeight w:val="455"/>
        </w:trPr>
        <w:tc>
          <w:tcPr>
            <w:tcW w:w="1142" w:type="dxa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□音频</w:t>
            </w:r>
            <w:r w:rsidR="004D0745" w:rsidRPr="005A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5A0BD4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 w:rsidR="00A846D4" w:rsidRPr="005A0BD4">
        <w:trPr>
          <w:trHeight w:val="455"/>
        </w:trPr>
        <w:tc>
          <w:tcPr>
            <w:tcW w:w="1142" w:type="dxa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5A0BD4" w:rsidRDefault="00B373EF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Start w:id="19" w:name="_GoBack"/>
            <w:bookmarkEnd w:id="19"/>
            <w:r w:rsidR="00A75A35" w:rsidRPr="005A0BD4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网络 </w:t>
            </w:r>
            <w:r w:rsidR="004D0745" w:rsidRPr="005A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A75A35" w:rsidRPr="005A0BD4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智能手机  □台式电脑 </w:t>
            </w:r>
            <w:r w:rsidR="004D0745" w:rsidRPr="005A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A75A35" w:rsidRPr="005A0BD4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 w:rsidR="00A846D4" w:rsidRPr="005A0BD4">
        <w:trPr>
          <w:trHeight w:val="990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0" w:name="二阶段勾选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20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1" w:name="再认证勾选Add1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1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2" w:name="特殊审核勾选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2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13633D" w:rsidRPr="005A0BD4" w:rsidRDefault="00A75A35" w:rsidP="0013633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A846D4" w:rsidRPr="005A0BD4" w:rsidTr="0013633D">
        <w:trPr>
          <w:trHeight w:val="1506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04717" w:rsidRPr="005A0BD4" w:rsidRDefault="00A04717" w:rsidP="00A047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位于</w:t>
            </w: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江</w:t>
            </w: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苏省苏州</w:t>
            </w: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市</w:t>
            </w: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吴中区越溪街道文溪商业街947号苏州阿土绿色食品有限公司初级农产品（蔬菜、</w:t>
            </w: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鲜</w:t>
            </w: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畜禽肉类、</w:t>
            </w: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鲜鸡</w:t>
            </w: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蛋）、预包装食品（</w:t>
            </w: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粮</w:t>
            </w: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油、</w:t>
            </w: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乳</w:t>
            </w: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制品、</w:t>
            </w: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肉类</w:t>
            </w: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冻品）的销售</w:t>
            </w:r>
          </w:p>
          <w:p w:rsidR="00A62166" w:rsidRPr="005A0BD4" w:rsidRDefault="00BF519B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5A0BD4" w:rsidRDefault="00A75A35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3" w:name="专业代码"/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  <w:bookmarkEnd w:id="23"/>
          </w:p>
        </w:tc>
      </w:tr>
      <w:tr w:rsidR="00A846D4" w:rsidRPr="005A0BD4">
        <w:trPr>
          <w:trHeight w:val="1184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A0BD4" w:rsidRDefault="00A75A35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4" w:name="Q勾选Add1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6" w:name="E勾选Add1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6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A62166" w:rsidRPr="005A0BD4" w:rsidRDefault="00A75A35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bookmarkStart w:id="27" w:name="S勾选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A62166" w:rsidRPr="005A0BD4" w:rsidRDefault="00A75A35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9" w:name="H勾选Add1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9"/>
            <w:r w:rsidR="008A15AC"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危害分析与关键控制点（H</w:t>
            </w:r>
            <w:r w:rsidR="008A15AC" w:rsidRPr="005A0BD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ACCP</w:t>
            </w:r>
            <w:r w:rsidR="008A15AC"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）体系认证要求（V</w:t>
            </w:r>
            <w:r w:rsidR="008A15AC" w:rsidRPr="005A0BD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1.0</w:t>
            </w:r>
            <w:r w:rsidR="008A15AC"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</w:t>
            </w:r>
          </w:p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0" w:name="EnMS勾选Add1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0"/>
            <w:r w:rsidRPr="005A0BD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Pr="005A0BD4" w:rsidRDefault="00A75A35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A62166" w:rsidRPr="005A0BD4" w:rsidRDefault="004D0745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A75A35"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A75A35"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A62166" w:rsidRPr="005A0BD4" w:rsidRDefault="004D0745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A75A35"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A/O</w:t>
            </w:r>
            <w:r w:rsidR="00A75A35"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A846D4" w:rsidRPr="005A0BD4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A0BD4" w:rsidRDefault="00A75A35" w:rsidP="00B863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现场审核于</w:t>
            </w:r>
            <w:bookmarkStart w:id="31" w:name="审核日期"/>
            <w:r w:rsidRPr="005A0BD4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年月日至年月日 下午</w:t>
            </w:r>
            <w:bookmarkEnd w:id="31"/>
            <w:r w:rsidRPr="005A0BD4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(共天)</w:t>
            </w:r>
          </w:p>
        </w:tc>
      </w:tr>
      <w:tr w:rsidR="00A846D4" w:rsidRPr="005A0BD4">
        <w:trPr>
          <w:trHeight w:val="465"/>
        </w:trPr>
        <w:tc>
          <w:tcPr>
            <w:tcW w:w="1142" w:type="dxa"/>
            <w:vMerge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Pr="005A0BD4" w:rsidRDefault="00A75A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</w:t>
            </w:r>
            <w:r w:rsidR="00B8634B"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2022年05月25日 上午至2022年05月25日 下午(共1.0天)</w:t>
            </w:r>
          </w:p>
        </w:tc>
      </w:tr>
      <w:tr w:rsidR="00A846D4" w:rsidRPr="005A0BD4">
        <w:trPr>
          <w:trHeight w:val="465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A0BD4" w:rsidRDefault="00B863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A75A35"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A75A35" w:rsidRPr="005A0BD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A75A35"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A75A35" w:rsidRPr="005A0BD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A75A35"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A846D4" w:rsidRPr="005A0BD4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5A0BD4" w:rsidRDefault="00A75A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审核组成员</w:t>
            </w:r>
          </w:p>
        </w:tc>
      </w:tr>
      <w:tr w:rsidR="00A846D4" w:rsidRPr="005A0BD4" w:rsidTr="00C61BBD">
        <w:trPr>
          <w:trHeight w:val="465"/>
        </w:trPr>
        <w:tc>
          <w:tcPr>
            <w:tcW w:w="1142" w:type="dxa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108" w:type="dxa"/>
            <w:gridSpan w:val="2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887" w:type="dxa"/>
            <w:gridSpan w:val="4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Pr="005A0BD4" w:rsidRDefault="00B8634B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</w:t>
            </w:r>
            <w:r w:rsidRPr="005A0B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内代码</w:t>
            </w:r>
          </w:p>
        </w:tc>
      </w:tr>
      <w:tr w:rsidR="00A846D4" w:rsidRPr="005A0BD4" w:rsidTr="00C61BBD">
        <w:trPr>
          <w:trHeight w:val="465"/>
        </w:trPr>
        <w:tc>
          <w:tcPr>
            <w:tcW w:w="1142" w:type="dxa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2020-N1HACCP-1222839</w:t>
            </w:r>
          </w:p>
        </w:tc>
        <w:tc>
          <w:tcPr>
            <w:tcW w:w="1108" w:type="dxa"/>
            <w:gridSpan w:val="2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FI-2</w:t>
            </w:r>
          </w:p>
        </w:tc>
        <w:tc>
          <w:tcPr>
            <w:tcW w:w="1887" w:type="dxa"/>
            <w:gridSpan w:val="4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 w:rsidRPr="005A0BD4" w:rsidRDefault="00B8634B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A846D4" w:rsidRPr="005A0BD4" w:rsidTr="00C61BBD">
        <w:trPr>
          <w:trHeight w:val="465"/>
        </w:trPr>
        <w:tc>
          <w:tcPr>
            <w:tcW w:w="1142" w:type="dxa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proofErr w:type="gramStart"/>
            <w:r w:rsidRPr="005A0B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陈丽丹</w:t>
            </w:r>
            <w:proofErr w:type="gramEnd"/>
          </w:p>
        </w:tc>
        <w:tc>
          <w:tcPr>
            <w:tcW w:w="948" w:type="dxa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2021-N1HACCP-1246137</w:t>
            </w:r>
          </w:p>
        </w:tc>
        <w:tc>
          <w:tcPr>
            <w:tcW w:w="1108" w:type="dxa"/>
            <w:gridSpan w:val="2"/>
            <w:vAlign w:val="center"/>
          </w:tcPr>
          <w:p w:rsidR="00A62166" w:rsidRPr="005A0BD4" w:rsidRDefault="00BF51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</w:p>
        </w:tc>
        <w:tc>
          <w:tcPr>
            <w:tcW w:w="1887" w:type="dxa"/>
            <w:gridSpan w:val="4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13818030725</w:t>
            </w:r>
          </w:p>
        </w:tc>
        <w:tc>
          <w:tcPr>
            <w:tcW w:w="1380" w:type="dxa"/>
            <w:vAlign w:val="center"/>
          </w:tcPr>
          <w:p w:rsidR="00A62166" w:rsidRPr="005A0BD4" w:rsidRDefault="00B8634B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B</w:t>
            </w:r>
          </w:p>
        </w:tc>
      </w:tr>
      <w:tr w:rsidR="00A846D4" w:rsidRPr="005A0BD4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5A0BD4" w:rsidRDefault="00A75A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A846D4" w:rsidRPr="005A0BD4" w:rsidTr="00C61BBD">
        <w:trPr>
          <w:trHeight w:val="465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108" w:type="dxa"/>
            <w:gridSpan w:val="2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887" w:type="dxa"/>
            <w:gridSpan w:val="4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A846D4" w:rsidRPr="005A0BD4" w:rsidTr="00C61BBD">
        <w:trPr>
          <w:trHeight w:val="567"/>
        </w:trPr>
        <w:tc>
          <w:tcPr>
            <w:tcW w:w="1142" w:type="dxa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7" w:type="dxa"/>
            <w:gridSpan w:val="4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46D4" w:rsidRPr="005A0BD4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Pr="005A0BD4" w:rsidRDefault="00A75A35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5A0BD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846D4" w:rsidRPr="005A0BD4">
        <w:trPr>
          <w:trHeight w:val="586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5A0BD4" w:rsidRDefault="00B8634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504825" cy="1854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67" cy="186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2" w:name="审核派遣人"/>
            <w:r w:rsidRPr="005A0BD4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46D4" w:rsidRPr="005A0BD4">
        <w:trPr>
          <w:trHeight w:val="509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5A0BD4" w:rsidRDefault="00B8634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46D4" w:rsidRPr="005A0BD4">
        <w:trPr>
          <w:trHeight w:val="600"/>
        </w:trPr>
        <w:tc>
          <w:tcPr>
            <w:tcW w:w="1142" w:type="dxa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5A0BD4" w:rsidRDefault="00B8634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2022.05.20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Pr="005A0BD4" w:rsidRDefault="002E55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2022.05.20</w:t>
            </w:r>
          </w:p>
        </w:tc>
        <w:tc>
          <w:tcPr>
            <w:tcW w:w="2061" w:type="dxa"/>
            <w:gridSpan w:val="5"/>
            <w:vAlign w:val="center"/>
          </w:tcPr>
          <w:p w:rsidR="00A62166" w:rsidRPr="005A0BD4" w:rsidRDefault="00A75A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0BD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Pr="005A0BD4" w:rsidRDefault="00BF51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Default="00BF519B"/>
    <w:p w:rsidR="00851187" w:rsidRDefault="00851187" w:rsidP="00851187">
      <w:pPr>
        <w:pStyle w:val="a0"/>
      </w:pPr>
    </w:p>
    <w:p w:rsidR="00851187" w:rsidRDefault="00851187" w:rsidP="00851187">
      <w:pPr>
        <w:pStyle w:val="a0"/>
      </w:pPr>
    </w:p>
    <w:p w:rsidR="00851187" w:rsidRDefault="00851187" w:rsidP="00851187">
      <w:pPr>
        <w:pStyle w:val="a0"/>
      </w:pPr>
    </w:p>
    <w:p w:rsidR="00851187" w:rsidRDefault="00851187" w:rsidP="00851187">
      <w:pPr>
        <w:pStyle w:val="a0"/>
      </w:pPr>
    </w:p>
    <w:p w:rsidR="00851187" w:rsidRDefault="00851187" w:rsidP="00851187">
      <w:pPr>
        <w:pStyle w:val="a0"/>
      </w:pPr>
    </w:p>
    <w:p w:rsidR="00851187" w:rsidRDefault="00851187" w:rsidP="00851187">
      <w:pPr>
        <w:pStyle w:val="a0"/>
      </w:pPr>
    </w:p>
    <w:p w:rsidR="00851187" w:rsidRDefault="00851187" w:rsidP="00851187">
      <w:pPr>
        <w:pStyle w:val="a0"/>
      </w:pPr>
    </w:p>
    <w:p w:rsidR="00851187" w:rsidRDefault="00851187" w:rsidP="00851187">
      <w:pPr>
        <w:pStyle w:val="a0"/>
      </w:pPr>
    </w:p>
    <w:p w:rsidR="00851187" w:rsidRDefault="00851187" w:rsidP="00851187">
      <w:pPr>
        <w:pStyle w:val="a0"/>
      </w:pPr>
    </w:p>
    <w:p w:rsidR="00851187" w:rsidRDefault="00851187" w:rsidP="00851187">
      <w:pPr>
        <w:pStyle w:val="a0"/>
      </w:pPr>
    </w:p>
    <w:p w:rsidR="00851187" w:rsidRDefault="00851187" w:rsidP="00851187">
      <w:pPr>
        <w:pStyle w:val="a0"/>
      </w:pPr>
    </w:p>
    <w:p w:rsidR="00851187" w:rsidRDefault="00851187" w:rsidP="00851187">
      <w:pPr>
        <w:pStyle w:val="a0"/>
      </w:pPr>
    </w:p>
    <w:p w:rsidR="00C13934" w:rsidRDefault="00C13934" w:rsidP="00851187">
      <w:pPr>
        <w:pStyle w:val="a0"/>
      </w:pPr>
    </w:p>
    <w:p w:rsidR="00C13934" w:rsidRDefault="00C13934" w:rsidP="00851187">
      <w:pPr>
        <w:pStyle w:val="a0"/>
      </w:pPr>
    </w:p>
    <w:p w:rsidR="00C13934" w:rsidRDefault="00C13934" w:rsidP="00851187">
      <w:pPr>
        <w:pStyle w:val="a0"/>
      </w:pPr>
    </w:p>
    <w:p w:rsidR="00C13934" w:rsidRDefault="00C13934" w:rsidP="00851187">
      <w:pPr>
        <w:pStyle w:val="a0"/>
      </w:pPr>
    </w:p>
    <w:p w:rsidR="00C13934" w:rsidRDefault="00C13934" w:rsidP="00851187">
      <w:pPr>
        <w:pStyle w:val="a0"/>
      </w:pPr>
    </w:p>
    <w:p w:rsidR="00C13934" w:rsidRDefault="00C13934" w:rsidP="00851187">
      <w:pPr>
        <w:pStyle w:val="a0"/>
      </w:pPr>
    </w:p>
    <w:p w:rsidR="00C13934" w:rsidRDefault="00C13934" w:rsidP="00851187">
      <w:pPr>
        <w:pStyle w:val="a0"/>
      </w:pPr>
    </w:p>
    <w:p w:rsidR="00C13934" w:rsidRDefault="00C13934" w:rsidP="00851187">
      <w:pPr>
        <w:pStyle w:val="a0"/>
      </w:pPr>
    </w:p>
    <w:p w:rsidR="00C13934" w:rsidRDefault="00C13934" w:rsidP="00851187">
      <w:pPr>
        <w:pStyle w:val="a0"/>
      </w:pPr>
    </w:p>
    <w:p w:rsidR="00C13934" w:rsidRDefault="00C13934" w:rsidP="00851187">
      <w:pPr>
        <w:pStyle w:val="a0"/>
      </w:pPr>
    </w:p>
    <w:p w:rsidR="00C13934" w:rsidRDefault="00C13934" w:rsidP="00851187">
      <w:pPr>
        <w:pStyle w:val="a0"/>
      </w:pPr>
    </w:p>
    <w:p w:rsidR="00C13934" w:rsidRDefault="00C13934" w:rsidP="00851187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3827"/>
        <w:gridCol w:w="2551"/>
        <w:gridCol w:w="851"/>
      </w:tblGrid>
      <w:tr w:rsidR="008E7B03" w:rsidRPr="002033B0" w:rsidTr="004B3AAF">
        <w:trPr>
          <w:cantSplit/>
          <w:trHeight w:val="401"/>
        </w:trPr>
        <w:tc>
          <w:tcPr>
            <w:tcW w:w="1059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E7B03" w:rsidRPr="002033B0" w:rsidRDefault="008E7B03" w:rsidP="004B3AA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E7B03" w:rsidRPr="002033B0" w:rsidTr="0086651B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8E7B03" w:rsidRPr="002033B0" w:rsidRDefault="008E7B03" w:rsidP="004B3AA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8E7B03" w:rsidRPr="002033B0" w:rsidRDefault="008E7B03" w:rsidP="004B3AA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8E7B03" w:rsidRPr="002033B0" w:rsidRDefault="008E7B03" w:rsidP="004B3AA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27" w:type="dxa"/>
            <w:vAlign w:val="center"/>
          </w:tcPr>
          <w:p w:rsidR="008E7B03" w:rsidRPr="002033B0" w:rsidRDefault="008E7B03" w:rsidP="004B3AA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51" w:type="dxa"/>
            <w:vAlign w:val="center"/>
          </w:tcPr>
          <w:p w:rsidR="008E7B03" w:rsidRPr="002033B0" w:rsidRDefault="008E7B03" w:rsidP="004B3AA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8E7B03" w:rsidRPr="002033B0" w:rsidRDefault="008E7B03" w:rsidP="004B3AA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03F37" w:rsidRPr="002033B0" w:rsidTr="0086651B">
        <w:trPr>
          <w:cantSplit/>
          <w:trHeight w:val="396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D03F37" w:rsidRPr="002033B0" w:rsidRDefault="00D03F37" w:rsidP="009678A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5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25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  <w:p w:rsidR="00D03F37" w:rsidRPr="002033B0" w:rsidRDefault="00D03F37" w:rsidP="009678A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D03F37" w:rsidRPr="002033B0" w:rsidRDefault="00D03F37" w:rsidP="004B3AA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D03F37" w:rsidRPr="002033B0" w:rsidRDefault="00D03F37" w:rsidP="004B3AA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EEECE1" w:themeFill="background2"/>
            <w:vAlign w:val="center"/>
          </w:tcPr>
          <w:p w:rsidR="00D03F37" w:rsidRPr="002033B0" w:rsidRDefault="00D03F37" w:rsidP="004B3AA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D03F37" w:rsidRPr="002033B0" w:rsidRDefault="00D03F37" w:rsidP="004B3AA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03F37" w:rsidRPr="002033B0" w:rsidRDefault="00D03F37" w:rsidP="004B3AA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D03F37" w:rsidRPr="002033B0" w:rsidTr="0086651B">
        <w:trPr>
          <w:cantSplit/>
          <w:trHeight w:val="90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D03F37" w:rsidRPr="002033B0" w:rsidRDefault="00D03F37" w:rsidP="004B3AA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03F37" w:rsidRPr="002033B0" w:rsidRDefault="00D03F37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8: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30-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9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D03F37" w:rsidRPr="002033B0" w:rsidRDefault="00D03F37" w:rsidP="004B3AA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D03F37" w:rsidRPr="002033B0" w:rsidRDefault="00D03F37" w:rsidP="004B3AA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首次会议</w:t>
            </w:r>
            <w:r w:rsidR="009A07E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(</w:t>
            </w:r>
            <w:proofErr w:type="gramStart"/>
            <w:r w:rsidR="009A07EF">
              <w:rPr>
                <w:rFonts w:ascii="宋体" w:hAnsi="宋体" w:hint="eastAsia"/>
                <w:szCs w:val="24"/>
              </w:rPr>
              <w:t>腾</w:t>
            </w:r>
            <w:r w:rsidR="009A07EF">
              <w:rPr>
                <w:rFonts w:ascii="宋体" w:hAnsi="宋体"/>
                <w:szCs w:val="24"/>
              </w:rPr>
              <w:t>讯会</w:t>
            </w:r>
            <w:r w:rsidR="009A07EF">
              <w:rPr>
                <w:rFonts w:ascii="宋体" w:hAnsi="宋体" w:hint="eastAsia"/>
                <w:szCs w:val="24"/>
              </w:rPr>
              <w:t>议</w:t>
            </w:r>
            <w:proofErr w:type="gramEnd"/>
            <w:r w:rsidR="009A07EF" w:rsidRPr="009D4CFF">
              <w:rPr>
                <w:rFonts w:ascii="宋体" w:hAnsi="宋体"/>
                <w:szCs w:val="24"/>
              </w:rPr>
              <w:t>985-170-534</w:t>
            </w:r>
            <w:r w:rsidR="009A07EF">
              <w:rPr>
                <w:rFonts w:ascii="宋体" w:hAnsi="宋体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D03F37" w:rsidRPr="002033B0" w:rsidRDefault="00D03F37" w:rsidP="004B3AA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2F3DD8" w:rsidRDefault="00D03F37" w:rsidP="002F3DD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2F3D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  <w:p w:rsidR="00D03F37" w:rsidRPr="002033B0" w:rsidRDefault="00D03F37" w:rsidP="002F3DD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远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程</w:t>
            </w:r>
          </w:p>
        </w:tc>
      </w:tr>
      <w:tr w:rsidR="00D03F37" w:rsidRPr="002033B0" w:rsidTr="0086651B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D03F37" w:rsidRPr="002033B0" w:rsidRDefault="00D03F37" w:rsidP="004B3AA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03F37" w:rsidRPr="002033B0" w:rsidRDefault="00D03F37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9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:00-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11</w:t>
            </w:r>
            <w:r w:rsidR="00432D5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D03F37" w:rsidRPr="002033B0" w:rsidRDefault="00D03F37" w:rsidP="004B3AA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领导层</w:t>
            </w: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D03F37" w:rsidRPr="002033B0" w:rsidRDefault="00D03F37" w:rsidP="004B3AAF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和期望识别、合</w:t>
            </w:r>
            <w:proofErr w:type="gramStart"/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等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 xml:space="preserve">对一阶段问题整改情况的确认； </w:t>
            </w:r>
          </w:p>
        </w:tc>
        <w:tc>
          <w:tcPr>
            <w:tcW w:w="2551" w:type="dxa"/>
            <w:vAlign w:val="center"/>
          </w:tcPr>
          <w:p w:rsidR="00D03F37" w:rsidRPr="002033B0" w:rsidRDefault="00D03F37" w:rsidP="004B3AA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H：1.1/1.2.1/1.2.2/2.1-</w:t>
            </w:r>
          </w:p>
          <w:p w:rsidR="00D03F37" w:rsidRPr="002033B0" w:rsidRDefault="00D03F37" w:rsidP="004B3AAF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2.5/3.1/3.13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/5.1/5.3/5.4/5.5</w:t>
            </w: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D03F37" w:rsidRPr="002033B0" w:rsidRDefault="00D03F37" w:rsidP="004B3AA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  <w:r w:rsidR="009A07EF">
              <w:rPr>
                <w:b/>
                <w:sz w:val="21"/>
                <w:szCs w:val="21"/>
              </w:rPr>
              <w:t>(</w:t>
            </w:r>
            <w:proofErr w:type="gramStart"/>
            <w:r w:rsidR="009A07EF">
              <w:rPr>
                <w:rFonts w:hint="eastAsia"/>
                <w:b/>
                <w:sz w:val="21"/>
                <w:szCs w:val="21"/>
              </w:rPr>
              <w:t>微</w:t>
            </w:r>
            <w:r w:rsidR="009A07EF">
              <w:rPr>
                <w:b/>
                <w:sz w:val="21"/>
                <w:szCs w:val="21"/>
              </w:rPr>
              <w:t>信</w:t>
            </w:r>
            <w:proofErr w:type="gramEnd"/>
            <w:r w:rsidR="009A07EF">
              <w:rPr>
                <w:rFonts w:hint="eastAsia"/>
                <w:b/>
                <w:sz w:val="21"/>
                <w:szCs w:val="21"/>
              </w:rPr>
              <w:t>/</w:t>
            </w:r>
            <w:r w:rsidR="009A07EF">
              <w:rPr>
                <w:rFonts w:hint="eastAsia"/>
                <w:b/>
                <w:sz w:val="21"/>
                <w:szCs w:val="21"/>
              </w:rPr>
              <w:t>语音</w:t>
            </w:r>
            <w:r w:rsidR="009A07EF">
              <w:rPr>
                <w:b/>
                <w:sz w:val="21"/>
                <w:szCs w:val="21"/>
              </w:rPr>
              <w:t>、</w:t>
            </w:r>
            <w:r w:rsidR="009A07EF">
              <w:rPr>
                <w:rFonts w:hint="eastAsia"/>
                <w:b/>
                <w:sz w:val="21"/>
                <w:szCs w:val="21"/>
              </w:rPr>
              <w:t>视</w:t>
            </w:r>
            <w:r w:rsidR="009A07EF">
              <w:rPr>
                <w:b/>
                <w:sz w:val="21"/>
                <w:szCs w:val="21"/>
              </w:rPr>
              <w:t>频</w:t>
            </w:r>
            <w:r w:rsidR="009A07EF">
              <w:rPr>
                <w:rFonts w:hint="eastAsia"/>
                <w:b/>
                <w:sz w:val="21"/>
                <w:szCs w:val="21"/>
              </w:rPr>
              <w:t>、</w:t>
            </w:r>
            <w:r w:rsidR="009A07EF">
              <w:rPr>
                <w:b/>
                <w:sz w:val="21"/>
                <w:szCs w:val="21"/>
              </w:rPr>
              <w:t>电话</w:t>
            </w:r>
            <w:r w:rsidR="009A07EF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D03F37" w:rsidRPr="002033B0" w:rsidTr="0086651B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D03F37" w:rsidRPr="002033B0" w:rsidRDefault="00D03F37" w:rsidP="004B3AA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03F37" w:rsidRPr="002033B0" w:rsidRDefault="00D03F37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9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:00-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11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D03F37" w:rsidRPr="002033B0" w:rsidRDefault="00D03F37" w:rsidP="004B3AA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3827" w:type="dxa"/>
            <w:vAlign w:val="center"/>
          </w:tcPr>
          <w:p w:rsidR="00D03F37" w:rsidRPr="002033B0" w:rsidRDefault="00D03F37" w:rsidP="00B0642C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2033B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2033B0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计划）、危害控制计划的实施、</w:t>
            </w:r>
            <w:r w:rsidR="00B0642C">
              <w:rPr>
                <w:rFonts w:asciiTheme="minorEastAsia" w:eastAsiaTheme="minorEastAsia" w:hAnsiTheme="minorEastAsia" w:hint="eastAsia"/>
                <w:sz w:val="21"/>
                <w:szCs w:val="21"/>
              </w:rPr>
              <w:t>前提</w:t>
            </w:r>
            <w:r w:rsidR="00B0642C">
              <w:rPr>
                <w:rFonts w:asciiTheme="minorEastAsia" w:eastAsiaTheme="minorEastAsia" w:hAnsiTheme="minorEastAsia"/>
                <w:sz w:val="21"/>
                <w:szCs w:val="21"/>
              </w:rPr>
              <w:t>计划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和危害控制计划的信息的更新、与</w:t>
            </w:r>
            <w:r w:rsidR="00B0642C">
              <w:rPr>
                <w:rFonts w:asciiTheme="minorEastAsia" w:eastAsiaTheme="minorEastAsia" w:hAnsiTheme="minorEastAsia" w:hint="eastAsia"/>
                <w:sz w:val="21"/>
                <w:szCs w:val="21"/>
              </w:rPr>
              <w:t>前提</w:t>
            </w:r>
            <w:r w:rsidR="00B0642C">
              <w:rPr>
                <w:rFonts w:asciiTheme="minorEastAsia" w:eastAsiaTheme="minorEastAsia" w:hAnsiTheme="minorEastAsia"/>
                <w:sz w:val="21"/>
                <w:szCs w:val="21"/>
              </w:rPr>
              <w:t>计划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（PRPs）和危害控制计划有关的验证、致敏物质的管理、食品防护计划、食品欺诈预防计划、HACCP 计划记录的保持、一阶段问题验证</w:t>
            </w:r>
          </w:p>
        </w:tc>
        <w:tc>
          <w:tcPr>
            <w:tcW w:w="2551" w:type="dxa"/>
            <w:vAlign w:val="center"/>
          </w:tcPr>
          <w:p w:rsidR="00D03F37" w:rsidRPr="002033B0" w:rsidRDefault="00D03F37" w:rsidP="004B3AAF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D03F37" w:rsidRPr="002033B0" w:rsidRDefault="00D03F37" w:rsidP="004B3AA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9A07EF">
              <w:rPr>
                <w:b/>
                <w:sz w:val="21"/>
                <w:szCs w:val="21"/>
              </w:rPr>
              <w:t>(</w:t>
            </w:r>
            <w:proofErr w:type="gramStart"/>
            <w:r w:rsidR="009A07EF">
              <w:rPr>
                <w:rFonts w:hint="eastAsia"/>
                <w:b/>
                <w:sz w:val="21"/>
                <w:szCs w:val="21"/>
              </w:rPr>
              <w:t>微</w:t>
            </w:r>
            <w:r w:rsidR="009A07EF">
              <w:rPr>
                <w:b/>
                <w:sz w:val="21"/>
                <w:szCs w:val="21"/>
              </w:rPr>
              <w:t>信</w:t>
            </w:r>
            <w:proofErr w:type="gramEnd"/>
            <w:r w:rsidR="009A07EF">
              <w:rPr>
                <w:rFonts w:hint="eastAsia"/>
                <w:b/>
                <w:sz w:val="21"/>
                <w:szCs w:val="21"/>
              </w:rPr>
              <w:t>/</w:t>
            </w:r>
            <w:r w:rsidR="009A07EF">
              <w:rPr>
                <w:rFonts w:hint="eastAsia"/>
                <w:b/>
                <w:sz w:val="21"/>
                <w:szCs w:val="21"/>
              </w:rPr>
              <w:t>语音</w:t>
            </w:r>
            <w:r w:rsidR="009A07EF">
              <w:rPr>
                <w:b/>
                <w:sz w:val="21"/>
                <w:szCs w:val="21"/>
              </w:rPr>
              <w:t>、</w:t>
            </w:r>
            <w:r w:rsidR="009A07EF">
              <w:rPr>
                <w:rFonts w:hint="eastAsia"/>
                <w:b/>
                <w:sz w:val="21"/>
                <w:szCs w:val="21"/>
              </w:rPr>
              <w:t>视</w:t>
            </w:r>
            <w:r w:rsidR="009A07EF">
              <w:rPr>
                <w:b/>
                <w:sz w:val="21"/>
                <w:szCs w:val="21"/>
              </w:rPr>
              <w:t>频</w:t>
            </w:r>
            <w:r w:rsidR="009A07EF">
              <w:rPr>
                <w:rFonts w:hint="eastAsia"/>
                <w:b/>
                <w:sz w:val="21"/>
                <w:szCs w:val="21"/>
              </w:rPr>
              <w:t>、</w:t>
            </w:r>
            <w:r w:rsidR="009A07EF">
              <w:rPr>
                <w:b/>
                <w:sz w:val="21"/>
                <w:szCs w:val="21"/>
              </w:rPr>
              <w:t>电话</w:t>
            </w:r>
            <w:r w:rsidR="009A07EF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D03F37" w:rsidRPr="002033B0" w:rsidTr="0086651B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D03F37" w:rsidRPr="002033B0" w:rsidRDefault="00D03F37" w:rsidP="004B3AA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03F37" w:rsidRPr="002033B0" w:rsidRDefault="00D03F37" w:rsidP="00817F3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11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30-12</w:t>
            </w:r>
            <w:r w:rsidR="00817F3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: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D03F37" w:rsidRPr="002033B0" w:rsidRDefault="00D03F37" w:rsidP="004B3AA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采购部</w:t>
            </w:r>
          </w:p>
        </w:tc>
        <w:tc>
          <w:tcPr>
            <w:tcW w:w="3827" w:type="dxa"/>
            <w:vAlign w:val="center"/>
          </w:tcPr>
          <w:p w:rsidR="00D03F37" w:rsidRPr="002033B0" w:rsidRDefault="00D03F37" w:rsidP="00257D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部门职责、目标管理、产品检验涉及的CCP的监控、不合格控制、关键限值偏离时的纠偏措施、纠正措施、供方管理及订单管理</w:t>
            </w:r>
          </w:p>
        </w:tc>
        <w:tc>
          <w:tcPr>
            <w:tcW w:w="2551" w:type="dxa"/>
            <w:vAlign w:val="center"/>
          </w:tcPr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H:2.4.2/2.5.1/3.5/4.3.4</w:t>
            </w:r>
          </w:p>
          <w:p w:rsidR="00D03F37" w:rsidRPr="002033B0" w:rsidRDefault="00D03F37" w:rsidP="004B3AA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D03F37" w:rsidRPr="002033B0" w:rsidRDefault="00D03F37" w:rsidP="004B3AA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="009A07EF">
              <w:rPr>
                <w:b/>
                <w:sz w:val="21"/>
                <w:szCs w:val="21"/>
              </w:rPr>
              <w:t>(</w:t>
            </w:r>
            <w:proofErr w:type="gramStart"/>
            <w:r w:rsidR="009A07EF">
              <w:rPr>
                <w:rFonts w:hint="eastAsia"/>
                <w:b/>
                <w:sz w:val="21"/>
                <w:szCs w:val="21"/>
              </w:rPr>
              <w:t>微</w:t>
            </w:r>
            <w:r w:rsidR="009A07EF">
              <w:rPr>
                <w:b/>
                <w:sz w:val="21"/>
                <w:szCs w:val="21"/>
              </w:rPr>
              <w:t>信</w:t>
            </w:r>
            <w:proofErr w:type="gramEnd"/>
            <w:r w:rsidR="009A07EF">
              <w:rPr>
                <w:rFonts w:hint="eastAsia"/>
                <w:b/>
                <w:sz w:val="21"/>
                <w:szCs w:val="21"/>
              </w:rPr>
              <w:t>/</w:t>
            </w:r>
            <w:r w:rsidR="009A07EF">
              <w:rPr>
                <w:rFonts w:hint="eastAsia"/>
                <w:b/>
                <w:sz w:val="21"/>
                <w:szCs w:val="21"/>
              </w:rPr>
              <w:t>语音</w:t>
            </w:r>
            <w:r w:rsidR="009A07EF">
              <w:rPr>
                <w:b/>
                <w:sz w:val="21"/>
                <w:szCs w:val="21"/>
              </w:rPr>
              <w:t>、</w:t>
            </w:r>
            <w:r w:rsidR="009A07EF">
              <w:rPr>
                <w:rFonts w:hint="eastAsia"/>
                <w:b/>
                <w:sz w:val="21"/>
                <w:szCs w:val="21"/>
              </w:rPr>
              <w:t>视</w:t>
            </w:r>
            <w:r w:rsidR="009A07EF">
              <w:rPr>
                <w:b/>
                <w:sz w:val="21"/>
                <w:szCs w:val="21"/>
              </w:rPr>
              <w:t>频</w:t>
            </w:r>
            <w:r w:rsidR="009A07EF">
              <w:rPr>
                <w:rFonts w:hint="eastAsia"/>
                <w:b/>
                <w:sz w:val="21"/>
                <w:szCs w:val="21"/>
              </w:rPr>
              <w:t>、</w:t>
            </w:r>
            <w:r w:rsidR="009A07EF">
              <w:rPr>
                <w:b/>
                <w:sz w:val="21"/>
                <w:szCs w:val="21"/>
              </w:rPr>
              <w:t>电话</w:t>
            </w:r>
            <w:r w:rsidR="009A07EF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D03F37" w:rsidRPr="002033B0" w:rsidTr="0086651B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D03F37" w:rsidRPr="002033B0" w:rsidRDefault="00D03F37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03F37" w:rsidRPr="002033B0" w:rsidRDefault="00D03F37" w:rsidP="00817F3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11：30-12</w:t>
            </w:r>
            <w:r w:rsidR="00817F3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: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D03F37" w:rsidRPr="002033B0" w:rsidRDefault="00D03F37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送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部及仓库</w:t>
            </w:r>
          </w:p>
        </w:tc>
        <w:tc>
          <w:tcPr>
            <w:tcW w:w="3827" w:type="dxa"/>
            <w:vAlign w:val="center"/>
          </w:tcPr>
          <w:p w:rsidR="00D03F37" w:rsidRPr="002033B0" w:rsidRDefault="00D03F37" w:rsidP="00257D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2033B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2033B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2033B0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</w:p>
        </w:tc>
        <w:tc>
          <w:tcPr>
            <w:tcW w:w="2551" w:type="dxa"/>
            <w:vAlign w:val="center"/>
          </w:tcPr>
          <w:p w:rsidR="00D03F37" w:rsidRPr="002033B0" w:rsidRDefault="005A0BD4" w:rsidP="008A1D41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H:2.4.2/2.5.1/2.5.2.3/3.3/3.5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3.7/3.9/3.10/3.11/3.12/3.13/4.3.4.3/4.5/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D03F37" w:rsidRPr="002033B0" w:rsidRDefault="00D03F37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9A07EF">
              <w:rPr>
                <w:b/>
                <w:sz w:val="21"/>
                <w:szCs w:val="21"/>
              </w:rPr>
              <w:t>(</w:t>
            </w:r>
            <w:proofErr w:type="gramStart"/>
            <w:r w:rsidR="009A07EF">
              <w:rPr>
                <w:rFonts w:hint="eastAsia"/>
                <w:b/>
                <w:sz w:val="21"/>
                <w:szCs w:val="21"/>
              </w:rPr>
              <w:t>微</w:t>
            </w:r>
            <w:r w:rsidR="009A07EF">
              <w:rPr>
                <w:b/>
                <w:sz w:val="21"/>
                <w:szCs w:val="21"/>
              </w:rPr>
              <w:t>信</w:t>
            </w:r>
            <w:proofErr w:type="gramEnd"/>
            <w:r w:rsidR="009A07EF">
              <w:rPr>
                <w:rFonts w:hint="eastAsia"/>
                <w:b/>
                <w:sz w:val="21"/>
                <w:szCs w:val="21"/>
              </w:rPr>
              <w:t>/</w:t>
            </w:r>
            <w:r w:rsidR="009A07EF">
              <w:rPr>
                <w:rFonts w:hint="eastAsia"/>
                <w:b/>
                <w:sz w:val="21"/>
                <w:szCs w:val="21"/>
              </w:rPr>
              <w:t>语音</w:t>
            </w:r>
            <w:r w:rsidR="009A07EF">
              <w:rPr>
                <w:b/>
                <w:sz w:val="21"/>
                <w:szCs w:val="21"/>
              </w:rPr>
              <w:t>、</w:t>
            </w:r>
            <w:r w:rsidR="009A07EF">
              <w:rPr>
                <w:rFonts w:hint="eastAsia"/>
                <w:b/>
                <w:sz w:val="21"/>
                <w:szCs w:val="21"/>
              </w:rPr>
              <w:t>视</w:t>
            </w:r>
            <w:r w:rsidR="009A07EF">
              <w:rPr>
                <w:b/>
                <w:sz w:val="21"/>
                <w:szCs w:val="21"/>
              </w:rPr>
              <w:t>频</w:t>
            </w:r>
            <w:r w:rsidR="009A07EF">
              <w:rPr>
                <w:rFonts w:hint="eastAsia"/>
                <w:b/>
                <w:sz w:val="21"/>
                <w:szCs w:val="21"/>
              </w:rPr>
              <w:t>、</w:t>
            </w:r>
            <w:r w:rsidR="009A07EF">
              <w:rPr>
                <w:b/>
                <w:sz w:val="21"/>
                <w:szCs w:val="21"/>
              </w:rPr>
              <w:t>电话</w:t>
            </w:r>
            <w:r w:rsidR="009A07EF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8A1D41" w:rsidRPr="002033B0" w:rsidTr="0086651B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</w:t>
            </w:r>
            <w:r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30-13:00</w:t>
            </w:r>
          </w:p>
        </w:tc>
        <w:tc>
          <w:tcPr>
            <w:tcW w:w="1134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午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餐及休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息</w:t>
            </w:r>
          </w:p>
        </w:tc>
        <w:tc>
          <w:tcPr>
            <w:tcW w:w="2551" w:type="dxa"/>
            <w:vAlign w:val="center"/>
          </w:tcPr>
          <w:p w:rsidR="008A1D41" w:rsidRPr="002033B0" w:rsidRDefault="008A1D41" w:rsidP="008A1D41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/B</w:t>
            </w:r>
          </w:p>
        </w:tc>
      </w:tr>
      <w:tr w:rsidR="008A1D41" w:rsidRPr="002033B0" w:rsidTr="0086651B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8A1D41" w:rsidRPr="002033B0" w:rsidRDefault="009678AE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5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25</w:t>
            </w: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下</w:t>
            </w: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418" w:type="dxa"/>
            <w:vAlign w:val="center"/>
          </w:tcPr>
          <w:p w:rsidR="008A1D41" w:rsidRPr="002033B0" w:rsidRDefault="008A1D41" w:rsidP="004556C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</w:t>
            </w:r>
            <w:r w:rsidR="004556CF"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送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部及仓库</w:t>
            </w:r>
          </w:p>
        </w:tc>
        <w:tc>
          <w:tcPr>
            <w:tcW w:w="3827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2033B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2033B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2033B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2033B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2033B0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  <w:r w:rsidRPr="00E73A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（继</w:t>
            </w:r>
            <w:r w:rsidRPr="00E73A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续审核）</w:t>
            </w:r>
          </w:p>
        </w:tc>
        <w:tc>
          <w:tcPr>
            <w:tcW w:w="2551" w:type="dxa"/>
            <w:vAlign w:val="center"/>
          </w:tcPr>
          <w:p w:rsidR="008A1D41" w:rsidRPr="002033B0" w:rsidRDefault="008A1D41" w:rsidP="005A0BD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H:2.4.2/2.5.1/</w:t>
            </w:r>
            <w:r w:rsidR="0067003E" w:rsidRPr="002033B0">
              <w:rPr>
                <w:rFonts w:asciiTheme="minorEastAsia" w:eastAsiaTheme="minorEastAsia" w:hAnsiTheme="minorEastAsia"/>
                <w:sz w:val="21"/>
                <w:szCs w:val="21"/>
              </w:rPr>
              <w:t>2.5.2.3/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3.3/3.5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3.7/3.9/3.10/3.11/3.12/3.13/4.3.4.3/4.5/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9A07EF">
              <w:rPr>
                <w:b/>
                <w:sz w:val="21"/>
                <w:szCs w:val="21"/>
              </w:rPr>
              <w:t>(</w:t>
            </w:r>
            <w:proofErr w:type="gramStart"/>
            <w:r w:rsidR="009A07EF">
              <w:rPr>
                <w:rFonts w:hint="eastAsia"/>
                <w:b/>
                <w:sz w:val="21"/>
                <w:szCs w:val="21"/>
              </w:rPr>
              <w:t>微</w:t>
            </w:r>
            <w:r w:rsidR="009A07EF">
              <w:rPr>
                <w:b/>
                <w:sz w:val="21"/>
                <w:szCs w:val="21"/>
              </w:rPr>
              <w:t>信</w:t>
            </w:r>
            <w:proofErr w:type="gramEnd"/>
            <w:r w:rsidR="009A07EF">
              <w:rPr>
                <w:rFonts w:hint="eastAsia"/>
                <w:b/>
                <w:sz w:val="21"/>
                <w:szCs w:val="21"/>
              </w:rPr>
              <w:t>/</w:t>
            </w:r>
            <w:r w:rsidR="009A07EF">
              <w:rPr>
                <w:rFonts w:hint="eastAsia"/>
                <w:b/>
                <w:sz w:val="21"/>
                <w:szCs w:val="21"/>
              </w:rPr>
              <w:t>语音</w:t>
            </w:r>
            <w:r w:rsidR="009A07EF">
              <w:rPr>
                <w:b/>
                <w:sz w:val="21"/>
                <w:szCs w:val="21"/>
              </w:rPr>
              <w:t>、</w:t>
            </w:r>
            <w:r w:rsidR="009A07EF">
              <w:rPr>
                <w:rFonts w:hint="eastAsia"/>
                <w:b/>
                <w:sz w:val="21"/>
                <w:szCs w:val="21"/>
              </w:rPr>
              <w:t>视</w:t>
            </w:r>
            <w:r w:rsidR="009A07EF">
              <w:rPr>
                <w:b/>
                <w:sz w:val="21"/>
                <w:szCs w:val="21"/>
              </w:rPr>
              <w:t>频</w:t>
            </w:r>
            <w:r w:rsidR="009A07EF">
              <w:rPr>
                <w:rFonts w:hint="eastAsia"/>
                <w:b/>
                <w:sz w:val="21"/>
                <w:szCs w:val="21"/>
              </w:rPr>
              <w:t>、</w:t>
            </w:r>
            <w:r w:rsidR="009A07EF">
              <w:rPr>
                <w:b/>
                <w:sz w:val="21"/>
                <w:szCs w:val="21"/>
              </w:rPr>
              <w:t>电话</w:t>
            </w:r>
            <w:r w:rsidR="009A07EF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823ED4" w:rsidRPr="002033B0" w:rsidTr="0086651B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823ED4" w:rsidRPr="002033B0" w:rsidRDefault="00823ED4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23ED4" w:rsidRPr="002033B0" w:rsidRDefault="004556CF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15:00-16:30</w:t>
            </w:r>
          </w:p>
        </w:tc>
        <w:tc>
          <w:tcPr>
            <w:tcW w:w="1134" w:type="dxa"/>
            <w:vAlign w:val="center"/>
          </w:tcPr>
          <w:p w:rsidR="00823ED4" w:rsidRPr="002033B0" w:rsidRDefault="00823ED4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质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检部</w:t>
            </w:r>
          </w:p>
        </w:tc>
        <w:tc>
          <w:tcPr>
            <w:tcW w:w="3827" w:type="dxa"/>
            <w:vAlign w:val="center"/>
          </w:tcPr>
          <w:p w:rsidR="00823ED4" w:rsidRPr="002033B0" w:rsidRDefault="00823ED4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部门职责、目标、监视和测量的控制、产品放行、</w:t>
            </w:r>
            <w:proofErr w:type="spellStart"/>
            <w:r w:rsidRPr="002033B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2033B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2033B0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不合格品/</w:t>
            </w:r>
            <w:r w:rsidRPr="002033B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产品和过程的不合格项控制、</w:t>
            </w:r>
            <w:r w:rsidRPr="002033B0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分析和评价</w:t>
            </w:r>
          </w:p>
        </w:tc>
        <w:tc>
          <w:tcPr>
            <w:tcW w:w="2551" w:type="dxa"/>
            <w:vAlign w:val="center"/>
          </w:tcPr>
          <w:p w:rsidR="00823ED4" w:rsidRPr="002033B0" w:rsidRDefault="00823ED4" w:rsidP="00823E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H:2.4.2/2.5.1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/3.</w:t>
            </w:r>
            <w:r w:rsidR="00597188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597188">
              <w:rPr>
                <w:rFonts w:asciiTheme="minorEastAsia" w:eastAsiaTheme="minorEastAsia" w:hAnsiTheme="minorEastAsia" w:hint="eastAsia"/>
                <w:sz w:val="21"/>
                <w:szCs w:val="21"/>
              </w:rPr>
              <w:t>/3.8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</w:p>
          <w:p w:rsidR="00823ED4" w:rsidRPr="002033B0" w:rsidRDefault="00823ED4" w:rsidP="00823ED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4.3.4.3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/5.1.1-5.1.3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823ED4" w:rsidRPr="002033B0" w:rsidRDefault="00823ED4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9A07EF">
              <w:rPr>
                <w:b/>
                <w:sz w:val="21"/>
                <w:szCs w:val="21"/>
              </w:rPr>
              <w:t>(</w:t>
            </w:r>
            <w:proofErr w:type="gramStart"/>
            <w:r w:rsidR="009A07EF">
              <w:rPr>
                <w:rFonts w:hint="eastAsia"/>
                <w:b/>
                <w:sz w:val="21"/>
                <w:szCs w:val="21"/>
              </w:rPr>
              <w:t>微</w:t>
            </w:r>
            <w:r w:rsidR="009A07EF">
              <w:rPr>
                <w:b/>
                <w:sz w:val="21"/>
                <w:szCs w:val="21"/>
              </w:rPr>
              <w:t>信</w:t>
            </w:r>
            <w:proofErr w:type="gramEnd"/>
            <w:r w:rsidR="009A07EF">
              <w:rPr>
                <w:rFonts w:hint="eastAsia"/>
                <w:b/>
                <w:sz w:val="21"/>
                <w:szCs w:val="21"/>
              </w:rPr>
              <w:t>/</w:t>
            </w:r>
            <w:r w:rsidR="009A07EF">
              <w:rPr>
                <w:rFonts w:hint="eastAsia"/>
                <w:b/>
                <w:sz w:val="21"/>
                <w:szCs w:val="21"/>
              </w:rPr>
              <w:t>语音</w:t>
            </w:r>
            <w:r w:rsidR="009A07EF">
              <w:rPr>
                <w:b/>
                <w:sz w:val="21"/>
                <w:szCs w:val="21"/>
              </w:rPr>
              <w:t>、</w:t>
            </w:r>
            <w:r w:rsidR="009A07EF">
              <w:rPr>
                <w:rFonts w:hint="eastAsia"/>
                <w:b/>
                <w:sz w:val="21"/>
                <w:szCs w:val="21"/>
              </w:rPr>
              <w:t>视</w:t>
            </w:r>
            <w:r w:rsidR="009A07EF">
              <w:rPr>
                <w:b/>
                <w:sz w:val="21"/>
                <w:szCs w:val="21"/>
              </w:rPr>
              <w:t>频</w:t>
            </w:r>
            <w:r w:rsidR="009A07EF">
              <w:rPr>
                <w:rFonts w:hint="eastAsia"/>
                <w:b/>
                <w:sz w:val="21"/>
                <w:szCs w:val="21"/>
              </w:rPr>
              <w:t>、</w:t>
            </w:r>
            <w:r w:rsidR="009A07EF">
              <w:rPr>
                <w:b/>
                <w:sz w:val="21"/>
                <w:szCs w:val="21"/>
              </w:rPr>
              <w:t>电话</w:t>
            </w:r>
            <w:r w:rsidR="009A07EF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8A1D41" w:rsidRPr="002033B0" w:rsidTr="0086651B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1D41" w:rsidRPr="002033B0" w:rsidRDefault="008A1D41" w:rsidP="004556C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</w:t>
            </w:r>
            <w:r w:rsidR="004556CF"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采购部</w:t>
            </w:r>
          </w:p>
        </w:tc>
        <w:tc>
          <w:tcPr>
            <w:tcW w:w="3827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部门职责、目标管理、产品检验涉及的CCP的监控、不合格控制、关键限值偏离时的纠偏措施、纠正措施、供方管理及订单管理</w:t>
            </w: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继续审核）</w:t>
            </w:r>
          </w:p>
        </w:tc>
        <w:tc>
          <w:tcPr>
            <w:tcW w:w="2551" w:type="dxa"/>
            <w:vAlign w:val="center"/>
          </w:tcPr>
          <w:p w:rsidR="008A1D41" w:rsidRPr="002033B0" w:rsidRDefault="008A1D41" w:rsidP="008A1D41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H:2.4.2/2.5.1/3.5/4.3.4</w:t>
            </w:r>
          </w:p>
          <w:p w:rsidR="008A1D41" w:rsidRPr="002033B0" w:rsidRDefault="008A1D41" w:rsidP="008A1D41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8A1D41" w:rsidRPr="000D3F8B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D3F8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  <w:r w:rsidR="009A07EF">
              <w:rPr>
                <w:b/>
                <w:sz w:val="21"/>
                <w:szCs w:val="21"/>
              </w:rPr>
              <w:t>(</w:t>
            </w:r>
            <w:proofErr w:type="gramStart"/>
            <w:r w:rsidR="009A07EF">
              <w:rPr>
                <w:rFonts w:hint="eastAsia"/>
                <w:b/>
                <w:sz w:val="21"/>
                <w:szCs w:val="21"/>
              </w:rPr>
              <w:t>微</w:t>
            </w:r>
            <w:r w:rsidR="009A07EF">
              <w:rPr>
                <w:b/>
                <w:sz w:val="21"/>
                <w:szCs w:val="21"/>
              </w:rPr>
              <w:t>信</w:t>
            </w:r>
            <w:proofErr w:type="gramEnd"/>
            <w:r w:rsidR="009A07EF">
              <w:rPr>
                <w:rFonts w:hint="eastAsia"/>
                <w:b/>
                <w:sz w:val="21"/>
                <w:szCs w:val="21"/>
              </w:rPr>
              <w:t>/</w:t>
            </w:r>
            <w:r w:rsidR="009A07EF">
              <w:rPr>
                <w:rFonts w:hint="eastAsia"/>
                <w:b/>
                <w:sz w:val="21"/>
                <w:szCs w:val="21"/>
              </w:rPr>
              <w:t>语音</w:t>
            </w:r>
            <w:r w:rsidR="009A07EF">
              <w:rPr>
                <w:b/>
                <w:sz w:val="21"/>
                <w:szCs w:val="21"/>
              </w:rPr>
              <w:t>、</w:t>
            </w:r>
            <w:r w:rsidR="009A07EF">
              <w:rPr>
                <w:rFonts w:hint="eastAsia"/>
                <w:b/>
                <w:sz w:val="21"/>
                <w:szCs w:val="21"/>
              </w:rPr>
              <w:t>视</w:t>
            </w:r>
            <w:r w:rsidR="009A07EF">
              <w:rPr>
                <w:b/>
                <w:sz w:val="21"/>
                <w:szCs w:val="21"/>
              </w:rPr>
              <w:t>频</w:t>
            </w:r>
            <w:r w:rsidR="009A07EF">
              <w:rPr>
                <w:rFonts w:hint="eastAsia"/>
                <w:b/>
                <w:sz w:val="21"/>
                <w:szCs w:val="21"/>
              </w:rPr>
              <w:t>、</w:t>
            </w:r>
            <w:r w:rsidR="009A07EF">
              <w:rPr>
                <w:b/>
                <w:sz w:val="21"/>
                <w:szCs w:val="21"/>
              </w:rPr>
              <w:t>电话</w:t>
            </w:r>
            <w:r w:rsidR="009A07EF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8A1D41" w:rsidRPr="002033B0" w:rsidTr="0086651B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1D41" w:rsidRPr="002033B0" w:rsidRDefault="004556CF" w:rsidP="00AB0C2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15</w:t>
            </w:r>
            <w:r w:rsidR="008A1D41"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  <w:r w:rsidR="008A1D41"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-1</w:t>
            </w:r>
            <w:r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="00AB0C2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3827" w:type="dxa"/>
            <w:vAlign w:val="center"/>
          </w:tcPr>
          <w:p w:rsidR="008A1D41" w:rsidRPr="002033B0" w:rsidRDefault="008A1D41" w:rsidP="008A1D41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部门职责、目标、人员、能力、意识、沟通、持证上岗人员、健康证、文件和记录管理、组织的知识（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继续审核）</w:t>
            </w:r>
          </w:p>
        </w:tc>
        <w:tc>
          <w:tcPr>
            <w:tcW w:w="2551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H:1.2.3/1.2.4/2.4.2/2.5.1/2.5.2.1/3.2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  <w:r w:rsidR="009A07EF">
              <w:rPr>
                <w:b/>
                <w:sz w:val="21"/>
                <w:szCs w:val="21"/>
              </w:rPr>
              <w:t>(</w:t>
            </w:r>
            <w:proofErr w:type="gramStart"/>
            <w:r w:rsidR="009A07EF">
              <w:rPr>
                <w:rFonts w:hint="eastAsia"/>
                <w:b/>
                <w:sz w:val="21"/>
                <w:szCs w:val="21"/>
              </w:rPr>
              <w:t>微</w:t>
            </w:r>
            <w:r w:rsidR="009A07EF">
              <w:rPr>
                <w:b/>
                <w:sz w:val="21"/>
                <w:szCs w:val="21"/>
              </w:rPr>
              <w:t>信</w:t>
            </w:r>
            <w:proofErr w:type="gramEnd"/>
            <w:r w:rsidR="009A07EF">
              <w:rPr>
                <w:rFonts w:hint="eastAsia"/>
                <w:b/>
                <w:sz w:val="21"/>
                <w:szCs w:val="21"/>
              </w:rPr>
              <w:t>/</w:t>
            </w:r>
            <w:r w:rsidR="009A07EF">
              <w:rPr>
                <w:rFonts w:hint="eastAsia"/>
                <w:b/>
                <w:sz w:val="21"/>
                <w:szCs w:val="21"/>
              </w:rPr>
              <w:t>语音</w:t>
            </w:r>
            <w:r w:rsidR="009A07EF">
              <w:rPr>
                <w:b/>
                <w:sz w:val="21"/>
                <w:szCs w:val="21"/>
              </w:rPr>
              <w:t>、</w:t>
            </w:r>
            <w:r w:rsidR="009A07EF">
              <w:rPr>
                <w:rFonts w:hint="eastAsia"/>
                <w:b/>
                <w:sz w:val="21"/>
                <w:szCs w:val="21"/>
              </w:rPr>
              <w:t>视</w:t>
            </w:r>
            <w:r w:rsidR="009A07EF">
              <w:rPr>
                <w:b/>
                <w:sz w:val="21"/>
                <w:szCs w:val="21"/>
              </w:rPr>
              <w:t>频</w:t>
            </w:r>
            <w:r w:rsidR="009A07EF">
              <w:rPr>
                <w:rFonts w:hint="eastAsia"/>
                <w:b/>
                <w:sz w:val="21"/>
                <w:szCs w:val="21"/>
              </w:rPr>
              <w:t>、</w:t>
            </w:r>
            <w:r w:rsidR="009A07EF">
              <w:rPr>
                <w:b/>
                <w:sz w:val="21"/>
                <w:szCs w:val="21"/>
              </w:rPr>
              <w:t>电话</w:t>
            </w:r>
            <w:r w:rsidR="009A07EF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8A1D41" w:rsidRPr="002033B0" w:rsidTr="0086651B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1D41" w:rsidRPr="002033B0" w:rsidRDefault="008A1D41" w:rsidP="004556C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4556CF"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4556CF"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7</w:t>
            </w: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阶段末次会议</w:t>
            </w:r>
            <w:r w:rsidR="009A07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(</w:t>
            </w:r>
            <w:r w:rsidR="009A07EF">
              <w:rPr>
                <w:rFonts w:hint="eastAsia"/>
              </w:rPr>
              <w:t>腾讯</w:t>
            </w:r>
            <w:r w:rsidR="009A07EF">
              <w:t>会</w:t>
            </w:r>
            <w:r w:rsidR="009A07EF">
              <w:rPr>
                <w:rFonts w:hint="eastAsia"/>
              </w:rPr>
              <w:t>议</w:t>
            </w:r>
            <w:r w:rsidR="009A07EF" w:rsidRPr="009D4CFF">
              <w:t>836-212-122</w:t>
            </w:r>
            <w:r w:rsidR="009A07EF">
              <w:t>)</w:t>
            </w:r>
          </w:p>
        </w:tc>
        <w:tc>
          <w:tcPr>
            <w:tcW w:w="2551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8A1D41" w:rsidRPr="00AB0C2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B0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  <w:r w:rsidR="009A07EF">
              <w:rPr>
                <w:b/>
                <w:sz w:val="21"/>
                <w:szCs w:val="21"/>
              </w:rPr>
              <w:t>(</w:t>
            </w:r>
            <w:proofErr w:type="gramStart"/>
            <w:r w:rsidR="009A07EF">
              <w:rPr>
                <w:rFonts w:hint="eastAsia"/>
                <w:b/>
                <w:sz w:val="21"/>
                <w:szCs w:val="21"/>
              </w:rPr>
              <w:t>微</w:t>
            </w:r>
            <w:r w:rsidR="009A07EF">
              <w:rPr>
                <w:b/>
                <w:sz w:val="21"/>
                <w:szCs w:val="21"/>
              </w:rPr>
              <w:t>信</w:t>
            </w:r>
            <w:proofErr w:type="gramEnd"/>
            <w:r w:rsidR="009A07EF">
              <w:rPr>
                <w:rFonts w:hint="eastAsia"/>
                <w:b/>
                <w:sz w:val="21"/>
                <w:szCs w:val="21"/>
              </w:rPr>
              <w:t>/</w:t>
            </w:r>
            <w:r w:rsidR="009A07EF">
              <w:rPr>
                <w:rFonts w:hint="eastAsia"/>
                <w:b/>
                <w:sz w:val="21"/>
                <w:szCs w:val="21"/>
              </w:rPr>
              <w:t>语音</w:t>
            </w:r>
            <w:r w:rsidR="009A07EF">
              <w:rPr>
                <w:b/>
                <w:sz w:val="21"/>
                <w:szCs w:val="21"/>
              </w:rPr>
              <w:t>、</w:t>
            </w:r>
            <w:r w:rsidR="009A07EF">
              <w:rPr>
                <w:rFonts w:hint="eastAsia"/>
                <w:b/>
                <w:sz w:val="21"/>
                <w:szCs w:val="21"/>
              </w:rPr>
              <w:t>视</w:t>
            </w:r>
            <w:r w:rsidR="009A07EF">
              <w:rPr>
                <w:b/>
                <w:sz w:val="21"/>
                <w:szCs w:val="21"/>
              </w:rPr>
              <w:t>频</w:t>
            </w:r>
            <w:r w:rsidR="009A07EF">
              <w:rPr>
                <w:rFonts w:hint="eastAsia"/>
                <w:b/>
                <w:sz w:val="21"/>
                <w:szCs w:val="21"/>
              </w:rPr>
              <w:t>、</w:t>
            </w:r>
            <w:r w:rsidR="009A07EF">
              <w:rPr>
                <w:b/>
                <w:sz w:val="21"/>
                <w:szCs w:val="21"/>
              </w:rPr>
              <w:t>电话</w:t>
            </w:r>
            <w:r w:rsidR="009A07EF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8A1D41" w:rsidRPr="002033B0" w:rsidTr="0086651B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1D41" w:rsidRPr="002033B0" w:rsidRDefault="008A1D41" w:rsidP="004556C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4556CF"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7</w:t>
            </w:r>
            <w:r w:rsidRPr="002033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2033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8A1D41" w:rsidRPr="002033B0" w:rsidRDefault="008A1D41" w:rsidP="009A07E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551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8A1D41" w:rsidRPr="002033B0" w:rsidTr="0086651B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 w:rsidRPr="002033B0">
              <w:rPr>
                <w:rFonts w:asciiTheme="minorEastAsia" w:eastAsiaTheme="minorEastAsia" w:hAnsiTheme="minorEastAsia"/>
                <w:sz w:val="21"/>
                <w:szCs w:val="21"/>
              </w:rPr>
              <w:t>次</w:t>
            </w:r>
            <w:r w:rsidRPr="002033B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2551" w:type="dxa"/>
            <w:vAlign w:val="center"/>
          </w:tcPr>
          <w:p w:rsidR="008A1D41" w:rsidRPr="002033B0" w:rsidRDefault="008A1D41" w:rsidP="008A1D41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8A1D41" w:rsidRPr="002033B0" w:rsidRDefault="008A1D41" w:rsidP="008A1D4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</w:tbl>
    <w:p w:rsidR="00DF5A0A" w:rsidRDefault="00DF5A0A" w:rsidP="00DF5A0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F5A0A" w:rsidRPr="00272FFB" w:rsidRDefault="00DF5A0A" w:rsidP="00DF5A0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F5A0A" w:rsidRPr="00272FFB" w:rsidRDefault="00DF5A0A" w:rsidP="00DF5A0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F5A0A" w:rsidRPr="00272FFB" w:rsidRDefault="00DF5A0A" w:rsidP="00DF5A0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DF5A0A" w:rsidRPr="00272FFB" w:rsidRDefault="00DF5A0A" w:rsidP="00DF5A0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F5A0A" w:rsidRPr="00272FFB" w:rsidRDefault="00DF5A0A" w:rsidP="00DF5A0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F5A0A" w:rsidRPr="00DF5A0A" w:rsidRDefault="00DF5A0A" w:rsidP="00DF5A0A">
      <w:pPr>
        <w:pStyle w:val="a0"/>
      </w:pPr>
    </w:p>
    <w:p w:rsidR="00DF5A0A" w:rsidRDefault="00DF5A0A" w:rsidP="00DF5A0A">
      <w:pPr>
        <w:pStyle w:val="a0"/>
      </w:pPr>
    </w:p>
    <w:sectPr w:rsidR="00DF5A0A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19B" w:rsidRDefault="00BF519B">
      <w:r>
        <w:separator/>
      </w:r>
    </w:p>
  </w:endnote>
  <w:endnote w:type="continuationSeparator" w:id="0">
    <w:p w:rsidR="00BF519B" w:rsidRDefault="00BF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19B" w:rsidRDefault="00BF519B">
      <w:r>
        <w:separator/>
      </w:r>
    </w:p>
  </w:footnote>
  <w:footnote w:type="continuationSeparator" w:id="0">
    <w:p w:rsidR="00BF519B" w:rsidRDefault="00BF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A75A35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51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75A3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75A35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6D4"/>
    <w:rsid w:val="000131C6"/>
    <w:rsid w:val="00026C58"/>
    <w:rsid w:val="00051E9D"/>
    <w:rsid w:val="000A1104"/>
    <w:rsid w:val="000A50E9"/>
    <w:rsid w:val="000D3F8B"/>
    <w:rsid w:val="000D4335"/>
    <w:rsid w:val="000F6FCC"/>
    <w:rsid w:val="00104126"/>
    <w:rsid w:val="0013633D"/>
    <w:rsid w:val="0015193C"/>
    <w:rsid w:val="001918C2"/>
    <w:rsid w:val="001B15C0"/>
    <w:rsid w:val="002033B0"/>
    <w:rsid w:val="00257D01"/>
    <w:rsid w:val="00261354"/>
    <w:rsid w:val="00292F5B"/>
    <w:rsid w:val="002E55D2"/>
    <w:rsid w:val="002F3DD8"/>
    <w:rsid w:val="00333A43"/>
    <w:rsid w:val="00340288"/>
    <w:rsid w:val="00360FEF"/>
    <w:rsid w:val="003938CD"/>
    <w:rsid w:val="003D515C"/>
    <w:rsid w:val="0041000D"/>
    <w:rsid w:val="00432D54"/>
    <w:rsid w:val="00434275"/>
    <w:rsid w:val="004556CF"/>
    <w:rsid w:val="004642BA"/>
    <w:rsid w:val="004930CF"/>
    <w:rsid w:val="004D0745"/>
    <w:rsid w:val="004E69FC"/>
    <w:rsid w:val="00500236"/>
    <w:rsid w:val="00542355"/>
    <w:rsid w:val="005509CC"/>
    <w:rsid w:val="00573278"/>
    <w:rsid w:val="00593A39"/>
    <w:rsid w:val="00597188"/>
    <w:rsid w:val="005A0BD4"/>
    <w:rsid w:val="005A7FA8"/>
    <w:rsid w:val="005E310C"/>
    <w:rsid w:val="00637968"/>
    <w:rsid w:val="00666E28"/>
    <w:rsid w:val="0067003E"/>
    <w:rsid w:val="006C447D"/>
    <w:rsid w:val="006F5A05"/>
    <w:rsid w:val="00722C2A"/>
    <w:rsid w:val="00761EF5"/>
    <w:rsid w:val="007B461C"/>
    <w:rsid w:val="00817F35"/>
    <w:rsid w:val="00823ED4"/>
    <w:rsid w:val="00824093"/>
    <w:rsid w:val="00834667"/>
    <w:rsid w:val="00851187"/>
    <w:rsid w:val="0086651B"/>
    <w:rsid w:val="008A15AC"/>
    <w:rsid w:val="008A1D41"/>
    <w:rsid w:val="008D7BC1"/>
    <w:rsid w:val="008E1A80"/>
    <w:rsid w:val="008E71ED"/>
    <w:rsid w:val="008E7B03"/>
    <w:rsid w:val="00912062"/>
    <w:rsid w:val="00964127"/>
    <w:rsid w:val="009664FA"/>
    <w:rsid w:val="009678AE"/>
    <w:rsid w:val="009A07EF"/>
    <w:rsid w:val="00A04717"/>
    <w:rsid w:val="00A144E7"/>
    <w:rsid w:val="00A3440B"/>
    <w:rsid w:val="00A75A35"/>
    <w:rsid w:val="00A846D4"/>
    <w:rsid w:val="00A85943"/>
    <w:rsid w:val="00AB0C20"/>
    <w:rsid w:val="00AF52FE"/>
    <w:rsid w:val="00B0642C"/>
    <w:rsid w:val="00B373EF"/>
    <w:rsid w:val="00B67018"/>
    <w:rsid w:val="00B8634B"/>
    <w:rsid w:val="00BF519B"/>
    <w:rsid w:val="00C06544"/>
    <w:rsid w:val="00C13934"/>
    <w:rsid w:val="00C61BBD"/>
    <w:rsid w:val="00C700C6"/>
    <w:rsid w:val="00C86AB7"/>
    <w:rsid w:val="00CA2470"/>
    <w:rsid w:val="00CC749A"/>
    <w:rsid w:val="00CD7647"/>
    <w:rsid w:val="00CF03A8"/>
    <w:rsid w:val="00CF710A"/>
    <w:rsid w:val="00D03F37"/>
    <w:rsid w:val="00D10A88"/>
    <w:rsid w:val="00D96243"/>
    <w:rsid w:val="00DC1865"/>
    <w:rsid w:val="00DD0ACF"/>
    <w:rsid w:val="00DE5B95"/>
    <w:rsid w:val="00DF5A0A"/>
    <w:rsid w:val="00E639F0"/>
    <w:rsid w:val="00E73A3B"/>
    <w:rsid w:val="00EA2600"/>
    <w:rsid w:val="00F078B1"/>
    <w:rsid w:val="00F20818"/>
    <w:rsid w:val="00F421C8"/>
    <w:rsid w:val="00F46CA7"/>
    <w:rsid w:val="00FE1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DCEF0EA7-8131-4B25-96D3-184521D0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552</Words>
  <Characters>3148</Characters>
  <Application>Microsoft Office Word</Application>
  <DocSecurity>0</DocSecurity>
  <Lines>26</Lines>
  <Paragraphs>7</Paragraphs>
  <ScaleCrop>false</ScaleCrop>
  <Company>微软中国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162</cp:revision>
  <dcterms:created xsi:type="dcterms:W3CDTF">2015-06-17T14:31:00Z</dcterms:created>
  <dcterms:modified xsi:type="dcterms:W3CDTF">2022-06-03T07:12:00Z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