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重庆北江机械制造有限责任公司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1C45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2022-05-13T07:21:09Z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