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BDE5E" w14:textId="77777777" w:rsidR="005E20B8" w:rsidRDefault="00771A42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370EAF77" w14:textId="77777777" w:rsidR="005E20B8" w:rsidRDefault="00771A42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深州冀衡药业有限公司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0440-2022-EnMs</w:t>
      </w:r>
      <w:bookmarkEnd w:id="1"/>
    </w:p>
    <w:p w14:paraId="496E479D" w14:textId="77777777" w:rsidR="005E20B8" w:rsidRDefault="005E20B8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5E20B8" w14:paraId="29D7C4F5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26BE34A5" w14:textId="77777777" w:rsidR="005E20B8" w:rsidRDefault="00771A4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69F652EA" w14:textId="77777777" w:rsidR="005E20B8" w:rsidRDefault="005E20B8"/>
        </w:tc>
      </w:tr>
      <w:tr w:rsidR="005E20B8" w14:paraId="111B34AD" w14:textId="77777777">
        <w:trPr>
          <w:trHeight w:val="1037"/>
        </w:trPr>
        <w:tc>
          <w:tcPr>
            <w:tcW w:w="4788" w:type="dxa"/>
            <w:gridSpan w:val="2"/>
          </w:tcPr>
          <w:p w14:paraId="55ABBEB3" w14:textId="77777777" w:rsidR="005E20B8" w:rsidRDefault="00771A42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38BFAEBF" w14:textId="77777777" w:rsidR="005E20B8" w:rsidRDefault="00771A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2C9FA76F" w14:textId="77777777" w:rsidR="005E20B8" w:rsidRDefault="005E20B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3E72332" w14:textId="77777777" w:rsidR="005E20B8" w:rsidRDefault="005E20B8">
            <w:pPr>
              <w:rPr>
                <w:szCs w:val="21"/>
              </w:rPr>
            </w:pPr>
          </w:p>
          <w:p w14:paraId="553DEEC8" w14:textId="77777777" w:rsidR="005E20B8" w:rsidRDefault="00771A4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3FE62A5" w14:textId="77777777" w:rsidR="005E20B8" w:rsidRDefault="005E20B8">
            <w:pPr>
              <w:rPr>
                <w:szCs w:val="21"/>
              </w:rPr>
            </w:pPr>
          </w:p>
        </w:tc>
      </w:tr>
      <w:tr w:rsidR="005E20B8" w14:paraId="09EDCBBE" w14:textId="77777777">
        <w:trPr>
          <w:trHeight w:val="985"/>
        </w:trPr>
        <w:tc>
          <w:tcPr>
            <w:tcW w:w="4788" w:type="dxa"/>
            <w:gridSpan w:val="2"/>
          </w:tcPr>
          <w:p w14:paraId="5BC0976E" w14:textId="77777777" w:rsidR="005E20B8" w:rsidRDefault="00771A42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067E34DA" w14:textId="77777777" w:rsidR="005E20B8" w:rsidRDefault="00771A4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32BE3329" w14:textId="77777777" w:rsidR="005E20B8" w:rsidRDefault="005E20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5BD8CED" w14:textId="77777777" w:rsidR="005E20B8" w:rsidRDefault="00771A4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3D4428E" w14:textId="77777777" w:rsidR="005E20B8" w:rsidRDefault="00771A4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10A0EFC" w14:textId="77777777" w:rsidR="005E20B8" w:rsidRDefault="005E20B8">
            <w:pPr>
              <w:rPr>
                <w:szCs w:val="21"/>
                <w:u w:val="single"/>
              </w:rPr>
            </w:pPr>
          </w:p>
        </w:tc>
      </w:tr>
      <w:tr w:rsidR="005E20B8" w14:paraId="5C01EB8B" w14:textId="77777777">
        <w:trPr>
          <w:trHeight w:val="802"/>
        </w:trPr>
        <w:tc>
          <w:tcPr>
            <w:tcW w:w="4788" w:type="dxa"/>
            <w:gridSpan w:val="2"/>
          </w:tcPr>
          <w:p w14:paraId="02ADE49C" w14:textId="77777777" w:rsidR="005E20B8" w:rsidRDefault="00771A42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6427EB11" w14:textId="77777777" w:rsidR="005E20B8" w:rsidRDefault="00771A42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6A71E66F" w14:textId="77777777" w:rsidR="005E20B8" w:rsidRDefault="005E20B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EA21973" w14:textId="77777777" w:rsidR="005E20B8" w:rsidRDefault="00771A4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BB7248D" w14:textId="77777777" w:rsidR="005E20B8" w:rsidRDefault="005E20B8">
            <w:pPr>
              <w:rPr>
                <w:b/>
                <w:szCs w:val="21"/>
              </w:rPr>
            </w:pPr>
          </w:p>
        </w:tc>
      </w:tr>
      <w:tr w:rsidR="005E20B8" w14:paraId="5FB48B60" w14:textId="77777777">
        <w:trPr>
          <w:trHeight w:val="1005"/>
        </w:trPr>
        <w:tc>
          <w:tcPr>
            <w:tcW w:w="4788" w:type="dxa"/>
            <w:gridSpan w:val="2"/>
          </w:tcPr>
          <w:p w14:paraId="50B627C9" w14:textId="77777777" w:rsidR="005E20B8" w:rsidRDefault="00771A4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7212042" w14:textId="77777777" w:rsidR="005E20B8" w:rsidRDefault="00771A42">
            <w:pPr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原认证范围：</w:t>
            </w:r>
            <w:bookmarkStart w:id="2" w:name="审核范围"/>
            <w:r>
              <w:rPr>
                <w:color w:val="0000FF"/>
              </w:rPr>
              <w:t>化学药品原料（对乙酰氨基酚）的生产所涉及的能源管理活动</w:t>
            </w:r>
            <w:bookmarkEnd w:id="2"/>
          </w:p>
          <w:p w14:paraId="4CDF86CD" w14:textId="77777777" w:rsidR="005E20B8" w:rsidRDefault="005E20B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6434602" w14:textId="77777777" w:rsidR="005E20B8" w:rsidRDefault="00771A4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DE184E8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认证范围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color w:val="0000FF"/>
              </w:rPr>
              <w:t>化学药品原料（对乙酰氨基酚</w:t>
            </w:r>
            <w:r>
              <w:rPr>
                <w:rFonts w:hint="eastAsia"/>
                <w:color w:val="0000FF"/>
              </w:rPr>
              <w:t>、</w:t>
            </w:r>
            <w:r>
              <w:rPr>
                <w:color w:val="0000FF"/>
              </w:rPr>
              <w:t>对乙酰氨基酚</w:t>
            </w:r>
            <w:r>
              <w:rPr>
                <w:rFonts w:hint="eastAsia"/>
                <w:color w:val="0000FF"/>
              </w:rPr>
              <w:t>颗粒</w:t>
            </w:r>
            <w:r>
              <w:rPr>
                <w:color w:val="0000FF"/>
              </w:rPr>
              <w:t>）的生产所涉及的能源管理活动</w:t>
            </w:r>
          </w:p>
        </w:tc>
      </w:tr>
      <w:tr w:rsidR="005E20B8" w14:paraId="4EF47A20" w14:textId="77777777">
        <w:trPr>
          <w:trHeight w:val="1005"/>
        </w:trPr>
        <w:tc>
          <w:tcPr>
            <w:tcW w:w="4788" w:type="dxa"/>
            <w:gridSpan w:val="2"/>
          </w:tcPr>
          <w:p w14:paraId="2C53CC93" w14:textId="77777777" w:rsidR="005E20B8" w:rsidRDefault="00771A4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25DBF00E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01951BF6" w14:textId="77777777" w:rsidR="005E20B8" w:rsidRDefault="00771A4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05E5BCC" w14:textId="77777777" w:rsidR="005E20B8" w:rsidRDefault="005E20B8">
            <w:pPr>
              <w:rPr>
                <w:b/>
                <w:szCs w:val="21"/>
              </w:rPr>
            </w:pPr>
          </w:p>
        </w:tc>
      </w:tr>
      <w:tr w:rsidR="005E20B8" w14:paraId="051134F7" w14:textId="77777777">
        <w:trPr>
          <w:trHeight w:val="1005"/>
        </w:trPr>
        <w:tc>
          <w:tcPr>
            <w:tcW w:w="4788" w:type="dxa"/>
            <w:gridSpan w:val="2"/>
          </w:tcPr>
          <w:p w14:paraId="13FDFAD7" w14:textId="77777777" w:rsidR="005E20B8" w:rsidRDefault="00771A4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118CBC16" w14:textId="77777777" w:rsidR="005E20B8" w:rsidRDefault="00771A4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5F185163" w14:textId="77777777" w:rsidR="005E20B8" w:rsidRDefault="005E20B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2F7220D" w14:textId="77777777" w:rsidR="005E20B8" w:rsidRDefault="00771A4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DE21375" w14:textId="77777777" w:rsidR="005E20B8" w:rsidRDefault="005E20B8">
            <w:pPr>
              <w:rPr>
                <w:b/>
                <w:szCs w:val="21"/>
              </w:rPr>
            </w:pPr>
          </w:p>
        </w:tc>
      </w:tr>
      <w:tr w:rsidR="005E20B8" w14:paraId="5F9609D6" w14:textId="77777777">
        <w:trPr>
          <w:trHeight w:val="497"/>
        </w:trPr>
        <w:tc>
          <w:tcPr>
            <w:tcW w:w="4788" w:type="dxa"/>
            <w:gridSpan w:val="2"/>
          </w:tcPr>
          <w:p w14:paraId="0029A9D2" w14:textId="77777777" w:rsidR="005E20B8" w:rsidRDefault="00771A4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596498B5" w14:textId="77777777" w:rsidR="005E20B8" w:rsidRDefault="00771A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0343332C" w14:textId="77777777" w:rsidR="005E20B8" w:rsidRDefault="005E20B8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40ED190" w14:textId="77777777" w:rsidR="005E20B8" w:rsidRDefault="00771A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078A4C19" w14:textId="77777777" w:rsidR="005E20B8" w:rsidRDefault="00771A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5E20B8" w14:paraId="53907F9E" w14:textId="77777777">
        <w:trPr>
          <w:trHeight w:val="497"/>
        </w:trPr>
        <w:tc>
          <w:tcPr>
            <w:tcW w:w="4788" w:type="dxa"/>
            <w:gridSpan w:val="2"/>
          </w:tcPr>
          <w:p w14:paraId="1A043DC5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2FC27F0A" w14:textId="77777777" w:rsidR="005E20B8" w:rsidRDefault="005E20B8">
            <w:pPr>
              <w:rPr>
                <w:b/>
                <w:szCs w:val="21"/>
              </w:rPr>
            </w:pPr>
          </w:p>
        </w:tc>
      </w:tr>
      <w:tr w:rsidR="005E20B8" w14:paraId="277E5A7B" w14:textId="77777777">
        <w:trPr>
          <w:trHeight w:val="699"/>
        </w:trPr>
        <w:tc>
          <w:tcPr>
            <w:tcW w:w="9831" w:type="dxa"/>
            <w:gridSpan w:val="5"/>
          </w:tcPr>
          <w:p w14:paraId="697CBA32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70FFFC48" w14:textId="5EB812D9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1661F">
              <w:rPr>
                <w:rFonts w:hint="eastAsia"/>
                <w:szCs w:val="21"/>
              </w:rPr>
              <w:t>无</w:t>
            </w:r>
          </w:p>
        </w:tc>
      </w:tr>
      <w:tr w:rsidR="005E20B8" w14:paraId="0992C6D7" w14:textId="77777777">
        <w:trPr>
          <w:trHeight w:val="699"/>
        </w:trPr>
        <w:tc>
          <w:tcPr>
            <w:tcW w:w="9831" w:type="dxa"/>
            <w:gridSpan w:val="5"/>
          </w:tcPr>
          <w:p w14:paraId="3561F222" w14:textId="68AADD0D" w:rsidR="005E20B8" w:rsidRDefault="00771A42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D1661F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5E20B8" w14:paraId="5D620589" w14:textId="77777777">
        <w:trPr>
          <w:trHeight w:val="699"/>
        </w:trPr>
        <w:tc>
          <w:tcPr>
            <w:tcW w:w="9831" w:type="dxa"/>
            <w:gridSpan w:val="5"/>
          </w:tcPr>
          <w:p w14:paraId="5EE2DA54" w14:textId="1CC2F4FC" w:rsidR="005E20B8" w:rsidRDefault="00771A4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 w:rsidR="00D1661F">
              <w:rPr>
                <w:rFonts w:hint="eastAsia"/>
                <w:szCs w:val="21"/>
              </w:rPr>
              <w:t>．涉及人日变化：</w:t>
            </w:r>
            <w:r w:rsidR="00D1661F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3FDEB982" w14:textId="47FA0E23" w:rsidR="005E20B8" w:rsidRDefault="00771A4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D1661F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14:paraId="5E7F86C4" w14:textId="77777777" w:rsidR="005E20B8" w:rsidRDefault="005E20B8">
            <w:pPr>
              <w:rPr>
                <w:b/>
                <w:szCs w:val="21"/>
              </w:rPr>
            </w:pPr>
          </w:p>
        </w:tc>
      </w:tr>
      <w:tr w:rsidR="005E20B8" w14:paraId="25B94D1D" w14:textId="77777777">
        <w:trPr>
          <w:trHeight w:val="699"/>
        </w:trPr>
        <w:tc>
          <w:tcPr>
            <w:tcW w:w="2457" w:type="dxa"/>
          </w:tcPr>
          <w:p w14:paraId="147B4E09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96D6D02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114300" distR="114300" wp14:anchorId="199DD50D" wp14:editId="570323AC">
                  <wp:extent cx="982345" cy="319405"/>
                  <wp:effectExtent l="0" t="0" r="0" b="10795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55FBD957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39CDC2DC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2022.5.19</w:t>
            </w:r>
          </w:p>
        </w:tc>
      </w:tr>
      <w:tr w:rsidR="005E20B8" w14:paraId="57B07203" w14:textId="77777777">
        <w:trPr>
          <w:trHeight w:val="165"/>
        </w:trPr>
        <w:tc>
          <w:tcPr>
            <w:tcW w:w="9831" w:type="dxa"/>
            <w:gridSpan w:val="5"/>
          </w:tcPr>
          <w:p w14:paraId="50D0072F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E20B8" w14:paraId="19304EE5" w14:textId="77777777">
        <w:trPr>
          <w:trHeight w:val="1364"/>
        </w:trPr>
        <w:tc>
          <w:tcPr>
            <w:tcW w:w="2457" w:type="dxa"/>
          </w:tcPr>
          <w:p w14:paraId="2712B20F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345C28B" w14:textId="4F3FBF5E" w:rsidR="005E20B8" w:rsidRDefault="00D1661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2022.5.19</w:t>
            </w:r>
            <w:bookmarkStart w:id="3" w:name="_GoBack"/>
            <w:bookmarkEnd w:id="3"/>
          </w:p>
          <w:p w14:paraId="764500D8" w14:textId="77777777" w:rsidR="005E20B8" w:rsidRDefault="005E20B8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503E6111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41EBA19" w14:textId="19943676" w:rsidR="005E20B8" w:rsidRDefault="00122C3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29D5FA4B" w14:textId="6F0C5880" w:rsidR="005E20B8" w:rsidRDefault="00122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022.5.19</w:t>
            </w:r>
          </w:p>
        </w:tc>
        <w:tc>
          <w:tcPr>
            <w:tcW w:w="2457" w:type="dxa"/>
          </w:tcPr>
          <w:p w14:paraId="10EFE558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E3E0921" w14:textId="77777777" w:rsidR="005E20B8" w:rsidRDefault="005E2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0CF11E9E" w14:textId="77777777" w:rsidR="005E20B8" w:rsidRDefault="00771A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6D4F6335" w14:textId="77777777" w:rsidR="005E20B8" w:rsidRDefault="005E20B8"/>
    <w:sectPr w:rsidR="005E20B8">
      <w:headerReference w:type="default" r:id="rId10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72E6E" w14:textId="77777777" w:rsidR="007561FF" w:rsidRDefault="007561FF">
      <w:r>
        <w:separator/>
      </w:r>
    </w:p>
  </w:endnote>
  <w:endnote w:type="continuationSeparator" w:id="0">
    <w:p w14:paraId="5393C63E" w14:textId="77777777" w:rsidR="007561FF" w:rsidRDefault="0075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3BB73" w14:textId="77777777" w:rsidR="007561FF" w:rsidRDefault="007561FF">
      <w:r>
        <w:separator/>
      </w:r>
    </w:p>
  </w:footnote>
  <w:footnote w:type="continuationSeparator" w:id="0">
    <w:p w14:paraId="132095CA" w14:textId="77777777" w:rsidR="007561FF" w:rsidRDefault="0075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97A21" w14:textId="1E05EF30" w:rsidR="005E20B8" w:rsidRDefault="00771A4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8D9B5B3" wp14:editId="131C7463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EB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9C412" wp14:editId="56FC0984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3B2AB" w14:textId="77777777" w:rsidR="005E20B8" w:rsidRDefault="00771A4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8.5pt;margin-top:8.45pt;width:84.3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" stroked="f">
              <v:textbox>
                <w:txbxContent>
                  <w:p w14:paraId="1CD3B2AB" w14:textId="77777777" w:rsidR="005E20B8" w:rsidRDefault="00771A42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4BF3D39" w14:textId="77777777" w:rsidR="005E20B8" w:rsidRDefault="00771A4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B8"/>
    <w:rsid w:val="00122C31"/>
    <w:rsid w:val="005E20B8"/>
    <w:rsid w:val="007561FF"/>
    <w:rsid w:val="00771A42"/>
    <w:rsid w:val="00BF6EB9"/>
    <w:rsid w:val="00D1661F"/>
    <w:rsid w:val="0EAC39AF"/>
    <w:rsid w:val="5A1E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17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番茄花园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2022-05-19T02:23:00Z</dcterms:created>
  <dcterms:modified xsi:type="dcterms:W3CDTF">2022-05-19T02:23:00Z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2052-11.1.0.10314</vt:lpwstr>
  </property>
</Properties>
</file>