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firstLine="964" w:firstLineChars="300"/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北京木皇家具有限公司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刘颖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刘磊 </w:t>
    </w:r>
    <w:r>
      <w:rPr>
        <w:rFonts w:hint="eastAsia"/>
        <w:b/>
        <w:bCs/>
        <w:sz w:val="24"/>
        <w:szCs w:val="40"/>
      </w:rPr>
      <w:t>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2021.11.11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:2021.11.11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49163C6A"/>
    <w:rsid w:val="06A21E51"/>
    <w:rsid w:val="0A871198"/>
    <w:rsid w:val="0D0278C3"/>
    <w:rsid w:val="11E4664D"/>
    <w:rsid w:val="12144A9F"/>
    <w:rsid w:val="14713F45"/>
    <w:rsid w:val="1A2C2229"/>
    <w:rsid w:val="2663264F"/>
    <w:rsid w:val="2ACC7899"/>
    <w:rsid w:val="2D663C0F"/>
    <w:rsid w:val="2E554BB2"/>
    <w:rsid w:val="2E7F371A"/>
    <w:rsid w:val="2F163BDB"/>
    <w:rsid w:val="32F337E4"/>
    <w:rsid w:val="36111326"/>
    <w:rsid w:val="38585FE0"/>
    <w:rsid w:val="38DE5A4C"/>
    <w:rsid w:val="3B5D09DB"/>
    <w:rsid w:val="3BFC40E7"/>
    <w:rsid w:val="3C2D0721"/>
    <w:rsid w:val="3E3C4955"/>
    <w:rsid w:val="3F40334C"/>
    <w:rsid w:val="49163C6A"/>
    <w:rsid w:val="4CD91C37"/>
    <w:rsid w:val="51D469D3"/>
    <w:rsid w:val="539D449B"/>
    <w:rsid w:val="55170262"/>
    <w:rsid w:val="56BB29B9"/>
    <w:rsid w:val="5CDB7647"/>
    <w:rsid w:val="61C27915"/>
    <w:rsid w:val="61EC496E"/>
    <w:rsid w:val="649A0C50"/>
    <w:rsid w:val="6BE91D0C"/>
    <w:rsid w:val="6CB83E3E"/>
    <w:rsid w:val="6E2D7AC3"/>
    <w:rsid w:val="6E311713"/>
    <w:rsid w:val="781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2022-05-09T13:46:41Z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A1AC531C877B40D3AF5259C652021E21</vt:lpwstr>
  </property>
</Properties>
</file>