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38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佛山市三水日彩电器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