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0628" w14:textId="77777777" w:rsidR="00191777" w:rsidRDefault="002F14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3747DE0E" w14:textId="77777777" w:rsidR="00F5306B" w:rsidRDefault="00F5306B"/>
    <w:p w14:paraId="5B1E982D" w14:textId="77777777" w:rsidR="00F5306B" w:rsidRDefault="00F5306B"/>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025"/>
        <w:gridCol w:w="11356"/>
        <w:gridCol w:w="939"/>
      </w:tblGrid>
      <w:tr w:rsidR="00F5306B" w14:paraId="6E6205D8" w14:textId="77777777" w:rsidTr="00BD09BC">
        <w:trPr>
          <w:trHeight w:val="515"/>
        </w:trPr>
        <w:tc>
          <w:tcPr>
            <w:tcW w:w="516" w:type="pct"/>
            <w:vMerge w:val="restart"/>
            <w:vAlign w:val="center"/>
          </w:tcPr>
          <w:p w14:paraId="3FC0CF10" w14:textId="77777777" w:rsidR="00F5306B" w:rsidRDefault="00F5306B" w:rsidP="00255817">
            <w:pPr>
              <w:spacing w:before="120"/>
            </w:pPr>
            <w:r>
              <w:rPr>
                <w:rFonts w:cs="宋体" w:hint="eastAsia"/>
              </w:rPr>
              <w:t>过程与活动、抽样计划</w:t>
            </w:r>
          </w:p>
        </w:tc>
        <w:tc>
          <w:tcPr>
            <w:tcW w:w="345" w:type="pct"/>
            <w:vMerge w:val="restart"/>
            <w:vAlign w:val="center"/>
          </w:tcPr>
          <w:p w14:paraId="62D4750C" w14:textId="77777777" w:rsidR="00F5306B" w:rsidRDefault="00F5306B" w:rsidP="00255817">
            <w:r>
              <w:rPr>
                <w:rFonts w:cs="宋体" w:hint="eastAsia"/>
              </w:rPr>
              <w:t>涉及</w:t>
            </w:r>
          </w:p>
          <w:p w14:paraId="0B9B3E34" w14:textId="77777777" w:rsidR="00F5306B" w:rsidRDefault="00F5306B" w:rsidP="00255817">
            <w:r>
              <w:rPr>
                <w:rFonts w:cs="宋体" w:hint="eastAsia"/>
              </w:rPr>
              <w:t>条款</w:t>
            </w:r>
          </w:p>
        </w:tc>
        <w:tc>
          <w:tcPr>
            <w:tcW w:w="3823" w:type="pct"/>
            <w:vAlign w:val="center"/>
          </w:tcPr>
          <w:p w14:paraId="5DAE197F" w14:textId="77777777" w:rsidR="00F5306B" w:rsidRDefault="00F5306B" w:rsidP="00255817">
            <w:r>
              <w:rPr>
                <w:rFonts w:cs="宋体" w:hint="eastAsia"/>
              </w:rPr>
              <w:t>受审核部门：办公室</w:t>
            </w:r>
            <w:r>
              <w:rPr>
                <w:rFonts w:cs="宋体" w:hint="eastAsia"/>
              </w:rPr>
              <w:t xml:space="preserve">      </w:t>
            </w:r>
            <w:r>
              <w:rPr>
                <w:rFonts w:hint="eastAsia"/>
              </w:rPr>
              <w:t xml:space="preserve">  </w:t>
            </w:r>
            <w:r>
              <w:rPr>
                <w:rFonts w:hint="eastAsia"/>
                <w:sz w:val="24"/>
                <w:szCs w:val="24"/>
              </w:rPr>
              <w:t>陪同人员</w:t>
            </w:r>
            <w:r>
              <w:rPr>
                <w:rFonts w:hint="eastAsia"/>
                <w:sz w:val="24"/>
                <w:szCs w:val="24"/>
              </w:rPr>
              <w:t>/</w:t>
            </w:r>
            <w:r>
              <w:rPr>
                <w:rFonts w:cs="宋体" w:hint="eastAsia"/>
              </w:rPr>
              <w:t>主管领导：</w:t>
            </w:r>
            <w:r w:rsidR="00E04FC8" w:rsidRPr="00E04FC8">
              <w:rPr>
                <w:rFonts w:hint="eastAsia"/>
              </w:rPr>
              <w:t>李玉姣</w:t>
            </w:r>
          </w:p>
        </w:tc>
        <w:tc>
          <w:tcPr>
            <w:tcW w:w="316" w:type="pct"/>
            <w:vMerge w:val="restart"/>
            <w:vAlign w:val="center"/>
          </w:tcPr>
          <w:p w14:paraId="7B14F759" w14:textId="77777777" w:rsidR="00F5306B" w:rsidRDefault="00F5306B" w:rsidP="00255817">
            <w:r>
              <w:rPr>
                <w:rFonts w:cs="宋体" w:hint="eastAsia"/>
              </w:rPr>
              <w:t>判定</w:t>
            </w:r>
          </w:p>
        </w:tc>
      </w:tr>
      <w:tr w:rsidR="00F5306B" w:rsidRPr="00A2134F" w14:paraId="32C6EEBF" w14:textId="77777777" w:rsidTr="00BD09BC">
        <w:trPr>
          <w:trHeight w:val="403"/>
        </w:trPr>
        <w:tc>
          <w:tcPr>
            <w:tcW w:w="516" w:type="pct"/>
            <w:vMerge/>
            <w:vAlign w:val="center"/>
          </w:tcPr>
          <w:p w14:paraId="41871AB1" w14:textId="77777777" w:rsidR="00F5306B" w:rsidRDefault="00F5306B" w:rsidP="00255817"/>
        </w:tc>
        <w:tc>
          <w:tcPr>
            <w:tcW w:w="345" w:type="pct"/>
            <w:vMerge/>
            <w:vAlign w:val="center"/>
          </w:tcPr>
          <w:p w14:paraId="7717CF70" w14:textId="77777777" w:rsidR="00F5306B" w:rsidRDefault="00F5306B" w:rsidP="00255817"/>
        </w:tc>
        <w:tc>
          <w:tcPr>
            <w:tcW w:w="3823" w:type="pct"/>
            <w:vAlign w:val="center"/>
          </w:tcPr>
          <w:p w14:paraId="677E0567" w14:textId="5CE10C56" w:rsidR="00F5306B" w:rsidRDefault="00F5306B" w:rsidP="00E04FC8">
            <w:pPr>
              <w:spacing w:before="120"/>
              <w:rPr>
                <w:rFonts w:cs="宋体"/>
              </w:rPr>
            </w:pPr>
            <w:r>
              <w:rPr>
                <w:rFonts w:cs="宋体" w:hint="eastAsia"/>
              </w:rPr>
              <w:t>审核员：</w:t>
            </w:r>
            <w:r w:rsidR="00A2134F">
              <w:rPr>
                <w:rFonts w:cs="宋体" w:hint="eastAsia"/>
              </w:rPr>
              <w:t>张鹏</w:t>
            </w:r>
            <w:r>
              <w:rPr>
                <w:rFonts w:cs="宋体" w:hint="eastAsia"/>
              </w:rPr>
              <w:t xml:space="preserve">   </w:t>
            </w:r>
            <w:r>
              <w:t xml:space="preserve"> </w:t>
            </w:r>
            <w:r>
              <w:t>审核时间：</w:t>
            </w:r>
            <w:r>
              <w:t>20</w:t>
            </w:r>
            <w:r>
              <w:rPr>
                <w:rFonts w:hint="eastAsia"/>
              </w:rPr>
              <w:t>2</w:t>
            </w:r>
            <w:r w:rsidR="00E04FC8">
              <w:rPr>
                <w:rFonts w:hint="eastAsia"/>
              </w:rPr>
              <w:t>2</w:t>
            </w:r>
            <w:r>
              <w:t>年</w:t>
            </w:r>
            <w:r w:rsidR="00A2134F">
              <w:t>5</w:t>
            </w:r>
            <w:r>
              <w:t>月</w:t>
            </w:r>
            <w:r w:rsidR="00A2134F">
              <w:rPr>
                <w:rFonts w:hint="eastAsia"/>
              </w:rPr>
              <w:t>1</w:t>
            </w:r>
            <w:r w:rsidR="00A2134F">
              <w:t>0</w:t>
            </w:r>
            <w:r>
              <w:t>日</w:t>
            </w:r>
            <w:r w:rsidR="00A2134F">
              <w:rPr>
                <w:rFonts w:hint="eastAsia"/>
              </w:rPr>
              <w:t>上午</w:t>
            </w:r>
          </w:p>
        </w:tc>
        <w:tc>
          <w:tcPr>
            <w:tcW w:w="316" w:type="pct"/>
            <w:vMerge/>
          </w:tcPr>
          <w:p w14:paraId="68A23B39" w14:textId="77777777" w:rsidR="00F5306B" w:rsidRDefault="00F5306B" w:rsidP="00255817"/>
        </w:tc>
      </w:tr>
      <w:tr w:rsidR="00F5306B" w14:paraId="60F45C85" w14:textId="77777777" w:rsidTr="00BD09BC">
        <w:trPr>
          <w:trHeight w:val="516"/>
        </w:trPr>
        <w:tc>
          <w:tcPr>
            <w:tcW w:w="516" w:type="pct"/>
            <w:vMerge/>
            <w:vAlign w:val="center"/>
          </w:tcPr>
          <w:p w14:paraId="14C1E497" w14:textId="77777777" w:rsidR="00F5306B" w:rsidRDefault="00F5306B" w:rsidP="00255817"/>
        </w:tc>
        <w:tc>
          <w:tcPr>
            <w:tcW w:w="345" w:type="pct"/>
            <w:vMerge/>
            <w:vAlign w:val="center"/>
          </w:tcPr>
          <w:p w14:paraId="6D6B281B" w14:textId="77777777" w:rsidR="00F5306B" w:rsidRDefault="00F5306B" w:rsidP="00255817"/>
        </w:tc>
        <w:tc>
          <w:tcPr>
            <w:tcW w:w="3823" w:type="pct"/>
            <w:vAlign w:val="center"/>
          </w:tcPr>
          <w:p w14:paraId="42EE76F0" w14:textId="481BA1E0" w:rsidR="00F5306B" w:rsidRDefault="00F5306B" w:rsidP="00E04FC8">
            <w:pPr>
              <w:spacing w:line="240" w:lineRule="exact"/>
            </w:pPr>
            <w:r>
              <w:rPr>
                <w:rFonts w:cs="宋体" w:hint="eastAsia"/>
              </w:rPr>
              <w:t>审核条款：</w:t>
            </w:r>
            <w:r w:rsidR="00A2134F" w:rsidRPr="000022D6">
              <w:rPr>
                <w:rFonts w:cs="宋体"/>
              </w:rPr>
              <w:t xml:space="preserve"> </w:t>
            </w:r>
            <w:r w:rsidRPr="000022D6">
              <w:rPr>
                <w:rFonts w:cs="宋体"/>
              </w:rPr>
              <w:t>6.1.2/6.1.3/8.1/8.2/9.1</w:t>
            </w:r>
          </w:p>
        </w:tc>
        <w:tc>
          <w:tcPr>
            <w:tcW w:w="316" w:type="pct"/>
            <w:vMerge/>
          </w:tcPr>
          <w:p w14:paraId="5155BB04" w14:textId="77777777" w:rsidR="00F5306B" w:rsidRDefault="00F5306B" w:rsidP="00255817"/>
        </w:tc>
      </w:tr>
      <w:tr w:rsidR="00F5306B" w14:paraId="104CBFDB" w14:textId="77777777" w:rsidTr="00BD09BC">
        <w:trPr>
          <w:trHeight w:val="516"/>
        </w:trPr>
        <w:tc>
          <w:tcPr>
            <w:tcW w:w="516" w:type="pct"/>
            <w:vAlign w:val="center"/>
          </w:tcPr>
          <w:p w14:paraId="1F565B16" w14:textId="77777777" w:rsidR="00F5306B" w:rsidRDefault="00F5306B" w:rsidP="00255817">
            <w:r>
              <w:t>环境因素识别</w:t>
            </w:r>
          </w:p>
        </w:tc>
        <w:tc>
          <w:tcPr>
            <w:tcW w:w="345" w:type="pct"/>
            <w:vAlign w:val="center"/>
          </w:tcPr>
          <w:p w14:paraId="4EF11044" w14:textId="77777777" w:rsidR="00F5306B" w:rsidRDefault="00F5306B" w:rsidP="00255817">
            <w:r>
              <w:rPr>
                <w:rFonts w:hint="eastAsia"/>
              </w:rPr>
              <w:t>6.1.2</w:t>
            </w:r>
          </w:p>
        </w:tc>
        <w:tc>
          <w:tcPr>
            <w:tcW w:w="3823" w:type="pct"/>
            <w:vAlign w:val="center"/>
          </w:tcPr>
          <w:p w14:paraId="1109E02A" w14:textId="77777777" w:rsidR="00F5306B" w:rsidRDefault="00F5306B" w:rsidP="00255817">
            <w:pPr>
              <w:rPr>
                <w:rFonts w:ascii="宋体" w:hAnsi="宋体" w:cs="宋体"/>
              </w:rPr>
            </w:pPr>
            <w:r>
              <w:rPr>
                <w:rFonts w:ascii="宋体" w:hAnsi="宋体" w:cs="宋体" w:hint="eastAsia"/>
              </w:rPr>
              <w:t>编制了《</w:t>
            </w:r>
            <w:r w:rsidRPr="006953D0">
              <w:rPr>
                <w:rFonts w:ascii="宋体" w:hAnsi="宋体" w:hint="eastAsia"/>
              </w:rPr>
              <w:t>环境因素识别与评价控制程序</w:t>
            </w:r>
            <w:r>
              <w:rPr>
                <w:rFonts w:ascii="宋体" w:hAnsi="宋体" w:cs="宋体" w:hint="eastAsia"/>
              </w:rPr>
              <w:t>》，经查基本符合标准要求。</w:t>
            </w:r>
          </w:p>
          <w:p w14:paraId="42E96E78" w14:textId="77777777" w:rsidR="00F5306B" w:rsidRDefault="00F5306B" w:rsidP="00255817">
            <w:pPr>
              <w:rPr>
                <w:rFonts w:ascii="宋体" w:hAnsi="宋体" w:cs="宋体"/>
              </w:rPr>
            </w:pPr>
            <w:r>
              <w:rPr>
                <w:rFonts w:ascii="宋体" w:hAnsi="宋体" w:cs="宋体" w:hint="eastAsia"/>
              </w:rPr>
              <w:t>提供《环境因素评价表》：涉及办公室环境因素有：电能消耗、废墨盒和硒鼓色带的废弃、废水排放、纸张的消耗；其他办公用品消耗；电池的废弃；灯管的废弃；废旧电池的废弃；潜在火灾等，识别与评价基本准确。办公区域环境因素识别基本准确。</w:t>
            </w:r>
          </w:p>
          <w:p w14:paraId="103FC8D0" w14:textId="77777777" w:rsidR="00F5306B" w:rsidRDefault="00F5306B" w:rsidP="00255817">
            <w:pPr>
              <w:spacing w:line="240" w:lineRule="exact"/>
              <w:rPr>
                <w:rFonts w:cs="宋体"/>
              </w:rPr>
            </w:pPr>
            <w:r>
              <w:rPr>
                <w:rFonts w:ascii="宋体" w:hAnsi="宋体" w:cs="宋体" w:hint="eastAsia"/>
              </w:rPr>
              <w:t>提供《重要环境因素清单》，涉及办公室重大环境因素：固体废弃物的排放、意外火灾的发生。识别与评价基本准确。</w:t>
            </w:r>
          </w:p>
        </w:tc>
        <w:tc>
          <w:tcPr>
            <w:tcW w:w="316" w:type="pct"/>
          </w:tcPr>
          <w:p w14:paraId="7A079785" w14:textId="77777777" w:rsidR="00F5306B" w:rsidRDefault="00F5306B" w:rsidP="00255817"/>
        </w:tc>
      </w:tr>
      <w:tr w:rsidR="00F5306B" w14:paraId="3BA0E719" w14:textId="77777777" w:rsidTr="00BD09BC">
        <w:trPr>
          <w:trHeight w:val="2110"/>
        </w:trPr>
        <w:tc>
          <w:tcPr>
            <w:tcW w:w="516" w:type="pct"/>
            <w:vAlign w:val="center"/>
          </w:tcPr>
          <w:p w14:paraId="6B68F5D2" w14:textId="77777777" w:rsidR="00F5306B" w:rsidRDefault="00F5306B" w:rsidP="00255817">
            <w:r>
              <w:rPr>
                <w:rFonts w:hint="eastAsia"/>
              </w:rPr>
              <w:t>合规义务</w:t>
            </w:r>
          </w:p>
          <w:p w14:paraId="34AB5B25" w14:textId="77777777" w:rsidR="00F5306B" w:rsidRDefault="00F5306B" w:rsidP="00255817">
            <w:r>
              <w:rPr>
                <w:rFonts w:hint="eastAsia"/>
              </w:rPr>
              <w:t>合规性评价</w:t>
            </w:r>
          </w:p>
        </w:tc>
        <w:tc>
          <w:tcPr>
            <w:tcW w:w="345" w:type="pct"/>
            <w:vAlign w:val="center"/>
          </w:tcPr>
          <w:p w14:paraId="2CD47CF9" w14:textId="77777777" w:rsidR="00F5306B" w:rsidRDefault="00F5306B" w:rsidP="00255817">
            <w:r>
              <w:t>6.1.3</w:t>
            </w:r>
          </w:p>
          <w:p w14:paraId="6ECB30D3" w14:textId="77777777" w:rsidR="00F5306B" w:rsidRDefault="00F5306B" w:rsidP="00255817">
            <w:r>
              <w:rPr>
                <w:rFonts w:hint="eastAsia"/>
              </w:rPr>
              <w:t>9.1.2</w:t>
            </w:r>
          </w:p>
          <w:p w14:paraId="041CFCBA" w14:textId="77777777" w:rsidR="00F5306B" w:rsidRDefault="00F5306B" w:rsidP="00255817">
            <w:pPr>
              <w:pStyle w:val="1"/>
            </w:pPr>
          </w:p>
        </w:tc>
        <w:tc>
          <w:tcPr>
            <w:tcW w:w="3823" w:type="pct"/>
            <w:vAlign w:val="center"/>
          </w:tcPr>
          <w:p w14:paraId="6718189A" w14:textId="77777777" w:rsidR="00F5306B" w:rsidRDefault="00F5306B" w:rsidP="00255817">
            <w:r>
              <w:rPr>
                <w:rFonts w:hint="eastAsia"/>
              </w:rPr>
              <w:t>提供了《</w:t>
            </w:r>
            <w:r w:rsidRPr="00005831">
              <w:rPr>
                <w:rFonts w:hint="eastAsia"/>
              </w:rPr>
              <w:t>法律法规及其他要求控制程序</w:t>
            </w:r>
            <w:r>
              <w:rPr>
                <w:rFonts w:hint="eastAsia"/>
              </w:rPr>
              <w:t>》，规定法律、法规及其他要求的范围、获取方法、确认及分发。</w:t>
            </w:r>
          </w:p>
          <w:p w14:paraId="2274AC28" w14:textId="77777777" w:rsidR="00F5306B" w:rsidRPr="0062201F" w:rsidRDefault="00F5306B" w:rsidP="00255817">
            <w:r>
              <w:rPr>
                <w:rFonts w:hint="eastAsia"/>
              </w:rPr>
              <w:t>提供公司适用的《环境法律法规清单》及合规性评价记录：包括</w:t>
            </w:r>
            <w:r w:rsidRPr="00F81FB8">
              <w:rPr>
                <w:rFonts w:hint="eastAsia"/>
              </w:rPr>
              <w:t>环境保护法、中华人民共和国水污染防治法、环境噪声污染防治法、工业企业挥发性有机物排放控制标准、固体废弃物环境防治法、中华人民共和国节约能源法、中华人民共和国环境影响评价法、</w:t>
            </w:r>
            <w:r>
              <w:rPr>
                <w:rFonts w:hint="eastAsia"/>
              </w:rPr>
              <w:t>GB8978-1996</w:t>
            </w:r>
            <w:r>
              <w:rPr>
                <w:rFonts w:hint="eastAsia"/>
              </w:rPr>
              <w:t>污水综合排放标准</w:t>
            </w:r>
            <w:r>
              <w:rPr>
                <w:rFonts w:hint="eastAsia"/>
              </w:rPr>
              <w:t>GB16297-1996</w:t>
            </w:r>
            <w:r>
              <w:rPr>
                <w:rFonts w:hint="eastAsia"/>
              </w:rPr>
              <w:t>大气污染物综合排放标准</w:t>
            </w:r>
            <w:r>
              <w:rPr>
                <w:rFonts w:hint="eastAsia"/>
              </w:rPr>
              <w:t>GB12348-2008</w:t>
            </w:r>
            <w:r>
              <w:rPr>
                <w:rFonts w:hint="eastAsia"/>
              </w:rPr>
              <w:t>工业企业厂界环境噪声排放标准</w:t>
            </w:r>
            <w:r>
              <w:rPr>
                <w:rFonts w:hint="eastAsia"/>
              </w:rPr>
              <w:t>GB18597-2001</w:t>
            </w:r>
            <w:r>
              <w:rPr>
                <w:rFonts w:hint="eastAsia"/>
              </w:rPr>
              <w:t>危险废物贮存污染物控制标准</w:t>
            </w:r>
            <w:r>
              <w:rPr>
                <w:rFonts w:hint="eastAsia"/>
              </w:rPr>
              <w:t>GB18597-2001</w:t>
            </w:r>
            <w:r>
              <w:rPr>
                <w:rFonts w:hint="eastAsia"/>
              </w:rPr>
              <w:t>一般工业固体废弃物贮存、处置场所污染控制标准</w:t>
            </w:r>
            <w:r w:rsidRPr="0062201F">
              <w:rPr>
                <w:rFonts w:hint="eastAsia"/>
              </w:rPr>
              <w:t>等执行标准，符合要求</w:t>
            </w:r>
          </w:p>
          <w:p w14:paraId="70FD36B2" w14:textId="77777777" w:rsidR="00F5306B" w:rsidRPr="0062201F" w:rsidRDefault="00F5306B" w:rsidP="00255817">
            <w:r w:rsidRPr="0062201F">
              <w:rPr>
                <w:rFonts w:hint="eastAsia"/>
              </w:rPr>
              <w:t>明确了法律法规及其他要求对公司环境因素的应用，明确了相应的适用条款。</w:t>
            </w:r>
          </w:p>
          <w:p w14:paraId="3D284566" w14:textId="77777777" w:rsidR="00F5306B" w:rsidRPr="0062201F" w:rsidRDefault="00F5306B" w:rsidP="00255817">
            <w:r w:rsidRPr="0062201F">
              <w:rPr>
                <w:rFonts w:hint="eastAsia"/>
              </w:rPr>
              <w:t>经查，符合要求。</w:t>
            </w:r>
          </w:p>
          <w:p w14:paraId="4CFB21E9" w14:textId="77777777" w:rsidR="00F5306B" w:rsidRDefault="00F5306B" w:rsidP="00255817">
            <w:r>
              <w:rPr>
                <w:rFonts w:hint="eastAsia"/>
              </w:rPr>
              <w:t>法律法规及其他要求在办公室存档一份，并已电子版的形式发到各部门电脑上。定期在网上查看法规的更新情况，目前均为最新版本。</w:t>
            </w:r>
          </w:p>
          <w:p w14:paraId="5950C8E6" w14:textId="77777777" w:rsidR="00F5306B" w:rsidRDefault="00F5306B" w:rsidP="00255817">
            <w:r>
              <w:rPr>
                <w:rFonts w:hint="eastAsia"/>
              </w:rPr>
              <w:t>查合规性评价：</w:t>
            </w:r>
            <w:r w:rsidR="00BD09BC" w:rsidRPr="00BD09BC">
              <w:rPr>
                <w:rFonts w:hint="eastAsia"/>
              </w:rPr>
              <w:t>2022</w:t>
            </w:r>
            <w:r w:rsidR="00BD09BC" w:rsidRPr="00BD09BC">
              <w:rPr>
                <w:rFonts w:hint="eastAsia"/>
              </w:rPr>
              <w:t>年</w:t>
            </w:r>
            <w:r w:rsidR="00BD09BC" w:rsidRPr="00BD09BC">
              <w:rPr>
                <w:rFonts w:hint="eastAsia"/>
              </w:rPr>
              <w:t>1</w:t>
            </w:r>
            <w:r w:rsidR="00BD09BC" w:rsidRPr="00BD09BC">
              <w:rPr>
                <w:rFonts w:hint="eastAsia"/>
              </w:rPr>
              <w:t>月</w:t>
            </w:r>
            <w:r w:rsidR="00BD09BC" w:rsidRPr="00BD09BC">
              <w:rPr>
                <w:rFonts w:hint="eastAsia"/>
              </w:rPr>
              <w:t>2</w:t>
            </w:r>
            <w:r w:rsidR="00BD09BC" w:rsidRPr="00BD09BC">
              <w:rPr>
                <w:rFonts w:hint="eastAsia"/>
              </w:rPr>
              <w:t>日</w:t>
            </w:r>
            <w:r>
              <w:rPr>
                <w:rFonts w:hint="eastAsia"/>
              </w:rPr>
              <w:t>进行合规性评价，提供了《合规性评价表》，等。</w:t>
            </w:r>
          </w:p>
          <w:p w14:paraId="0B3816EB" w14:textId="77777777" w:rsidR="00F5306B" w:rsidRDefault="00F5306B" w:rsidP="00255817">
            <w:r>
              <w:rPr>
                <w:rFonts w:hint="eastAsia"/>
              </w:rPr>
              <w:t>评价内容：企业经营所涉及相对的法律法规要求。</w:t>
            </w:r>
          </w:p>
        </w:tc>
        <w:tc>
          <w:tcPr>
            <w:tcW w:w="316" w:type="pct"/>
          </w:tcPr>
          <w:p w14:paraId="01D3F66A" w14:textId="77777777" w:rsidR="00F5306B" w:rsidRDefault="00F5306B" w:rsidP="00255817">
            <w:r>
              <w:rPr>
                <w:rFonts w:hint="eastAsia"/>
              </w:rPr>
              <w:t>Y</w:t>
            </w:r>
          </w:p>
        </w:tc>
      </w:tr>
      <w:tr w:rsidR="00F5306B" w14:paraId="580AF682" w14:textId="77777777" w:rsidTr="00BD09BC">
        <w:trPr>
          <w:trHeight w:val="2110"/>
        </w:trPr>
        <w:tc>
          <w:tcPr>
            <w:tcW w:w="516" w:type="pct"/>
            <w:vAlign w:val="center"/>
          </w:tcPr>
          <w:p w14:paraId="26CE7278" w14:textId="77777777" w:rsidR="00F5306B" w:rsidRDefault="00F5306B" w:rsidP="00255817">
            <w:r>
              <w:rPr>
                <w:rFonts w:cs="宋体" w:hint="eastAsia"/>
              </w:rPr>
              <w:lastRenderedPageBreak/>
              <w:t>运行控制</w:t>
            </w:r>
          </w:p>
        </w:tc>
        <w:tc>
          <w:tcPr>
            <w:tcW w:w="345" w:type="pct"/>
            <w:vAlign w:val="center"/>
          </w:tcPr>
          <w:p w14:paraId="590A1B8A" w14:textId="77777777" w:rsidR="00F5306B" w:rsidRDefault="00F5306B" w:rsidP="00255817">
            <w:r>
              <w:t>8.1</w:t>
            </w:r>
          </w:p>
        </w:tc>
        <w:tc>
          <w:tcPr>
            <w:tcW w:w="3823" w:type="pct"/>
            <w:vAlign w:val="center"/>
          </w:tcPr>
          <w:p w14:paraId="73CF74F1" w14:textId="77777777" w:rsidR="00F5306B" w:rsidRDefault="00F5306B" w:rsidP="00255817">
            <w:pPr>
              <w:rPr>
                <w:rFonts w:ascii="宋体" w:hAnsi="宋体" w:cs="宋体"/>
                <w:lang w:val="en-GB"/>
              </w:rPr>
            </w:pPr>
            <w:r>
              <w:rPr>
                <w:rFonts w:ascii="宋体" w:hAnsi="宋体" w:cs="宋体" w:hint="eastAsia"/>
              </w:rPr>
              <w:t>部门应执行的运行控制文件：《</w:t>
            </w:r>
            <w:r>
              <w:rPr>
                <w:rFonts w:ascii="宋体" w:hAnsi="宋体" w:hint="eastAsia"/>
              </w:rPr>
              <w:t>环境运行</w:t>
            </w:r>
            <w:r w:rsidRPr="00C96F33">
              <w:rPr>
                <w:rFonts w:ascii="宋体" w:hAnsi="宋体" w:hint="eastAsia"/>
              </w:rPr>
              <w:t>控制程序</w:t>
            </w:r>
            <w:r>
              <w:rPr>
                <w:rFonts w:ascii="宋体" w:hAnsi="宋体" w:cs="宋体" w:hint="eastAsia"/>
              </w:rPr>
              <w:t>》</w:t>
            </w:r>
          </w:p>
          <w:p w14:paraId="78C62C65" w14:textId="77777777" w:rsidR="00F5306B" w:rsidRDefault="00F5306B" w:rsidP="00255817">
            <w:pPr>
              <w:rPr>
                <w:rFonts w:ascii="宋体" w:hAnsi="宋体" w:cs="宋体"/>
              </w:rPr>
            </w:pPr>
            <w:r>
              <w:rPr>
                <w:rFonts w:ascii="宋体" w:hAnsi="宋体" w:cs="宋体" w:hint="eastAsia"/>
              </w:rPr>
              <w:t>查运行控制：</w:t>
            </w:r>
          </w:p>
          <w:p w14:paraId="65A21FCA" w14:textId="77777777" w:rsidR="00F5306B" w:rsidRDefault="00F5306B" w:rsidP="00255817">
            <w:pPr>
              <w:rPr>
                <w:rFonts w:ascii="宋体" w:hAnsi="宋体" w:cs="宋体"/>
              </w:rPr>
            </w:pPr>
            <w:r>
              <w:rPr>
                <w:rFonts w:ascii="宋体" w:hAnsi="宋体" w:cs="宋体" w:hint="eastAsia"/>
              </w:rPr>
              <w:t>—办公设备主要有：打印机、电脑等办公设备，现场设备设施基本处于良好状态。</w:t>
            </w:r>
          </w:p>
          <w:p w14:paraId="17AA8764" w14:textId="77777777" w:rsidR="00F5306B" w:rsidRPr="001911C7" w:rsidRDefault="00F5306B" w:rsidP="00255817">
            <w:pPr>
              <w:rPr>
                <w:rFonts w:ascii="宋体" w:hAnsi="宋体" w:cs="宋体"/>
              </w:rPr>
            </w:pPr>
            <w:r>
              <w:rPr>
                <w:rFonts w:ascii="宋体" w:hAnsi="宋体" w:cs="宋体" w:hint="eastAsia"/>
              </w:rPr>
              <w:t>—火灾控制：办公区通道张贴严禁烟火标识</w:t>
            </w:r>
            <w:r w:rsidRPr="001911C7">
              <w:rPr>
                <w:rFonts w:ascii="宋体" w:hAnsi="宋体" w:cs="宋体" w:hint="eastAsia"/>
              </w:rPr>
              <w:t>，有消防设施，办公设施电源开关无裸露现象，目前无安全隐患。</w:t>
            </w:r>
          </w:p>
          <w:p w14:paraId="0418B63D" w14:textId="77777777" w:rsidR="00F5306B" w:rsidRPr="001911C7" w:rsidRDefault="00F5306B" w:rsidP="00255817">
            <w:pPr>
              <w:rPr>
                <w:rFonts w:ascii="宋体" w:hAnsi="宋体" w:cs="宋体"/>
              </w:rPr>
            </w:pPr>
            <w:r w:rsidRPr="001911C7">
              <w:rPr>
                <w:rFonts w:ascii="宋体" w:hAnsi="宋体" w:cs="宋体" w:hint="eastAsia"/>
              </w:rPr>
              <w:t>—办公固体废弃物：办公区域固体废弃物主要分为两类，即一般生活垃圾和不可回收废弃物；办公用品按要求由办公室负责发放，作好记录。</w:t>
            </w:r>
          </w:p>
          <w:p w14:paraId="4313EA66" w14:textId="77777777" w:rsidR="00F5306B" w:rsidRPr="001911C7" w:rsidRDefault="00F5306B" w:rsidP="00255817">
            <w:pPr>
              <w:rPr>
                <w:rFonts w:ascii="宋体" w:hAnsi="宋体" w:cs="宋体"/>
              </w:rPr>
            </w:pPr>
            <w:r w:rsidRPr="001911C7">
              <w:rPr>
                <w:rFonts w:ascii="宋体" w:hAnsi="宋体" w:cs="宋体" w:hint="eastAsia"/>
              </w:rPr>
              <w:t>可回收废物(硒鼓、墨盒)集中收集后交给供应商回收处理。</w:t>
            </w:r>
          </w:p>
          <w:p w14:paraId="6E141348" w14:textId="77777777" w:rsidR="00F5306B" w:rsidRDefault="00F5306B" w:rsidP="00255817">
            <w:pPr>
              <w:rPr>
                <w:rFonts w:ascii="宋体" w:hAnsi="宋体" w:cs="宋体"/>
              </w:rPr>
            </w:pPr>
            <w:r>
              <w:rPr>
                <w:rFonts w:ascii="宋体" w:hAnsi="宋体" w:cs="宋体" w:hint="eastAsia"/>
              </w:rPr>
              <w:t>一般生活垃圾集中收集运至垃圾站。</w:t>
            </w:r>
          </w:p>
          <w:p w14:paraId="1334B542" w14:textId="77777777" w:rsidR="00F5306B" w:rsidRDefault="00F5306B" w:rsidP="00255817">
            <w:pPr>
              <w:rPr>
                <w:rFonts w:ascii="宋体" w:hAnsi="宋体" w:cs="宋体"/>
              </w:rPr>
            </w:pPr>
            <w:r>
              <w:rPr>
                <w:rFonts w:ascii="宋体" w:hAnsi="宋体" w:cs="宋体" w:hint="eastAsia"/>
              </w:rPr>
              <w:t>—废水：主要为日常生活污水。</w:t>
            </w:r>
          </w:p>
          <w:p w14:paraId="681A6171" w14:textId="77777777" w:rsidR="00F5306B" w:rsidRDefault="00F5306B" w:rsidP="00255817">
            <w:pPr>
              <w:rPr>
                <w:rFonts w:ascii="宋体" w:hAnsi="宋体" w:cs="宋体"/>
              </w:rPr>
            </w:pPr>
            <w:r>
              <w:rPr>
                <w:rFonts w:ascii="宋体" w:hAnsi="宋体" w:cs="宋体" w:hint="eastAsia"/>
              </w:rPr>
              <w:t>—定期巡视现场，对环境事宜进行检查，发现问题当即纠正，查见202</w:t>
            </w:r>
            <w:r w:rsidR="00BD09BC">
              <w:rPr>
                <w:rFonts w:ascii="宋体" w:hAnsi="宋体" w:cs="宋体" w:hint="eastAsia"/>
              </w:rPr>
              <w:t>2</w:t>
            </w:r>
            <w:r>
              <w:rPr>
                <w:rFonts w:ascii="宋体" w:hAnsi="宋体" w:cs="宋体" w:hint="eastAsia"/>
              </w:rPr>
              <w:t>年</w:t>
            </w:r>
            <w:r w:rsidR="00BD09BC">
              <w:rPr>
                <w:rFonts w:ascii="宋体" w:hAnsi="宋体" w:cs="宋体" w:hint="eastAsia"/>
              </w:rPr>
              <w:t>1</w:t>
            </w:r>
            <w:r>
              <w:rPr>
                <w:rFonts w:ascii="宋体" w:hAnsi="宋体" w:cs="宋体" w:hint="eastAsia"/>
              </w:rPr>
              <w:t>-</w:t>
            </w:r>
            <w:r w:rsidR="00BD09BC">
              <w:rPr>
                <w:rFonts w:ascii="宋体" w:hAnsi="宋体" w:cs="宋体" w:hint="eastAsia"/>
              </w:rPr>
              <w:t>3</w:t>
            </w:r>
            <w:r>
              <w:rPr>
                <w:rFonts w:ascii="宋体" w:hAnsi="宋体" w:cs="宋体" w:hint="eastAsia"/>
              </w:rPr>
              <w:t>月的</w:t>
            </w:r>
            <w:r w:rsidRPr="00D82D5F">
              <w:rPr>
                <w:rFonts w:ascii="宋体" w:hAnsi="宋体" w:cs="宋体" w:hint="eastAsia"/>
              </w:rPr>
              <w:t>环境绩效检查记录</w:t>
            </w:r>
            <w:r>
              <w:rPr>
                <w:rFonts w:ascii="宋体" w:hAnsi="宋体" w:cs="宋体" w:hint="eastAsia"/>
              </w:rPr>
              <w:t>，检查结果：合格；为办公区等配备了灭火器。并组织定期检查。</w:t>
            </w:r>
          </w:p>
          <w:p w14:paraId="57191C4B" w14:textId="77777777" w:rsidR="00F5306B" w:rsidRDefault="00F5306B" w:rsidP="00255817">
            <w:pPr>
              <w:rPr>
                <w:rFonts w:ascii="Calibri" w:hAnsi="Calibri"/>
                <w:b/>
                <w:kern w:val="44"/>
              </w:rPr>
            </w:pPr>
            <w:r>
              <w:rPr>
                <w:rFonts w:ascii="宋体" w:hAnsi="宋体" w:cs="宋体" w:hint="eastAsia"/>
              </w:rPr>
              <w:t>经查环境运行控制基本符合要求。</w:t>
            </w:r>
          </w:p>
        </w:tc>
        <w:tc>
          <w:tcPr>
            <w:tcW w:w="316" w:type="pct"/>
          </w:tcPr>
          <w:p w14:paraId="795F46D4" w14:textId="77777777" w:rsidR="00F5306B" w:rsidRDefault="00F5306B" w:rsidP="00255817"/>
          <w:p w14:paraId="572D2E32" w14:textId="77777777" w:rsidR="00F5306B" w:rsidRDefault="00F5306B" w:rsidP="00255817">
            <w:r>
              <w:rPr>
                <w:rFonts w:hint="eastAsia"/>
              </w:rPr>
              <w:t>N</w:t>
            </w:r>
          </w:p>
          <w:p w14:paraId="7B5225AD" w14:textId="77777777" w:rsidR="00F5306B" w:rsidRDefault="00F5306B" w:rsidP="00255817"/>
          <w:p w14:paraId="197C652C" w14:textId="77777777" w:rsidR="00F5306B" w:rsidRDefault="00F5306B" w:rsidP="00255817"/>
          <w:p w14:paraId="5441FE42" w14:textId="77777777" w:rsidR="00F5306B" w:rsidRDefault="00F5306B" w:rsidP="00255817"/>
          <w:p w14:paraId="02C40970" w14:textId="77777777" w:rsidR="00F5306B" w:rsidRDefault="00F5306B" w:rsidP="00255817"/>
          <w:p w14:paraId="35AAD0E6" w14:textId="77777777" w:rsidR="00F5306B" w:rsidRDefault="00F5306B" w:rsidP="00255817"/>
          <w:p w14:paraId="751CDEC5" w14:textId="77777777" w:rsidR="00F5306B" w:rsidRDefault="00F5306B" w:rsidP="00255817"/>
          <w:p w14:paraId="6F9B2CE4" w14:textId="77777777" w:rsidR="00F5306B" w:rsidRDefault="00F5306B" w:rsidP="00255817"/>
          <w:p w14:paraId="2F161473" w14:textId="77777777" w:rsidR="00F5306B" w:rsidRDefault="00F5306B" w:rsidP="00255817"/>
          <w:p w14:paraId="7D1B4FB9" w14:textId="77777777" w:rsidR="00F5306B" w:rsidRDefault="00F5306B" w:rsidP="00255817"/>
          <w:p w14:paraId="1BCE6525" w14:textId="77777777" w:rsidR="00F5306B" w:rsidRDefault="00F5306B" w:rsidP="00255817"/>
        </w:tc>
      </w:tr>
      <w:tr w:rsidR="00F5306B" w14:paraId="655DB2FD" w14:textId="77777777" w:rsidTr="00BD09BC">
        <w:trPr>
          <w:trHeight w:val="1582"/>
        </w:trPr>
        <w:tc>
          <w:tcPr>
            <w:tcW w:w="516" w:type="pct"/>
            <w:vAlign w:val="center"/>
          </w:tcPr>
          <w:p w14:paraId="379FD0AA" w14:textId="77777777" w:rsidR="00F5306B" w:rsidRDefault="00F5306B" w:rsidP="00255817">
            <w:r>
              <w:rPr>
                <w:rFonts w:cs="宋体" w:hint="eastAsia"/>
              </w:rPr>
              <w:t>应急准备和响应</w:t>
            </w:r>
          </w:p>
        </w:tc>
        <w:tc>
          <w:tcPr>
            <w:tcW w:w="345" w:type="pct"/>
            <w:vAlign w:val="center"/>
          </w:tcPr>
          <w:p w14:paraId="0914D1C5" w14:textId="77777777" w:rsidR="00F5306B" w:rsidRDefault="00F5306B" w:rsidP="00255817">
            <w:r>
              <w:t>8.2</w:t>
            </w:r>
          </w:p>
        </w:tc>
        <w:tc>
          <w:tcPr>
            <w:tcW w:w="3823" w:type="pct"/>
            <w:vAlign w:val="center"/>
          </w:tcPr>
          <w:p w14:paraId="7EC01508" w14:textId="77777777" w:rsidR="00F5306B" w:rsidRDefault="00F5306B" w:rsidP="00255817">
            <w:r>
              <w:t>1</w:t>
            </w:r>
            <w:r>
              <w:rPr>
                <w:rFonts w:hint="eastAsia"/>
              </w:rPr>
              <w:t>、查策划有《</w:t>
            </w:r>
            <w:r w:rsidRPr="00376FA4">
              <w:rPr>
                <w:rFonts w:hint="eastAsia"/>
              </w:rPr>
              <w:t>应急准备和响应控制程序</w:t>
            </w:r>
            <w:r>
              <w:rPr>
                <w:rFonts w:hint="eastAsia"/>
              </w:rPr>
              <w:t>》，编制有触电、防疫、机械伤害、火灾爆炸事故应急预案。抽火灾应急预案</w:t>
            </w:r>
          </w:p>
          <w:p w14:paraId="29F3C307" w14:textId="77777777" w:rsidR="00F5306B" w:rsidRDefault="00F5306B" w:rsidP="00255817">
            <w:r>
              <w:t>2</w:t>
            </w:r>
            <w:r>
              <w:rPr>
                <w:rFonts w:hint="eastAsia"/>
              </w:rPr>
              <w:t>、应急准备工作开展以下活动：</w:t>
            </w:r>
          </w:p>
          <w:p w14:paraId="078DA569" w14:textId="77777777" w:rsidR="00F5306B" w:rsidRDefault="00F5306B" w:rsidP="00255817">
            <w:r>
              <w:t>——</w:t>
            </w:r>
            <w:r>
              <w:rPr>
                <w:rFonts w:hint="eastAsia"/>
              </w:rPr>
              <w:t>建立有应急组织，提供应急处理流程、消防队人员名单、职责权限规定等。</w:t>
            </w:r>
          </w:p>
          <w:p w14:paraId="600F53A8" w14:textId="77777777" w:rsidR="00F5306B" w:rsidRDefault="00F5306B" w:rsidP="00255817">
            <w:r>
              <w:t>——</w:t>
            </w:r>
            <w:r>
              <w:rPr>
                <w:rFonts w:hint="eastAsia"/>
              </w:rPr>
              <w:t>配备相应的消防器材。</w:t>
            </w:r>
          </w:p>
          <w:p w14:paraId="47093BCF" w14:textId="77777777" w:rsidR="00F5306B" w:rsidRDefault="00F5306B" w:rsidP="00255817">
            <w:r>
              <w:t>——</w:t>
            </w:r>
            <w:r>
              <w:rPr>
                <w:rFonts w:hint="eastAsia"/>
              </w:rPr>
              <w:t>进行消防常识和能力的培训、潜在的火灾爆炸的常识和能力的培训</w:t>
            </w:r>
          </w:p>
          <w:p w14:paraId="48483DA1" w14:textId="77777777" w:rsidR="00F5306B" w:rsidRDefault="00F5306B" w:rsidP="00255817">
            <w:r>
              <w:t>3</w:t>
            </w:r>
            <w:r>
              <w:rPr>
                <w:rFonts w:hint="eastAsia"/>
              </w:rPr>
              <w:t>、该部门介绍开展了消防器材的使用和人员紧急疏散演练活动：</w:t>
            </w:r>
          </w:p>
          <w:p w14:paraId="167123A1" w14:textId="77777777" w:rsidR="00F5306B" w:rsidRDefault="00F5306B" w:rsidP="00255817">
            <w:r>
              <w:rPr>
                <w:rFonts w:hint="eastAsia"/>
              </w:rPr>
              <w:t>提供有“消防演习记录”。</w:t>
            </w:r>
          </w:p>
          <w:p w14:paraId="0D709EAC" w14:textId="77777777" w:rsidR="00F5306B" w:rsidRDefault="00F5306B" w:rsidP="00255817">
            <w:r>
              <w:rPr>
                <w:rFonts w:hint="eastAsia"/>
              </w:rPr>
              <w:t>——演练时间：</w:t>
            </w:r>
            <w:r w:rsidR="00BD09BC" w:rsidRPr="00BD09BC">
              <w:rPr>
                <w:rFonts w:eastAsia="方正北魏楷书简体" w:hint="eastAsia"/>
              </w:rPr>
              <w:t>2022</w:t>
            </w:r>
            <w:r w:rsidR="00BD09BC" w:rsidRPr="00BD09BC">
              <w:rPr>
                <w:rFonts w:eastAsia="方正北魏楷书简体" w:hint="eastAsia"/>
              </w:rPr>
              <w:t>年</w:t>
            </w:r>
            <w:r w:rsidR="00BD09BC" w:rsidRPr="00BD09BC">
              <w:rPr>
                <w:rFonts w:eastAsia="方正北魏楷书简体" w:hint="eastAsia"/>
              </w:rPr>
              <w:t>3</w:t>
            </w:r>
            <w:r w:rsidR="00BD09BC" w:rsidRPr="00BD09BC">
              <w:rPr>
                <w:rFonts w:eastAsia="方正北魏楷书简体" w:hint="eastAsia"/>
              </w:rPr>
              <w:t>月</w:t>
            </w:r>
            <w:r w:rsidR="00BD09BC" w:rsidRPr="00BD09BC">
              <w:rPr>
                <w:rFonts w:eastAsia="方正北魏楷书简体" w:hint="eastAsia"/>
              </w:rPr>
              <w:t>15</w:t>
            </w:r>
            <w:r w:rsidR="00BD09BC" w:rsidRPr="00BD09BC">
              <w:rPr>
                <w:rFonts w:eastAsia="方正北魏楷书简体" w:hint="eastAsia"/>
              </w:rPr>
              <w:t>日</w:t>
            </w:r>
            <w:r>
              <w:rPr>
                <w:rFonts w:hint="eastAsia"/>
              </w:rPr>
              <w:t>；</w:t>
            </w:r>
          </w:p>
          <w:p w14:paraId="3483F564" w14:textId="77777777" w:rsidR="00F5306B" w:rsidRDefault="00F5306B" w:rsidP="00255817">
            <w:r>
              <w:t>——</w:t>
            </w:r>
            <w:r>
              <w:rPr>
                <w:rFonts w:hint="eastAsia"/>
              </w:rPr>
              <w:t>演练组织部门：办公室；参加人员：全体</w:t>
            </w:r>
          </w:p>
          <w:p w14:paraId="4569CD0D" w14:textId="77777777" w:rsidR="00BD09BC" w:rsidRDefault="00F5306B" w:rsidP="00BD09BC">
            <w:r>
              <w:t>——</w:t>
            </w:r>
            <w:r>
              <w:rPr>
                <w:rFonts w:hint="eastAsia"/>
              </w:rPr>
              <w:t>演练效果总结：</w:t>
            </w:r>
            <w:r w:rsidR="00BD09BC">
              <w:rPr>
                <w:rFonts w:hint="eastAsia"/>
              </w:rPr>
              <w:t>演习结束后，公司主管负责人、应急领导小组成员及消防队员进行了演习总结。对这次演习给予了充分肯定，对队员们忘我的精神进行了表扬，大家一致认为，通过演习既锻炼了队伍，又检验应急反应能力，提高了广大职工的消防意识和素质，为今后消防工作打下了很好的基础，为安全生产提供了可靠的保证。</w:t>
            </w:r>
          </w:p>
          <w:p w14:paraId="06EC4FC1" w14:textId="77777777" w:rsidR="00F5306B" w:rsidRDefault="00BD09BC" w:rsidP="00BD09BC">
            <w:r>
              <w:rPr>
                <w:rFonts w:hint="eastAsia"/>
              </w:rPr>
              <w:t>本次演习了取得圆满成功</w:t>
            </w:r>
          </w:p>
          <w:p w14:paraId="32BC6566" w14:textId="77777777" w:rsidR="00F5306B" w:rsidRDefault="00F5306B" w:rsidP="00255817">
            <w:r>
              <w:t>灭火方法正确有效。</w:t>
            </w:r>
          </w:p>
        </w:tc>
        <w:tc>
          <w:tcPr>
            <w:tcW w:w="316" w:type="pct"/>
          </w:tcPr>
          <w:p w14:paraId="008ABC12" w14:textId="77777777" w:rsidR="00F5306B" w:rsidRDefault="00F5306B" w:rsidP="00255817">
            <w:r>
              <w:rPr>
                <w:rFonts w:hint="eastAsia"/>
              </w:rPr>
              <w:t>Y</w:t>
            </w:r>
          </w:p>
        </w:tc>
      </w:tr>
      <w:tr w:rsidR="00F5306B" w14:paraId="60A8B50E" w14:textId="77777777" w:rsidTr="00BD09BC">
        <w:trPr>
          <w:trHeight w:val="1582"/>
        </w:trPr>
        <w:tc>
          <w:tcPr>
            <w:tcW w:w="516" w:type="pct"/>
            <w:vAlign w:val="center"/>
          </w:tcPr>
          <w:p w14:paraId="56A87372" w14:textId="77777777" w:rsidR="00F5306B" w:rsidRDefault="00F5306B" w:rsidP="00255817">
            <w:r>
              <w:rPr>
                <w:rFonts w:cs="宋体" w:hint="eastAsia"/>
              </w:rPr>
              <w:lastRenderedPageBreak/>
              <w:t>监视和测量</w:t>
            </w:r>
          </w:p>
        </w:tc>
        <w:tc>
          <w:tcPr>
            <w:tcW w:w="345" w:type="pct"/>
            <w:vAlign w:val="center"/>
          </w:tcPr>
          <w:p w14:paraId="1761B20F" w14:textId="77777777" w:rsidR="00F5306B" w:rsidRDefault="00F5306B" w:rsidP="00255817">
            <w:r>
              <w:t>9.1.1</w:t>
            </w:r>
          </w:p>
        </w:tc>
        <w:tc>
          <w:tcPr>
            <w:tcW w:w="3823" w:type="pct"/>
            <w:vAlign w:val="center"/>
          </w:tcPr>
          <w:p w14:paraId="19F8B488" w14:textId="77777777" w:rsidR="00F5306B" w:rsidRDefault="00F5306B" w:rsidP="00255817">
            <w:r>
              <w:rPr>
                <w:rFonts w:cs="宋体" w:hint="eastAsia"/>
              </w:rPr>
              <w:t>编制了《</w:t>
            </w:r>
            <w:r w:rsidRPr="00203604">
              <w:rPr>
                <w:rFonts w:ascii="宋体" w:hAnsi="宋体" w:hint="eastAsia"/>
              </w:rPr>
              <w:t>环境监视和测量控制程序</w:t>
            </w:r>
            <w:r>
              <w:rPr>
                <w:rFonts w:cs="宋体" w:hint="eastAsia"/>
              </w:rPr>
              <w:t>》，通过以下几种方式对运行过程进行监视和测量：</w:t>
            </w:r>
          </w:p>
          <w:p w14:paraId="75327907" w14:textId="77777777" w:rsidR="00F5306B" w:rsidRDefault="00F5306B" w:rsidP="00255817">
            <w:r>
              <w:rPr>
                <w:rFonts w:cs="宋体" w:hint="eastAsia"/>
              </w:rPr>
              <w:t>●该公司对管理体系过程进行监视和测量的方法包括：内审、管理评审、目标考核、过程的监视和测量检查等。</w:t>
            </w:r>
          </w:p>
          <w:p w14:paraId="2C5A0784" w14:textId="77777777" w:rsidR="00F5306B" w:rsidRDefault="00F5306B" w:rsidP="00255817">
            <w:r>
              <w:rPr>
                <w:rFonts w:cs="宋体" w:hint="eastAsia"/>
              </w:rPr>
              <w:t>内审、管理评审、目标考核详见</w:t>
            </w:r>
            <w:r>
              <w:rPr>
                <w:rFonts w:hint="eastAsia"/>
              </w:rPr>
              <w:t>相关</w:t>
            </w:r>
            <w:r>
              <w:rPr>
                <w:rFonts w:cs="宋体" w:hint="eastAsia"/>
              </w:rPr>
              <w:t>审核记录</w:t>
            </w:r>
            <w:r>
              <w:t>.</w:t>
            </w:r>
          </w:p>
          <w:p w14:paraId="14DF241A" w14:textId="77777777" w:rsidR="00F5306B" w:rsidRDefault="00F5306B" w:rsidP="00255817">
            <w:r>
              <w:rPr>
                <w:rFonts w:cs="宋体" w:hint="eastAsia"/>
              </w:rPr>
              <w:t>每月进行一次过程的监视和测量的检查，发现问题立即整改。</w:t>
            </w:r>
          </w:p>
          <w:p w14:paraId="4F78C86B" w14:textId="77777777" w:rsidR="00F5306B" w:rsidRPr="00D82D5F" w:rsidRDefault="00F5306B" w:rsidP="00255817">
            <w:pPr>
              <w:rPr>
                <w:rFonts w:cs="宋体"/>
              </w:rPr>
            </w:pPr>
            <w:r>
              <w:rPr>
                <w:rFonts w:cs="宋体" w:hint="eastAsia"/>
              </w:rPr>
              <w:t>查见</w:t>
            </w:r>
            <w:r>
              <w:rPr>
                <w:rFonts w:hint="eastAsia"/>
              </w:rPr>
              <w:t>202</w:t>
            </w:r>
            <w:r w:rsidR="00BD09BC">
              <w:rPr>
                <w:rFonts w:hint="eastAsia"/>
              </w:rPr>
              <w:t>2</w:t>
            </w:r>
            <w:r>
              <w:rPr>
                <w:rFonts w:hint="eastAsia"/>
              </w:rPr>
              <w:t>年</w:t>
            </w:r>
            <w:r>
              <w:rPr>
                <w:rFonts w:hint="eastAsia"/>
              </w:rPr>
              <w:t>1</w:t>
            </w:r>
            <w:r>
              <w:rPr>
                <w:rFonts w:hint="eastAsia"/>
              </w:rPr>
              <w:t>季度《</w:t>
            </w:r>
            <w:r w:rsidRPr="00D82D5F">
              <w:rPr>
                <w:rFonts w:hint="eastAsia"/>
              </w:rPr>
              <w:t>环境绩效检查记录</w:t>
            </w:r>
            <w:r>
              <w:rPr>
                <w:rFonts w:hint="eastAsia"/>
              </w:rPr>
              <w:t>》</w:t>
            </w:r>
            <w:r>
              <w:rPr>
                <w:rFonts w:cs="宋体" w:hint="eastAsia"/>
              </w:rPr>
              <w:t>，内容包括：</w:t>
            </w:r>
            <w:r w:rsidRPr="00D82D5F">
              <w:rPr>
                <w:rFonts w:cs="宋体" w:hint="eastAsia"/>
              </w:rPr>
              <w:t>消防设施</w:t>
            </w:r>
            <w:r>
              <w:rPr>
                <w:rFonts w:cs="宋体" w:hint="eastAsia"/>
              </w:rPr>
              <w:t>、</w:t>
            </w:r>
            <w:r w:rsidRPr="00D82D5F">
              <w:rPr>
                <w:rFonts w:cs="宋体" w:hint="eastAsia"/>
              </w:rPr>
              <w:t>办公室环境管理</w:t>
            </w:r>
            <w:r>
              <w:rPr>
                <w:rFonts w:cs="宋体" w:hint="eastAsia"/>
              </w:rPr>
              <w:t>、</w:t>
            </w:r>
            <w:r w:rsidRPr="00D82D5F">
              <w:rPr>
                <w:rFonts w:cs="宋体" w:hint="eastAsia"/>
              </w:rPr>
              <w:t>固体废弃物管理</w:t>
            </w:r>
            <w:r>
              <w:rPr>
                <w:rFonts w:cs="宋体" w:hint="eastAsia"/>
              </w:rPr>
              <w:t>、</w:t>
            </w:r>
            <w:r w:rsidRPr="00D82D5F">
              <w:rPr>
                <w:rFonts w:cs="宋体" w:hint="eastAsia"/>
              </w:rPr>
              <w:t>节水节电</w:t>
            </w:r>
            <w:r>
              <w:rPr>
                <w:rFonts w:cs="宋体" w:hint="eastAsia"/>
              </w:rPr>
              <w:t>、</w:t>
            </w:r>
            <w:r w:rsidRPr="00D82D5F">
              <w:rPr>
                <w:rFonts w:cs="宋体" w:hint="eastAsia"/>
              </w:rPr>
              <w:t>打印纸使用</w:t>
            </w:r>
            <w:r>
              <w:rPr>
                <w:rFonts w:cs="宋体" w:hint="eastAsia"/>
              </w:rPr>
              <w:t>、</w:t>
            </w:r>
            <w:r w:rsidRPr="00D82D5F">
              <w:rPr>
                <w:rFonts w:cs="宋体" w:hint="eastAsia"/>
              </w:rPr>
              <w:t>办公区域噪音</w:t>
            </w:r>
            <w:r>
              <w:rPr>
                <w:rFonts w:cs="宋体" w:hint="eastAsia"/>
              </w:rPr>
              <w:t>、</w:t>
            </w:r>
            <w:r w:rsidRPr="00D82D5F">
              <w:rPr>
                <w:rFonts w:cs="宋体" w:hint="eastAsia"/>
              </w:rPr>
              <w:t>设备维护</w:t>
            </w:r>
            <w:r>
              <w:rPr>
                <w:rFonts w:cs="宋体" w:hint="eastAsia"/>
              </w:rPr>
              <w:t>等。</w:t>
            </w:r>
          </w:p>
          <w:p w14:paraId="67AD9BF1" w14:textId="77777777" w:rsidR="00F5306B" w:rsidRDefault="00F5306B" w:rsidP="00255817">
            <w:r>
              <w:rPr>
                <w:rFonts w:cs="宋体" w:hint="eastAsia"/>
              </w:rPr>
              <w:t>●日常监督检查：管代负责对各部门的环境行为进行不定期的巡检。</w:t>
            </w:r>
          </w:p>
          <w:p w14:paraId="0A445C0C" w14:textId="77777777" w:rsidR="00F5306B" w:rsidRDefault="00F5306B" w:rsidP="00255817">
            <w:r>
              <w:rPr>
                <w:rFonts w:cs="宋体" w:hint="eastAsia"/>
              </w:rPr>
              <w:t>●环境绩效监测：办公区卫生间废水排入城市管网。</w:t>
            </w:r>
          </w:p>
          <w:p w14:paraId="7B8BF69F" w14:textId="77777777" w:rsidR="00F5306B" w:rsidRDefault="00F5306B" w:rsidP="00255817">
            <w:pPr>
              <w:rPr>
                <w:rFonts w:cs="宋体"/>
              </w:rPr>
            </w:pPr>
            <w:r>
              <w:rPr>
                <w:rFonts w:cs="宋体" w:hint="eastAsia"/>
              </w:rPr>
              <w:t>一般固废（废纸张等），按规定收集，卖给废品收购站。</w:t>
            </w:r>
          </w:p>
          <w:p w14:paraId="43812FCB" w14:textId="77777777" w:rsidR="00F5306B" w:rsidRDefault="00F5306B" w:rsidP="00255817">
            <w:pPr>
              <w:rPr>
                <w:color w:val="0000FF"/>
              </w:rPr>
            </w:pPr>
            <w:r>
              <w:rPr>
                <w:rFonts w:hint="eastAsia"/>
              </w:rPr>
              <w:t>环境检测：提供</w:t>
            </w:r>
            <w:r>
              <w:rPr>
                <w:rFonts w:hint="eastAsia"/>
              </w:rPr>
              <w:t>202</w:t>
            </w:r>
            <w:r w:rsidR="00BD09BC">
              <w:rPr>
                <w:rFonts w:hint="eastAsia"/>
              </w:rPr>
              <w:t>2</w:t>
            </w:r>
            <w:r>
              <w:rPr>
                <w:rFonts w:hint="eastAsia"/>
              </w:rPr>
              <w:t>年</w:t>
            </w:r>
            <w:r w:rsidR="00BD09BC">
              <w:rPr>
                <w:rFonts w:hint="eastAsia"/>
              </w:rPr>
              <w:t>4</w:t>
            </w:r>
            <w:r>
              <w:rPr>
                <w:rFonts w:hint="eastAsia"/>
              </w:rPr>
              <w:t>月</w:t>
            </w:r>
            <w:r>
              <w:rPr>
                <w:rFonts w:hint="eastAsia"/>
              </w:rPr>
              <w:t>1</w:t>
            </w:r>
            <w:r w:rsidR="00BD09BC">
              <w:rPr>
                <w:rFonts w:hint="eastAsia"/>
              </w:rPr>
              <w:t>4-16</w:t>
            </w:r>
            <w:r>
              <w:rPr>
                <w:rFonts w:hint="eastAsia"/>
              </w:rPr>
              <w:t>日由</w:t>
            </w:r>
            <w:r w:rsidR="00BD09BC">
              <w:rPr>
                <w:rFonts w:hint="eastAsia"/>
              </w:rPr>
              <w:t>安徽爱弥儿检验检测有限公司拟</w:t>
            </w:r>
            <w:r>
              <w:rPr>
                <w:rFonts w:hint="eastAsia"/>
              </w:rPr>
              <w:t>对废气、噪声、废水的检测，检测结论达标，报告详见附件，经查符合要求</w:t>
            </w:r>
            <w:r>
              <w:rPr>
                <w:rFonts w:hint="eastAsia"/>
                <w:color w:val="0000FF"/>
              </w:rPr>
              <w:t>。</w:t>
            </w:r>
          </w:p>
          <w:p w14:paraId="4E13464D" w14:textId="77777777" w:rsidR="00F5306B" w:rsidRDefault="00F5306B" w:rsidP="00255817">
            <w:r>
              <w:rPr>
                <w:rFonts w:cs="宋体" w:hint="eastAsia"/>
              </w:rPr>
              <w:t>被动监测：自体系建立以来没有发生过环境污染事故</w:t>
            </w:r>
          </w:p>
          <w:p w14:paraId="547CE3B8" w14:textId="77777777" w:rsidR="00F5306B" w:rsidRDefault="00F5306B" w:rsidP="00255817">
            <w:r>
              <w:rPr>
                <w:rFonts w:cs="宋体" w:hint="eastAsia"/>
              </w:rPr>
              <w:t>●监测设备：公司暂无环境监测设备。</w:t>
            </w:r>
          </w:p>
        </w:tc>
        <w:tc>
          <w:tcPr>
            <w:tcW w:w="316" w:type="pct"/>
          </w:tcPr>
          <w:p w14:paraId="5638EB53" w14:textId="77777777" w:rsidR="00F5306B" w:rsidRDefault="00F5306B" w:rsidP="00255817">
            <w:r>
              <w:rPr>
                <w:rFonts w:hint="eastAsia"/>
              </w:rPr>
              <w:t>Y</w:t>
            </w:r>
          </w:p>
        </w:tc>
      </w:tr>
    </w:tbl>
    <w:p w14:paraId="577C1277" w14:textId="77777777" w:rsidR="00F5306B" w:rsidRDefault="00F5306B"/>
    <w:p w14:paraId="4DDD36D2" w14:textId="77777777" w:rsidR="00F5306B" w:rsidRDefault="00F5306B"/>
    <w:p w14:paraId="3A8CFD17" w14:textId="77777777" w:rsidR="00F5306B" w:rsidRDefault="00F5306B"/>
    <w:p w14:paraId="38B1EACF" w14:textId="77777777" w:rsidR="00F5306B" w:rsidRDefault="00F5306B">
      <w:pPr>
        <w:rPr>
          <w:rFonts w:hint="eastAsia"/>
        </w:rPr>
      </w:pPr>
    </w:p>
    <w:p w14:paraId="1C89EC34" w14:textId="77777777" w:rsidR="00F5306B" w:rsidRDefault="00F5306B"/>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F5306B" w14:paraId="08065963" w14:textId="77777777" w:rsidTr="00255817">
        <w:trPr>
          <w:trHeight w:val="515"/>
        </w:trPr>
        <w:tc>
          <w:tcPr>
            <w:tcW w:w="514" w:type="pct"/>
            <w:vMerge w:val="restart"/>
            <w:vAlign w:val="center"/>
          </w:tcPr>
          <w:p w14:paraId="72375B08" w14:textId="77777777" w:rsidR="00F5306B" w:rsidRDefault="00F5306B" w:rsidP="00255817">
            <w:pPr>
              <w:spacing w:before="120"/>
            </w:pPr>
            <w:r>
              <w:rPr>
                <w:rFonts w:cs="宋体" w:hint="eastAsia"/>
              </w:rPr>
              <w:t>过程与活动、抽样计划</w:t>
            </w:r>
          </w:p>
        </w:tc>
        <w:tc>
          <w:tcPr>
            <w:tcW w:w="352" w:type="pct"/>
            <w:vMerge w:val="restart"/>
            <w:vAlign w:val="center"/>
          </w:tcPr>
          <w:p w14:paraId="50AC416F" w14:textId="77777777" w:rsidR="00F5306B" w:rsidRDefault="00F5306B" w:rsidP="00255817">
            <w:r>
              <w:rPr>
                <w:rFonts w:cs="宋体" w:hint="eastAsia"/>
              </w:rPr>
              <w:t>涉及</w:t>
            </w:r>
          </w:p>
          <w:p w14:paraId="7B571F27" w14:textId="77777777" w:rsidR="00F5306B" w:rsidRDefault="00F5306B" w:rsidP="00255817">
            <w:r>
              <w:rPr>
                <w:rFonts w:cs="宋体" w:hint="eastAsia"/>
              </w:rPr>
              <w:t>条款</w:t>
            </w:r>
          </w:p>
        </w:tc>
        <w:tc>
          <w:tcPr>
            <w:tcW w:w="3812" w:type="pct"/>
            <w:vAlign w:val="center"/>
          </w:tcPr>
          <w:p w14:paraId="58532795" w14:textId="77777777" w:rsidR="00F5306B" w:rsidRDefault="00F5306B" w:rsidP="00255817">
            <w:r>
              <w:rPr>
                <w:rFonts w:cs="宋体" w:hint="eastAsia"/>
              </w:rPr>
              <w:t>受审核部门：项目部</w:t>
            </w:r>
            <w:r>
              <w:t xml:space="preserve">  </w:t>
            </w:r>
            <w:r>
              <w:rPr>
                <w:rFonts w:cs="宋体" w:hint="eastAsia"/>
              </w:rPr>
              <w:t>主管领导：胡常清</w:t>
            </w:r>
            <w:r>
              <w:rPr>
                <w:rFonts w:cs="宋体" w:hint="eastAsia"/>
              </w:rPr>
              <w:t xml:space="preserve">   </w:t>
            </w:r>
            <w:r>
              <w:t>陪同人员：</w:t>
            </w:r>
            <w:r w:rsidR="008A3AA0" w:rsidRPr="008A3AA0">
              <w:rPr>
                <w:rFonts w:ascii="宋体" w:hAnsi="宋体" w:cs="Arial" w:hint="eastAsia"/>
              </w:rPr>
              <w:t>李玉姣</w:t>
            </w:r>
          </w:p>
        </w:tc>
        <w:tc>
          <w:tcPr>
            <w:tcW w:w="322" w:type="pct"/>
            <w:vMerge w:val="restart"/>
            <w:vAlign w:val="center"/>
          </w:tcPr>
          <w:p w14:paraId="09226842" w14:textId="77777777" w:rsidR="00F5306B" w:rsidRDefault="00F5306B" w:rsidP="00255817">
            <w:r>
              <w:rPr>
                <w:rFonts w:cs="宋体" w:hint="eastAsia"/>
              </w:rPr>
              <w:t>判定</w:t>
            </w:r>
          </w:p>
        </w:tc>
      </w:tr>
      <w:tr w:rsidR="00F5306B" w14:paraId="65DB37D8" w14:textId="77777777" w:rsidTr="00255817">
        <w:trPr>
          <w:trHeight w:val="558"/>
        </w:trPr>
        <w:tc>
          <w:tcPr>
            <w:tcW w:w="514" w:type="pct"/>
            <w:vMerge/>
            <w:vAlign w:val="center"/>
          </w:tcPr>
          <w:p w14:paraId="769FE149" w14:textId="77777777" w:rsidR="00F5306B" w:rsidRDefault="00F5306B" w:rsidP="00255817"/>
        </w:tc>
        <w:tc>
          <w:tcPr>
            <w:tcW w:w="352" w:type="pct"/>
            <w:vMerge/>
            <w:vAlign w:val="center"/>
          </w:tcPr>
          <w:p w14:paraId="6E92A1CE" w14:textId="77777777" w:rsidR="00F5306B" w:rsidRDefault="00F5306B" w:rsidP="00255817"/>
        </w:tc>
        <w:tc>
          <w:tcPr>
            <w:tcW w:w="3812" w:type="pct"/>
            <w:vAlign w:val="center"/>
          </w:tcPr>
          <w:p w14:paraId="0A565872" w14:textId="3815A9C9" w:rsidR="00F5306B" w:rsidRDefault="00F5306B" w:rsidP="008A3AA0">
            <w:pPr>
              <w:spacing w:before="120"/>
            </w:pPr>
            <w:r>
              <w:rPr>
                <w:rFonts w:cs="宋体" w:hint="eastAsia"/>
              </w:rPr>
              <w:t>审核员：</w:t>
            </w:r>
            <w:r>
              <w:rPr>
                <w:rFonts w:cs="宋体" w:hint="eastAsia"/>
              </w:rPr>
              <w:t xml:space="preserve"> </w:t>
            </w:r>
            <w:r w:rsidR="00A2134F">
              <w:rPr>
                <w:rFonts w:cs="宋体" w:hint="eastAsia"/>
              </w:rPr>
              <w:t>张鹏</w:t>
            </w:r>
            <w:r>
              <w:rPr>
                <w:rFonts w:cs="宋体" w:hint="eastAsia"/>
              </w:rPr>
              <w:t xml:space="preserve">  </w:t>
            </w:r>
            <w:r>
              <w:rPr>
                <w:rFonts w:hint="eastAsia"/>
              </w:rPr>
              <w:t xml:space="preserve">  </w:t>
            </w:r>
            <w:r>
              <w:rPr>
                <w:rFonts w:cs="宋体" w:hint="eastAsia"/>
              </w:rPr>
              <w:t>审核时间：</w:t>
            </w:r>
            <w:r>
              <w:rPr>
                <w:rFonts w:cs="宋体" w:hint="eastAsia"/>
              </w:rPr>
              <w:t>202</w:t>
            </w:r>
            <w:r w:rsidR="008A3AA0">
              <w:rPr>
                <w:rFonts w:cs="宋体" w:hint="eastAsia"/>
              </w:rPr>
              <w:t>2</w:t>
            </w:r>
            <w:r w:rsidR="00A2134F">
              <w:rPr>
                <w:rFonts w:cs="宋体" w:hint="eastAsia"/>
              </w:rPr>
              <w:t>年</w:t>
            </w:r>
            <w:r w:rsidR="00A2134F">
              <w:rPr>
                <w:rFonts w:cs="宋体" w:hint="eastAsia"/>
              </w:rPr>
              <w:t>5</w:t>
            </w:r>
            <w:r w:rsidR="00A2134F">
              <w:rPr>
                <w:rFonts w:cs="宋体" w:hint="eastAsia"/>
              </w:rPr>
              <w:t>月</w:t>
            </w:r>
            <w:r w:rsidR="00A2134F">
              <w:rPr>
                <w:rFonts w:cs="宋体" w:hint="eastAsia"/>
              </w:rPr>
              <w:t>1</w:t>
            </w:r>
            <w:r w:rsidR="00A2134F">
              <w:rPr>
                <w:rFonts w:cs="宋体"/>
              </w:rPr>
              <w:t>0</w:t>
            </w:r>
            <w:r w:rsidR="00A2134F">
              <w:rPr>
                <w:rFonts w:cs="宋体" w:hint="eastAsia"/>
              </w:rPr>
              <w:t>日上午</w:t>
            </w:r>
          </w:p>
        </w:tc>
        <w:tc>
          <w:tcPr>
            <w:tcW w:w="322" w:type="pct"/>
            <w:vMerge/>
          </w:tcPr>
          <w:p w14:paraId="2D8BC397" w14:textId="77777777" w:rsidR="00F5306B" w:rsidRDefault="00F5306B" w:rsidP="00255817"/>
        </w:tc>
      </w:tr>
      <w:tr w:rsidR="00F5306B" w14:paraId="60912412" w14:textId="77777777" w:rsidTr="00255817">
        <w:trPr>
          <w:trHeight w:val="573"/>
        </w:trPr>
        <w:tc>
          <w:tcPr>
            <w:tcW w:w="514" w:type="pct"/>
            <w:vMerge/>
            <w:vAlign w:val="center"/>
          </w:tcPr>
          <w:p w14:paraId="25FA37F5" w14:textId="77777777" w:rsidR="00F5306B" w:rsidRDefault="00F5306B" w:rsidP="00255817"/>
        </w:tc>
        <w:tc>
          <w:tcPr>
            <w:tcW w:w="352" w:type="pct"/>
            <w:vMerge/>
            <w:vAlign w:val="center"/>
          </w:tcPr>
          <w:p w14:paraId="0B41675B" w14:textId="77777777" w:rsidR="00F5306B" w:rsidRDefault="00F5306B" w:rsidP="00255817"/>
        </w:tc>
        <w:tc>
          <w:tcPr>
            <w:tcW w:w="3812" w:type="pct"/>
            <w:vAlign w:val="center"/>
          </w:tcPr>
          <w:p w14:paraId="6726CE1F" w14:textId="5385C99B" w:rsidR="00F5306B" w:rsidRDefault="00F5306B" w:rsidP="00255817">
            <w:pPr>
              <w:spacing w:line="240" w:lineRule="exact"/>
            </w:pPr>
            <w:r>
              <w:rPr>
                <w:rFonts w:cs="宋体" w:hint="eastAsia"/>
              </w:rPr>
              <w:t>审核条款：</w:t>
            </w:r>
            <w:r>
              <w:rPr>
                <w:rFonts w:hint="eastAsia"/>
              </w:rPr>
              <w:t>6.1.2/8.1/8.2</w:t>
            </w:r>
          </w:p>
        </w:tc>
        <w:tc>
          <w:tcPr>
            <w:tcW w:w="322" w:type="pct"/>
            <w:vMerge/>
          </w:tcPr>
          <w:p w14:paraId="56BE60B7" w14:textId="77777777" w:rsidR="00F5306B" w:rsidRDefault="00F5306B" w:rsidP="00255817"/>
        </w:tc>
      </w:tr>
      <w:tr w:rsidR="00F5306B" w14:paraId="61122483" w14:textId="77777777" w:rsidTr="00255817">
        <w:trPr>
          <w:trHeight w:val="1980"/>
        </w:trPr>
        <w:tc>
          <w:tcPr>
            <w:tcW w:w="514" w:type="pct"/>
            <w:vAlign w:val="center"/>
          </w:tcPr>
          <w:p w14:paraId="0C074D5B" w14:textId="77777777" w:rsidR="00F5306B" w:rsidRDefault="00F5306B" w:rsidP="00255817">
            <w:r>
              <w:rPr>
                <w:rFonts w:cs="宋体" w:hint="eastAsia"/>
              </w:rPr>
              <w:lastRenderedPageBreak/>
              <w:t>环境因素</w:t>
            </w:r>
          </w:p>
        </w:tc>
        <w:tc>
          <w:tcPr>
            <w:tcW w:w="352" w:type="pct"/>
            <w:vAlign w:val="center"/>
          </w:tcPr>
          <w:p w14:paraId="0F2F6544" w14:textId="77777777" w:rsidR="00F5306B" w:rsidRDefault="00F5306B" w:rsidP="00255817">
            <w:r>
              <w:t>6.1.2</w:t>
            </w:r>
          </w:p>
        </w:tc>
        <w:tc>
          <w:tcPr>
            <w:tcW w:w="3812" w:type="pct"/>
            <w:vAlign w:val="center"/>
          </w:tcPr>
          <w:p w14:paraId="284CA6F0" w14:textId="77777777" w:rsidR="00F5306B" w:rsidRDefault="00F5306B" w:rsidP="00255817">
            <w:r>
              <w:t>提供《</w:t>
            </w:r>
            <w:r>
              <w:t xml:space="preserve"> </w:t>
            </w:r>
            <w:r>
              <w:t>环境因素辨识与评价表》：</w:t>
            </w:r>
          </w:p>
          <w:p w14:paraId="1FAD18BC" w14:textId="77777777" w:rsidR="00F5306B" w:rsidRDefault="00F5306B" w:rsidP="00255817">
            <w:r>
              <w:rPr>
                <w:rFonts w:hint="eastAsia"/>
              </w:rPr>
              <w:t>废气排放；</w:t>
            </w:r>
            <w:r>
              <w:t>储存间挥发废气、酸液加料工段废气、稀盐酸酸洗工段废气、稀硝酸酸洗工段废气</w:t>
            </w:r>
            <w:r>
              <w:rPr>
                <w:rFonts w:hint="eastAsia"/>
              </w:rPr>
              <w:t>；</w:t>
            </w:r>
            <w:r>
              <w:t>喷砂工段废气</w:t>
            </w:r>
            <w:r>
              <w:rPr>
                <w:rFonts w:hint="eastAsia"/>
              </w:rPr>
              <w:t>；</w:t>
            </w:r>
            <w:r>
              <w:t>熔射工段废气</w:t>
            </w:r>
          </w:p>
          <w:p w14:paraId="4E9AAC14" w14:textId="77777777" w:rsidR="00F5306B" w:rsidRDefault="00F5306B" w:rsidP="00255817">
            <w:r>
              <w:rPr>
                <w:rFonts w:hint="eastAsia"/>
              </w:rPr>
              <w:t>废水排放；</w:t>
            </w:r>
            <w:r>
              <w:t>纯水制备废水</w:t>
            </w:r>
            <w:r>
              <w:rPr>
                <w:rFonts w:hint="eastAsia"/>
              </w:rPr>
              <w:t>；</w:t>
            </w:r>
            <w:r>
              <w:t>空调冷却循环废水</w:t>
            </w:r>
            <w:r>
              <w:rPr>
                <w:rFonts w:hint="eastAsia"/>
              </w:rPr>
              <w:t>；</w:t>
            </w:r>
            <w:r>
              <w:t>稀盐酸酸洗废水和稀硝酸酸洗废水</w:t>
            </w:r>
            <w:r>
              <w:rPr>
                <w:rFonts w:hint="eastAsia"/>
              </w:rPr>
              <w:t>；等</w:t>
            </w:r>
            <w:r>
              <w:rPr>
                <w:rFonts w:hint="eastAsia"/>
              </w:rPr>
              <w:t xml:space="preserve"> </w:t>
            </w:r>
          </w:p>
          <w:p w14:paraId="1EC8558E" w14:textId="77777777" w:rsidR="00F5306B" w:rsidRDefault="00F5306B" w:rsidP="00255817">
            <w:r>
              <w:rPr>
                <w:rFonts w:hint="eastAsia"/>
              </w:rPr>
              <w:t>机械设备使用产生噪声排放</w:t>
            </w:r>
          </w:p>
          <w:p w14:paraId="0686FDB5" w14:textId="77777777" w:rsidR="00F5306B" w:rsidRDefault="00F5306B" w:rsidP="00255817">
            <w:r>
              <w:rPr>
                <w:rFonts w:hint="eastAsia"/>
              </w:rPr>
              <w:t>固废：</w:t>
            </w:r>
            <w:r w:rsidRPr="00807DF9">
              <w:rPr>
                <w:rFonts w:hint="eastAsia"/>
              </w:rPr>
              <w:t>固废主要为废纸胶带、废砂、除尘器收集的粉尘、生活垃圾、废活性炭、废酸桶、沉渣、废</w:t>
            </w:r>
            <w:r w:rsidRPr="00807DF9">
              <w:rPr>
                <w:rFonts w:hint="eastAsia"/>
              </w:rPr>
              <w:t>RO</w:t>
            </w:r>
            <w:r w:rsidRPr="00807DF9">
              <w:rPr>
                <w:rFonts w:hint="eastAsia"/>
              </w:rPr>
              <w:t>膜、废树脂、废</w:t>
            </w:r>
            <w:r w:rsidRPr="00807DF9">
              <w:rPr>
                <w:rFonts w:hint="eastAsia"/>
              </w:rPr>
              <w:t>UV</w:t>
            </w:r>
            <w:r w:rsidRPr="00807DF9">
              <w:rPr>
                <w:rFonts w:hint="eastAsia"/>
              </w:rPr>
              <w:t>灯管、压滤滤饼、蒸发残渣、污水处理污泥和废机油。废纸胶带、生活垃圾、废活性炭、废砂和除尘器收集的粉尘属于一般固废</w:t>
            </w:r>
          </w:p>
          <w:p w14:paraId="03BFC96C" w14:textId="77777777" w:rsidR="00F5306B" w:rsidRPr="00807DF9" w:rsidRDefault="00F5306B" w:rsidP="00255817">
            <w:r>
              <w:rPr>
                <w:rFonts w:hint="eastAsia"/>
              </w:rPr>
              <w:t>危废：</w:t>
            </w:r>
            <w:r>
              <w:t>废酸桶、沉渣、废</w:t>
            </w:r>
            <w:r>
              <w:t>RO</w:t>
            </w:r>
            <w:r>
              <w:t>膜、废树脂、废</w:t>
            </w:r>
            <w:r>
              <w:t>UV</w:t>
            </w:r>
            <w:r>
              <w:t>灯管、压滤滤饼、蒸发残渣、污水处理污泥</w:t>
            </w:r>
            <w:r>
              <w:rPr>
                <w:rFonts w:hint="eastAsia"/>
              </w:rPr>
              <w:t>和</w:t>
            </w:r>
            <w:r>
              <w:t>废机油</w:t>
            </w:r>
          </w:p>
          <w:p w14:paraId="6F9EDE57" w14:textId="77777777" w:rsidR="00F5306B" w:rsidRDefault="00F5306B" w:rsidP="00255817">
            <w:r>
              <w:t>提供《重要环境因素清单》，其中重要环境因素：</w:t>
            </w:r>
            <w:r>
              <w:rPr>
                <w:rFonts w:hint="eastAsia"/>
              </w:rPr>
              <w:t>火灾发生、固体废弃物排放、废气排放、噪声排</w:t>
            </w:r>
            <w:r w:rsidRPr="002B6BD4">
              <w:rPr>
                <w:rFonts w:hint="eastAsia"/>
              </w:rPr>
              <w:t>放、废水排放。</w:t>
            </w:r>
            <w:r w:rsidRPr="002B6BD4">
              <w:t>目前环境因素识别基本齐全。</w:t>
            </w:r>
          </w:p>
        </w:tc>
        <w:tc>
          <w:tcPr>
            <w:tcW w:w="322" w:type="pct"/>
          </w:tcPr>
          <w:p w14:paraId="3CC4B2F5" w14:textId="77777777" w:rsidR="00F5306B" w:rsidRDefault="00F5306B" w:rsidP="00255817">
            <w:r>
              <w:rPr>
                <w:rFonts w:hint="eastAsia"/>
              </w:rPr>
              <w:t>Y</w:t>
            </w:r>
          </w:p>
        </w:tc>
      </w:tr>
      <w:tr w:rsidR="00F5306B" w14:paraId="3A15FD6E" w14:textId="77777777" w:rsidTr="00255817">
        <w:trPr>
          <w:trHeight w:val="972"/>
        </w:trPr>
        <w:tc>
          <w:tcPr>
            <w:tcW w:w="514" w:type="pct"/>
            <w:vAlign w:val="center"/>
          </w:tcPr>
          <w:p w14:paraId="100FA8AF" w14:textId="77777777" w:rsidR="00F5306B" w:rsidRDefault="00F5306B" w:rsidP="00255817">
            <w:r>
              <w:rPr>
                <w:rFonts w:cs="宋体" w:hint="eastAsia"/>
              </w:rPr>
              <w:t>运行控制</w:t>
            </w:r>
          </w:p>
        </w:tc>
        <w:tc>
          <w:tcPr>
            <w:tcW w:w="352" w:type="pct"/>
            <w:vAlign w:val="center"/>
          </w:tcPr>
          <w:p w14:paraId="43C6F50D" w14:textId="77777777" w:rsidR="00F5306B" w:rsidRDefault="00F5306B" w:rsidP="00255817">
            <w:r>
              <w:t>8.1</w:t>
            </w:r>
          </w:p>
        </w:tc>
        <w:tc>
          <w:tcPr>
            <w:tcW w:w="3812" w:type="pct"/>
            <w:vAlign w:val="center"/>
          </w:tcPr>
          <w:p w14:paraId="42B3C565" w14:textId="77777777" w:rsidR="00F5306B" w:rsidRDefault="00F5306B" w:rsidP="00255817">
            <w:r>
              <w:rPr>
                <w:rFonts w:hint="eastAsia"/>
              </w:rPr>
              <w:t>该部门应执行的运行控制文件包括：环境运行控制程序等。</w:t>
            </w:r>
          </w:p>
          <w:p w14:paraId="05A88D16" w14:textId="77777777" w:rsidR="00F5306B" w:rsidRDefault="00F5306B" w:rsidP="00255817">
            <w:r>
              <w:rPr>
                <w:rFonts w:hint="eastAsia"/>
              </w:rPr>
              <w:t>a</w:t>
            </w:r>
            <w:r>
              <w:rPr>
                <w:rFonts w:hint="eastAsia"/>
              </w:rPr>
              <w:t>考虑了产品生命周期的每一个阶段，制订了措施，确保在产品实现的策划阶段落实环境要求，如工艺、设备、材料选用考虑节能、减排环保</w:t>
            </w:r>
          </w:p>
          <w:p w14:paraId="2E392CDB" w14:textId="77777777" w:rsidR="00F5306B" w:rsidRDefault="00F5306B" w:rsidP="00255817">
            <w:r>
              <w:rPr>
                <w:rFonts w:hint="eastAsia"/>
              </w:rPr>
              <w:t>b</w:t>
            </w:r>
            <w:r>
              <w:rPr>
                <w:rFonts w:hint="eastAsia"/>
              </w:rPr>
              <w:t>确定了生产产品的原材料、销售产品的环境要求</w:t>
            </w:r>
          </w:p>
          <w:p w14:paraId="627A994F" w14:textId="77777777" w:rsidR="00F5306B" w:rsidRDefault="00F5306B" w:rsidP="00255817">
            <w:r>
              <w:rPr>
                <w:rFonts w:hint="eastAsia"/>
              </w:rPr>
              <w:t>c</w:t>
            </w:r>
            <w:r>
              <w:rPr>
                <w:rFonts w:hint="eastAsia"/>
              </w:rPr>
              <w:t>在供方、外包方评价和采购过程中，沟通了组织的环境要求</w:t>
            </w:r>
          </w:p>
          <w:p w14:paraId="14585E0B" w14:textId="77777777" w:rsidR="00F5306B" w:rsidRDefault="00F5306B" w:rsidP="00255817">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14:paraId="1D1C8684" w14:textId="77777777" w:rsidR="00F5306B" w:rsidRDefault="00F5306B" w:rsidP="00255817">
            <w:r>
              <w:rPr>
                <w:rFonts w:hint="eastAsia"/>
              </w:rPr>
              <w:t>运行控制情况：</w:t>
            </w:r>
          </w:p>
          <w:p w14:paraId="6A614A78" w14:textId="77777777" w:rsidR="00F5306B" w:rsidRDefault="00F5306B" w:rsidP="00255817">
            <w:r>
              <w:rPr>
                <w:rFonts w:hint="eastAsia"/>
              </w:rPr>
              <w:t>■办公过程运行控制：办公过程做到人走灯灭，电脑和检测设备长时间不用时关机，下班前要关闭电源；预防线路过热火灾</w:t>
            </w:r>
          </w:p>
          <w:p w14:paraId="3172D99A" w14:textId="77777777" w:rsidR="00F5306B" w:rsidRDefault="00F5306B" w:rsidP="00255817">
            <w:r>
              <w:rPr>
                <w:rFonts w:hint="eastAsia"/>
              </w:rPr>
              <w:t>办公过程使用的电器如：空调、电脑、灯具均符合安全设计要求，使用过程注意安全，预防火灾。</w:t>
            </w:r>
          </w:p>
          <w:p w14:paraId="1E12B407" w14:textId="77777777" w:rsidR="00F5306B" w:rsidRDefault="00F5306B" w:rsidP="00255817"/>
          <w:p w14:paraId="4E91242B" w14:textId="77777777" w:rsidR="00F5306B" w:rsidRDefault="00F5306B" w:rsidP="00255817">
            <w:r>
              <w:rPr>
                <w:rFonts w:hint="eastAsia"/>
              </w:rPr>
              <w:t>■生产过程中噪声排放</w:t>
            </w:r>
            <w:r w:rsidRPr="00E91BEB">
              <w:rPr>
                <w:rFonts w:hint="eastAsia"/>
              </w:rPr>
              <w:t>：</w:t>
            </w:r>
            <w:r w:rsidRPr="00807DF9">
              <w:rPr>
                <w:rFonts w:hint="eastAsia"/>
              </w:rPr>
              <w:t>项目噪声主要来源于主要为水刀机、高压清洗机、喷砂机、空压机、清洗机、风机、冷却塔、水刀机等生产设备运行时产生的机械噪声，其噪声值约为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p w14:paraId="3125653B" w14:textId="77777777" w:rsidR="00C337D0" w:rsidRDefault="00C337D0" w:rsidP="00255817"/>
          <w:p w14:paraId="02A95996" w14:textId="77777777" w:rsidR="00F5306B" w:rsidRPr="00E91BEB" w:rsidRDefault="00F5306B" w:rsidP="00255817">
            <w:r>
              <w:rPr>
                <w:rFonts w:hint="eastAsia"/>
              </w:rPr>
              <w:lastRenderedPageBreak/>
              <w:t>火灾：配置灭火器、消防栓、定</w:t>
            </w:r>
            <w:r w:rsidRPr="00E91BEB">
              <w:rPr>
                <w:rFonts w:hint="eastAsia"/>
              </w:rPr>
              <w:t>期消防演练、检查线路等</w:t>
            </w:r>
          </w:p>
          <w:p w14:paraId="35DE781B" w14:textId="77777777" w:rsidR="00F5306B" w:rsidRDefault="00F5306B" w:rsidP="00255817"/>
          <w:p w14:paraId="32B26885" w14:textId="77777777" w:rsidR="00F5306B" w:rsidRDefault="00F5306B" w:rsidP="00255817">
            <w:r w:rsidRPr="00E91BEB">
              <w:rPr>
                <w:rFonts w:hint="eastAsia"/>
              </w:rPr>
              <w:t>固废</w:t>
            </w:r>
            <w:r>
              <w:rPr>
                <w:rFonts w:hint="eastAsia"/>
              </w:rPr>
              <w:t>排放</w:t>
            </w:r>
            <w:r w:rsidRPr="00E91BEB">
              <w:rPr>
                <w:rFonts w:hint="eastAsia"/>
              </w:rPr>
              <w:t>：</w:t>
            </w: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w:t>
            </w:r>
            <w:r w:rsidR="008A3AA0">
              <w:rPr>
                <w:rFonts w:hint="eastAsia"/>
              </w:rPr>
              <w:t>马鞍山澳新环保科技有限公司</w:t>
            </w:r>
            <w:r w:rsidRPr="0031160B">
              <w:rPr>
                <w:rFonts w:hint="eastAsia"/>
              </w:rPr>
              <w:t>处置。经过以上措施处理后，所有的固废均得到合理处理处置，不外排。项目设置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p w14:paraId="01609674" w14:textId="77777777" w:rsidR="008A3AA0" w:rsidRDefault="008A3AA0" w:rsidP="00255817">
            <w:r>
              <w:rPr>
                <w:rFonts w:hint="eastAsia"/>
              </w:rPr>
              <w:t>抽</w:t>
            </w:r>
            <w:r>
              <w:rPr>
                <w:rFonts w:hint="eastAsia"/>
              </w:rPr>
              <w:t>2021</w:t>
            </w:r>
            <w:r>
              <w:rPr>
                <w:rFonts w:hint="eastAsia"/>
              </w:rPr>
              <w:t>年</w:t>
            </w:r>
            <w:r>
              <w:rPr>
                <w:rFonts w:hint="eastAsia"/>
              </w:rPr>
              <w:t>12</w:t>
            </w:r>
            <w:r>
              <w:rPr>
                <w:rFonts w:hint="eastAsia"/>
              </w:rPr>
              <w:t>月</w:t>
            </w:r>
            <w:r>
              <w:rPr>
                <w:rFonts w:hint="eastAsia"/>
              </w:rPr>
              <w:t>27</w:t>
            </w:r>
            <w:r>
              <w:rPr>
                <w:rFonts w:hint="eastAsia"/>
              </w:rPr>
              <w:t>日危废处理单：处理废物名称：压滤滤饼</w:t>
            </w:r>
            <w:r>
              <w:rPr>
                <w:rFonts w:hint="eastAsia"/>
              </w:rPr>
              <w:t xml:space="preserve">   </w:t>
            </w:r>
            <w:r>
              <w:rPr>
                <w:rFonts w:hint="eastAsia"/>
              </w:rPr>
              <w:t>处理数量；</w:t>
            </w:r>
            <w:r>
              <w:rPr>
                <w:rFonts w:hint="eastAsia"/>
              </w:rPr>
              <w:t>8.951</w:t>
            </w:r>
            <w:r>
              <w:rPr>
                <w:rFonts w:hint="eastAsia"/>
              </w:rPr>
              <w:t>吨</w:t>
            </w:r>
            <w:r>
              <w:rPr>
                <w:rFonts w:hint="eastAsia"/>
              </w:rPr>
              <w:t xml:space="preserve">  </w:t>
            </w:r>
            <w:r>
              <w:rPr>
                <w:rFonts w:hint="eastAsia"/>
              </w:rPr>
              <w:t>其他相关信息件附件，危废处理符合要求</w:t>
            </w:r>
          </w:p>
          <w:p w14:paraId="71789556" w14:textId="77777777" w:rsidR="00F5306B" w:rsidRDefault="00F5306B" w:rsidP="00255817"/>
          <w:p w14:paraId="3A060319" w14:textId="77777777" w:rsidR="00F5306B" w:rsidRPr="00E91BEB" w:rsidRDefault="00F5306B" w:rsidP="00255817">
            <w:r w:rsidRPr="00E91BEB">
              <w:rPr>
                <w:rFonts w:hint="eastAsia"/>
              </w:rPr>
              <w:t>废气</w:t>
            </w:r>
            <w:r>
              <w:rPr>
                <w:rFonts w:hint="eastAsia"/>
              </w:rPr>
              <w:t>排放</w:t>
            </w:r>
            <w:r w:rsidRPr="00E91BEB">
              <w:rPr>
                <w:rFonts w:hint="eastAsia"/>
              </w:rPr>
              <w:t>：</w:t>
            </w: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套独立集尘回砂系统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r>
              <w:rPr>
                <w:rFonts w:hint="eastAsia"/>
              </w:rPr>
              <w:t>。</w:t>
            </w:r>
          </w:p>
          <w:p w14:paraId="13B1A908" w14:textId="77777777" w:rsidR="00F5306B" w:rsidRDefault="00F5306B" w:rsidP="00255817"/>
          <w:p w14:paraId="21AE4E4E" w14:textId="77777777" w:rsidR="00F5306B" w:rsidRDefault="00F5306B" w:rsidP="00255817">
            <w:r w:rsidRPr="00E91BEB">
              <w:rPr>
                <w:rFonts w:hint="eastAsia"/>
              </w:rPr>
              <w:t>废水</w:t>
            </w:r>
            <w:r>
              <w:rPr>
                <w:rFonts w:hint="eastAsia"/>
              </w:rPr>
              <w:t>排放</w:t>
            </w:r>
            <w:r w:rsidRPr="00E91BEB">
              <w:rPr>
                <w:rFonts w:hint="eastAsia"/>
              </w:rPr>
              <w:t>：</w:t>
            </w:r>
            <w:r w:rsidRPr="00807DF9">
              <w:rPr>
                <w:rFonts w:hint="eastAsia"/>
              </w:rPr>
              <w:t>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碱喷淋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和压滤后送至一套电蒸发器，将水份全部蒸发，蒸发出来的水汽冷却后与水洗槽废水、水刀清洗废水、纯水清洗废水、地面冲洗废水、碱喷淋废水经管道一起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r w:rsidRPr="00E91BEB">
              <w:rPr>
                <w:rFonts w:hint="eastAsia"/>
              </w:rPr>
              <w:t>。</w:t>
            </w:r>
          </w:p>
          <w:p w14:paraId="36FEDB3B" w14:textId="77777777" w:rsidR="00F5306B" w:rsidRDefault="00F5306B" w:rsidP="00255817"/>
          <w:p w14:paraId="6A2D388E" w14:textId="77777777" w:rsidR="00F5306B" w:rsidRDefault="00F5306B" w:rsidP="00255817">
            <w:r>
              <w:rPr>
                <w:rFonts w:hint="eastAsia"/>
              </w:rPr>
              <w:t>厂区防腐防渗情况说明</w:t>
            </w:r>
          </w:p>
          <w:p w14:paraId="63DF7C6C" w14:textId="77777777" w:rsidR="00F5306B" w:rsidRPr="00807DF9" w:rsidRDefault="00F5306B" w:rsidP="00255817">
            <w:r>
              <w:rPr>
                <w:rFonts w:hint="eastAsia"/>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w:t>
            </w:r>
            <w:r>
              <w:rPr>
                <w:rFonts w:hint="eastAsia"/>
              </w:rPr>
              <w:lastRenderedPageBreak/>
              <w:t>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环氧树脂；人工清点拆除区、喷砂、熔射区、冲洗检验区、包装区防腐防渗措施：在现有水泥地面的基础上刷上一层</w:t>
            </w:r>
            <w:r>
              <w:rPr>
                <w:rFonts w:hint="eastAsia"/>
              </w:rPr>
              <w:t>2mm</w:t>
            </w:r>
            <w:r>
              <w:rPr>
                <w:rFonts w:hint="eastAsia"/>
              </w:rPr>
              <w:t>厚度的</w:t>
            </w:r>
            <w:r>
              <w:rPr>
                <w:rFonts w:hint="eastAsia"/>
              </w:rPr>
              <w:t xml:space="preserve"> </w:t>
            </w:r>
            <w:r>
              <w:rPr>
                <w:rFonts w:hint="eastAsia"/>
              </w:rPr>
              <w:t>环氧树脂。危险废物暂存库防腐防渗措施：在现有水泥路面的基础上涂抹一层防渗水泥，然后刷上一层</w:t>
            </w:r>
            <w:r>
              <w:rPr>
                <w:rFonts w:hint="eastAsia"/>
              </w:rPr>
              <w:t>2mm</w:t>
            </w:r>
            <w:r>
              <w:rPr>
                <w:rFonts w:hint="eastAsia"/>
              </w:rPr>
              <w:t>厚度的</w:t>
            </w:r>
            <w:r>
              <w:rPr>
                <w:rFonts w:hint="eastAsia"/>
              </w:rPr>
              <w:t xml:space="preserve"> </w:t>
            </w:r>
            <w:r>
              <w:rPr>
                <w:rFonts w:hint="eastAsia"/>
              </w:rPr>
              <w:t>环氧树脂。化学品库、事故应急池及配套的管沟防腐防渗措施：将区域内现有的水泥地面铲除一层，然后铺设一层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w:t>
            </w:r>
          </w:p>
          <w:p w14:paraId="0FB5171A" w14:textId="77777777" w:rsidR="00F5306B" w:rsidRPr="00807DF9" w:rsidRDefault="00F5306B" w:rsidP="00255817"/>
          <w:p w14:paraId="3143E815" w14:textId="77777777" w:rsidR="00F5306B" w:rsidRDefault="00F5306B" w:rsidP="00255817">
            <w:pPr>
              <w:pStyle w:val="1"/>
              <w:spacing w:line="240" w:lineRule="auto"/>
              <w:jc w:val="both"/>
              <w:rPr>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14:paraId="152B4AD8" w14:textId="77777777" w:rsidR="00F5306B" w:rsidRDefault="00F5306B" w:rsidP="00255817">
            <w:pPr>
              <w:tabs>
                <w:tab w:val="right" w:pos="6534"/>
              </w:tabs>
              <w:rPr>
                <w:rFonts w:ascii="宋体" w:hAnsi="宋体" w:cs="宋体"/>
              </w:rPr>
            </w:pPr>
            <w:r>
              <w:rPr>
                <w:rFonts w:ascii="宋体" w:hAnsi="宋体" w:cs="宋体" w:hint="eastAsia"/>
              </w:rPr>
              <w:t>每月对消防器材进行一次全面检查--提供消防器材检查记录。现场配置有灭火器、警示牌等。</w:t>
            </w:r>
          </w:p>
          <w:p w14:paraId="38E2F272" w14:textId="77777777" w:rsidR="00F5306B" w:rsidRDefault="00F5306B" w:rsidP="00255817"/>
          <w:p w14:paraId="757BDF2B" w14:textId="77777777" w:rsidR="00F5306B" w:rsidRDefault="00F5306B" w:rsidP="00255817">
            <w:r>
              <w:rPr>
                <w:rFonts w:hint="eastAsia"/>
              </w:rPr>
              <w:t>有一化学品仓库：存储盐酸、硝酸等化学品，</w:t>
            </w:r>
            <w:r>
              <w:rPr>
                <w:rFonts w:hint="eastAsia"/>
              </w:rPr>
              <w:t>MSDS</w:t>
            </w:r>
            <w:r w:rsidR="008A3AA0">
              <w:rPr>
                <w:rFonts w:hint="eastAsia"/>
              </w:rPr>
              <w:t>上墙，有领取记录，危险化学品管理符合要求</w:t>
            </w:r>
          </w:p>
          <w:p w14:paraId="2C2D7A12" w14:textId="77777777" w:rsidR="00F5306B" w:rsidRPr="00807DF9" w:rsidRDefault="00F5306B" w:rsidP="00255817">
            <w:r>
              <w:rPr>
                <w:noProof/>
              </w:rPr>
              <w:t xml:space="preserve">   </w:t>
            </w:r>
          </w:p>
          <w:p w14:paraId="67B0CB58" w14:textId="77777777" w:rsidR="00F5306B" w:rsidRDefault="008A3AA0" w:rsidP="00255817">
            <w:r>
              <w:rPr>
                <w:rFonts w:hint="eastAsia"/>
              </w:rPr>
              <w:t>有一危废暂存间，分类存放，符合要求</w:t>
            </w:r>
          </w:p>
          <w:p w14:paraId="0475E1C3" w14:textId="77777777" w:rsidR="008A3AA0" w:rsidRDefault="008A3AA0" w:rsidP="008A3AA0">
            <w:r>
              <w:rPr>
                <w:rFonts w:hint="eastAsia"/>
              </w:rPr>
              <w:t>抽</w:t>
            </w:r>
            <w:r>
              <w:rPr>
                <w:rFonts w:hint="eastAsia"/>
              </w:rPr>
              <w:t>2021</w:t>
            </w:r>
            <w:r>
              <w:rPr>
                <w:rFonts w:hint="eastAsia"/>
              </w:rPr>
              <w:t>年</w:t>
            </w:r>
            <w:r>
              <w:rPr>
                <w:rFonts w:hint="eastAsia"/>
              </w:rPr>
              <w:t>12</w:t>
            </w:r>
            <w:r>
              <w:rPr>
                <w:rFonts w:hint="eastAsia"/>
              </w:rPr>
              <w:t>月</w:t>
            </w:r>
            <w:r>
              <w:rPr>
                <w:rFonts w:hint="eastAsia"/>
              </w:rPr>
              <w:t>27</w:t>
            </w:r>
            <w:r>
              <w:rPr>
                <w:rFonts w:hint="eastAsia"/>
              </w:rPr>
              <w:t>日危废处理单：处理废物名称：压滤滤饼</w:t>
            </w:r>
            <w:r>
              <w:rPr>
                <w:rFonts w:hint="eastAsia"/>
              </w:rPr>
              <w:t xml:space="preserve">   </w:t>
            </w:r>
            <w:r>
              <w:rPr>
                <w:rFonts w:hint="eastAsia"/>
              </w:rPr>
              <w:t>处理数量；</w:t>
            </w:r>
            <w:r>
              <w:rPr>
                <w:rFonts w:hint="eastAsia"/>
              </w:rPr>
              <w:t>8.951</w:t>
            </w:r>
            <w:r>
              <w:rPr>
                <w:rFonts w:hint="eastAsia"/>
              </w:rPr>
              <w:t>吨</w:t>
            </w:r>
            <w:r>
              <w:rPr>
                <w:rFonts w:hint="eastAsia"/>
              </w:rPr>
              <w:t xml:space="preserve">  </w:t>
            </w:r>
            <w:r>
              <w:rPr>
                <w:rFonts w:hint="eastAsia"/>
              </w:rPr>
              <w:t>其他相关信息件附件，危废处理符合要求</w:t>
            </w:r>
          </w:p>
          <w:p w14:paraId="3962B3CE" w14:textId="77777777" w:rsidR="00F5306B" w:rsidRPr="009B75B0" w:rsidRDefault="00F5306B" w:rsidP="00255817"/>
        </w:tc>
        <w:tc>
          <w:tcPr>
            <w:tcW w:w="322" w:type="pct"/>
          </w:tcPr>
          <w:p w14:paraId="1A98C7FF" w14:textId="77777777" w:rsidR="00F5306B" w:rsidRDefault="00F5306B" w:rsidP="00255817"/>
          <w:p w14:paraId="723D3329" w14:textId="77777777" w:rsidR="00F5306B" w:rsidRDefault="00F5306B" w:rsidP="00255817"/>
          <w:p w14:paraId="30E0AE92" w14:textId="77777777" w:rsidR="00F5306B" w:rsidRDefault="00F5306B" w:rsidP="00255817"/>
          <w:p w14:paraId="3695E87D" w14:textId="77777777" w:rsidR="00F5306B" w:rsidRDefault="00F5306B" w:rsidP="00255817"/>
          <w:p w14:paraId="3004C7E5" w14:textId="77777777" w:rsidR="00F5306B" w:rsidRDefault="00F5306B" w:rsidP="00255817"/>
          <w:p w14:paraId="427576C8" w14:textId="77777777" w:rsidR="00F5306B" w:rsidRDefault="00F5306B" w:rsidP="00255817"/>
          <w:p w14:paraId="2F5AA149" w14:textId="77777777" w:rsidR="00F5306B" w:rsidRDefault="00F5306B" w:rsidP="00255817"/>
          <w:p w14:paraId="42EA4410" w14:textId="77777777" w:rsidR="00F5306B" w:rsidRDefault="00F5306B" w:rsidP="00255817">
            <w:r>
              <w:rPr>
                <w:rFonts w:hint="eastAsia"/>
              </w:rPr>
              <w:t>Y</w:t>
            </w:r>
          </w:p>
          <w:p w14:paraId="3041EBC9" w14:textId="77777777" w:rsidR="00F5306B" w:rsidRDefault="00F5306B" w:rsidP="00255817"/>
          <w:p w14:paraId="6BFF4CEB" w14:textId="77777777" w:rsidR="00F5306B" w:rsidRDefault="00F5306B" w:rsidP="00255817"/>
          <w:p w14:paraId="3C36B77A" w14:textId="77777777" w:rsidR="00F5306B" w:rsidRDefault="00F5306B" w:rsidP="00255817"/>
          <w:p w14:paraId="1A299093" w14:textId="77777777" w:rsidR="00F5306B" w:rsidRDefault="00F5306B" w:rsidP="00255817"/>
          <w:p w14:paraId="479C154B" w14:textId="77777777" w:rsidR="00F5306B" w:rsidRDefault="00F5306B" w:rsidP="00255817"/>
          <w:p w14:paraId="49E9B96F" w14:textId="77777777" w:rsidR="00F5306B" w:rsidRDefault="00F5306B" w:rsidP="00255817">
            <w:pPr>
              <w:pStyle w:val="1"/>
            </w:pPr>
          </w:p>
          <w:p w14:paraId="267BB357" w14:textId="77777777" w:rsidR="00F5306B" w:rsidRDefault="00F5306B" w:rsidP="00255817"/>
          <w:p w14:paraId="729BC62D" w14:textId="77777777" w:rsidR="00F5306B" w:rsidRDefault="00F5306B" w:rsidP="00255817">
            <w:pPr>
              <w:pStyle w:val="1"/>
            </w:pPr>
          </w:p>
          <w:p w14:paraId="5D0EA7AE" w14:textId="77777777" w:rsidR="00F5306B" w:rsidRDefault="00F5306B" w:rsidP="00255817"/>
          <w:p w14:paraId="16439774" w14:textId="77777777" w:rsidR="00F5306B" w:rsidRDefault="00F5306B" w:rsidP="00255817"/>
        </w:tc>
      </w:tr>
      <w:tr w:rsidR="00F5306B" w14:paraId="1CECF113" w14:textId="77777777" w:rsidTr="00255817">
        <w:trPr>
          <w:trHeight w:val="1183"/>
        </w:trPr>
        <w:tc>
          <w:tcPr>
            <w:tcW w:w="514" w:type="pct"/>
            <w:vAlign w:val="center"/>
          </w:tcPr>
          <w:p w14:paraId="78A838F4" w14:textId="77777777" w:rsidR="00F5306B" w:rsidRDefault="00F5306B" w:rsidP="00255817">
            <w:r>
              <w:rPr>
                <w:rFonts w:cs="宋体" w:hint="eastAsia"/>
              </w:rPr>
              <w:lastRenderedPageBreak/>
              <w:t>应急准备和响应</w:t>
            </w:r>
          </w:p>
        </w:tc>
        <w:tc>
          <w:tcPr>
            <w:tcW w:w="352" w:type="pct"/>
            <w:vAlign w:val="center"/>
          </w:tcPr>
          <w:p w14:paraId="689DDA3B" w14:textId="77777777" w:rsidR="00F5306B" w:rsidRDefault="00F5306B" w:rsidP="00255817">
            <w:r>
              <w:t>8.2</w:t>
            </w:r>
          </w:p>
        </w:tc>
        <w:tc>
          <w:tcPr>
            <w:tcW w:w="3812" w:type="pct"/>
            <w:vAlign w:val="center"/>
          </w:tcPr>
          <w:p w14:paraId="0AC9F15D" w14:textId="77777777" w:rsidR="00F5306B" w:rsidRDefault="00F5306B" w:rsidP="00255817">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14:paraId="003D2DCB" w14:textId="77777777" w:rsidR="00F5306B" w:rsidRDefault="00F5306B" w:rsidP="00255817">
            <w:r>
              <w:t>2</w:t>
            </w:r>
            <w:r>
              <w:rPr>
                <w:rFonts w:hint="eastAsia"/>
              </w:rPr>
              <w:t>、应急准备工作开展以下活动：</w:t>
            </w:r>
          </w:p>
          <w:p w14:paraId="46127048" w14:textId="77777777" w:rsidR="00F5306B" w:rsidRDefault="00F5306B" w:rsidP="00255817">
            <w:r>
              <w:t>——</w:t>
            </w:r>
            <w:r>
              <w:rPr>
                <w:rFonts w:hint="eastAsia"/>
              </w:rPr>
              <w:t>建立有应急组织，提供应急处理流程、消防队人员名单、职责权限规定等。</w:t>
            </w:r>
          </w:p>
          <w:p w14:paraId="4C6A4217" w14:textId="77777777" w:rsidR="00F5306B" w:rsidRDefault="00F5306B" w:rsidP="00255817">
            <w:r>
              <w:t>——</w:t>
            </w:r>
            <w:r>
              <w:rPr>
                <w:rFonts w:hint="eastAsia"/>
              </w:rPr>
              <w:t>配备相应的消防器材。</w:t>
            </w:r>
          </w:p>
          <w:p w14:paraId="23763C9B" w14:textId="77777777" w:rsidR="00F5306B" w:rsidRDefault="00F5306B" w:rsidP="00255817">
            <w:r>
              <w:t>——</w:t>
            </w:r>
            <w:r>
              <w:rPr>
                <w:rFonts w:hint="eastAsia"/>
              </w:rPr>
              <w:t>进行消防常识和能力的培训、潜在的火灾爆炸的常识和能力的培训</w:t>
            </w:r>
          </w:p>
          <w:p w14:paraId="09FFCE65" w14:textId="77777777" w:rsidR="00F5306B" w:rsidRDefault="00F5306B" w:rsidP="00255817">
            <w:r>
              <w:t>3</w:t>
            </w:r>
            <w:r>
              <w:rPr>
                <w:rFonts w:hint="eastAsia"/>
              </w:rPr>
              <w:t>、该部门介绍开展了消防器材的使用和人员紧急疏散演练活动：</w:t>
            </w:r>
          </w:p>
          <w:p w14:paraId="359DA221" w14:textId="77777777" w:rsidR="00F5306B" w:rsidRDefault="00F5306B" w:rsidP="00255817">
            <w:r>
              <w:rPr>
                <w:rFonts w:hint="eastAsia"/>
              </w:rPr>
              <w:t>提供有“消防演习记录”。</w:t>
            </w:r>
          </w:p>
          <w:p w14:paraId="7B61909F" w14:textId="77777777" w:rsidR="00F5306B" w:rsidRDefault="00F5306B" w:rsidP="00255817">
            <w:r>
              <w:rPr>
                <w:rFonts w:hint="eastAsia"/>
              </w:rPr>
              <w:t>——演练时间：</w:t>
            </w:r>
            <w:r w:rsidRPr="00376FA4">
              <w:rPr>
                <w:rFonts w:eastAsia="方正北魏楷书简体" w:hint="eastAsia"/>
              </w:rPr>
              <w:t>202</w:t>
            </w:r>
            <w:r w:rsidR="008A3AA0">
              <w:rPr>
                <w:rFonts w:eastAsia="方正北魏楷书简体" w:hint="eastAsia"/>
              </w:rPr>
              <w:t>2</w:t>
            </w:r>
            <w:r w:rsidRPr="00376FA4">
              <w:rPr>
                <w:rFonts w:eastAsia="方正北魏楷书简体" w:hint="eastAsia"/>
              </w:rPr>
              <w:t>年</w:t>
            </w:r>
            <w:r w:rsidR="008A3AA0">
              <w:rPr>
                <w:rFonts w:eastAsia="方正北魏楷书简体" w:hint="eastAsia"/>
              </w:rPr>
              <w:t>3</w:t>
            </w:r>
            <w:r w:rsidRPr="00376FA4">
              <w:rPr>
                <w:rFonts w:eastAsia="方正北魏楷书简体" w:hint="eastAsia"/>
              </w:rPr>
              <w:t>月</w:t>
            </w:r>
            <w:r w:rsidRPr="00376FA4">
              <w:rPr>
                <w:rFonts w:eastAsia="方正北魏楷书简体" w:hint="eastAsia"/>
              </w:rPr>
              <w:t>1</w:t>
            </w:r>
            <w:r w:rsidR="008A3AA0">
              <w:rPr>
                <w:rFonts w:eastAsia="方正北魏楷书简体" w:hint="eastAsia"/>
              </w:rPr>
              <w:t>5</w:t>
            </w:r>
            <w:r w:rsidRPr="00376FA4">
              <w:rPr>
                <w:rFonts w:eastAsia="方正北魏楷书简体" w:hint="eastAsia"/>
              </w:rPr>
              <w:t>日</w:t>
            </w:r>
            <w:r>
              <w:rPr>
                <w:rFonts w:hint="eastAsia"/>
              </w:rPr>
              <w:t>；</w:t>
            </w:r>
          </w:p>
          <w:p w14:paraId="68F60C49" w14:textId="77777777" w:rsidR="00F5306B" w:rsidRDefault="00F5306B" w:rsidP="00255817">
            <w:r>
              <w:t>——</w:t>
            </w:r>
            <w:r>
              <w:rPr>
                <w:rFonts w:hint="eastAsia"/>
              </w:rPr>
              <w:t>演练组织部门：办公室；参加人员：全体</w:t>
            </w:r>
          </w:p>
          <w:p w14:paraId="42423558" w14:textId="77777777" w:rsidR="00F5306B" w:rsidRDefault="00F5306B" w:rsidP="00255817">
            <w:r>
              <w:t>——</w:t>
            </w:r>
            <w:r>
              <w:rPr>
                <w:rFonts w:hint="eastAsia"/>
              </w:rPr>
              <w:t>演练效果总结：演习结束后，公司主管负责人、应急领导小组成员及消防队员进行了演习总结。对这次演习给予了充分肯定，对队员们忘我的精神进行了表扬，大家一致认为，通过演习既锻炼了队伍，又检验应急反应能力，提高了广大职</w:t>
            </w:r>
            <w:r>
              <w:rPr>
                <w:rFonts w:hint="eastAsia"/>
              </w:rPr>
              <w:lastRenderedPageBreak/>
              <w:t>工的消防意识和素质，为今后消防工作打下了很好的基础，为安全生产提供了可靠的保证。</w:t>
            </w:r>
          </w:p>
          <w:p w14:paraId="01054F3C" w14:textId="77777777" w:rsidR="00F5306B" w:rsidRDefault="00F5306B" w:rsidP="00255817">
            <w:r>
              <w:rPr>
                <w:rFonts w:hint="eastAsia"/>
              </w:rPr>
              <w:t>本次演习了取得圆满成功</w:t>
            </w:r>
          </w:p>
          <w:p w14:paraId="43BD513E" w14:textId="77777777" w:rsidR="00F5306B" w:rsidRDefault="00F5306B" w:rsidP="00255817">
            <w:r>
              <w:t>灭火方法正确有效。</w:t>
            </w:r>
          </w:p>
        </w:tc>
        <w:tc>
          <w:tcPr>
            <w:tcW w:w="322" w:type="pct"/>
          </w:tcPr>
          <w:p w14:paraId="50E283F3" w14:textId="77777777" w:rsidR="00F5306B" w:rsidRDefault="00F5306B" w:rsidP="00255817">
            <w:r>
              <w:rPr>
                <w:rFonts w:hint="eastAsia"/>
              </w:rPr>
              <w:lastRenderedPageBreak/>
              <w:t>Y</w:t>
            </w:r>
          </w:p>
        </w:tc>
      </w:tr>
    </w:tbl>
    <w:p w14:paraId="48E919AD" w14:textId="77777777" w:rsidR="00F5306B" w:rsidRPr="00F5306B" w:rsidRDefault="00F5306B"/>
    <w:p w14:paraId="318AEF65" w14:textId="77777777" w:rsidR="00191777" w:rsidRDefault="002F1464">
      <w:pPr>
        <w:pStyle w:val="a5"/>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F3F9" w14:textId="77777777" w:rsidR="00785667" w:rsidRDefault="00785667">
      <w:r>
        <w:separator/>
      </w:r>
    </w:p>
  </w:endnote>
  <w:endnote w:type="continuationSeparator" w:id="0">
    <w:p w14:paraId="604A3E16" w14:textId="77777777" w:rsidR="00785667" w:rsidRDefault="0078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568E40B" w14:textId="77777777" w:rsidR="00191777" w:rsidRDefault="002F1464">
            <w:pPr>
              <w:pStyle w:val="a5"/>
              <w:jc w:val="center"/>
            </w:pPr>
            <w:r>
              <w:rPr>
                <w:b/>
                <w:sz w:val="24"/>
                <w:szCs w:val="24"/>
              </w:rPr>
              <w:fldChar w:fldCharType="begin"/>
            </w:r>
            <w:r>
              <w:rPr>
                <w:b/>
              </w:rPr>
              <w:instrText>PAGE</w:instrText>
            </w:r>
            <w:r>
              <w:rPr>
                <w:b/>
                <w:sz w:val="24"/>
                <w:szCs w:val="24"/>
              </w:rPr>
              <w:fldChar w:fldCharType="separate"/>
            </w:r>
            <w:r w:rsidR="00C337D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37D0">
              <w:rPr>
                <w:b/>
                <w:noProof/>
              </w:rPr>
              <w:t>14</w:t>
            </w:r>
            <w:r>
              <w:rPr>
                <w:b/>
                <w:sz w:val="24"/>
                <w:szCs w:val="24"/>
              </w:rPr>
              <w:fldChar w:fldCharType="end"/>
            </w:r>
          </w:p>
        </w:sdtContent>
      </w:sdt>
    </w:sdtContent>
  </w:sdt>
  <w:p w14:paraId="740141ED" w14:textId="77777777" w:rsidR="00191777" w:rsidRDefault="00785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96A3" w14:textId="77777777" w:rsidR="00785667" w:rsidRDefault="00785667">
      <w:r>
        <w:separator/>
      </w:r>
    </w:p>
  </w:footnote>
  <w:footnote w:type="continuationSeparator" w:id="0">
    <w:p w14:paraId="626D9F1A" w14:textId="77777777" w:rsidR="00785667" w:rsidRDefault="0078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D963" w14:textId="77777777" w:rsidR="00191777" w:rsidRDefault="002F1464" w:rsidP="00F5306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0D90E44" wp14:editId="120512F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85667">
      <w:pict w14:anchorId="67B5FD9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BCDDACD" w14:textId="77777777" w:rsidR="00191777" w:rsidRDefault="002F146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2C6C88" w14:textId="77777777" w:rsidR="00191777" w:rsidRDefault="002F1464" w:rsidP="00F5306B">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FFA"/>
    <w:rsid w:val="002F1464"/>
    <w:rsid w:val="003E458C"/>
    <w:rsid w:val="00406FFA"/>
    <w:rsid w:val="00485EAC"/>
    <w:rsid w:val="005A7A95"/>
    <w:rsid w:val="00785667"/>
    <w:rsid w:val="008A3AA0"/>
    <w:rsid w:val="00A2134F"/>
    <w:rsid w:val="00A53D02"/>
    <w:rsid w:val="00BD09BC"/>
    <w:rsid w:val="00C337D0"/>
    <w:rsid w:val="00DB465A"/>
    <w:rsid w:val="00E04FC8"/>
    <w:rsid w:val="00E1399D"/>
    <w:rsid w:val="00E77F70"/>
    <w:rsid w:val="00F5306B"/>
    <w:rsid w:val="00F822AD"/>
    <w:rsid w:val="00FC0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4F49DD"/>
  <w15:docId w15:val="{E16E6CBA-D12A-462D-8137-443D454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F5306B"/>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TableParagraph">
    <w:name w:val="Table Paragraph"/>
    <w:basedOn w:val="a"/>
    <w:qFormat/>
    <w:rsid w:val="00F5306B"/>
    <w:pPr>
      <w:adjustRightInd w:val="0"/>
      <w:snapToGrid w:val="0"/>
      <w:spacing w:beforeAutospacing="1" w:line="360" w:lineRule="auto"/>
      <w:ind w:firstLineChars="200" w:firstLine="200"/>
      <w:jc w:val="left"/>
    </w:pPr>
    <w:rPr>
      <w:rFonts w:ascii="Calibri" w:hAnsi="Calibri"/>
      <w:kern w:val="0"/>
      <w:sz w:val="22"/>
      <w:szCs w:val="22"/>
    </w:rPr>
  </w:style>
  <w:style w:type="character" w:customStyle="1" w:styleId="10">
    <w:name w:val="标题 1 字符"/>
    <w:basedOn w:val="a0"/>
    <w:link w:val="1"/>
    <w:rsid w:val="00F5306B"/>
    <w:rPr>
      <w:rFonts w:ascii="Calibri" w:eastAsia="宋体" w:hAnsi="Calibri" w:cs="Times New Roman"/>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49</cp:revision>
  <dcterms:created xsi:type="dcterms:W3CDTF">2015-06-17T12:51:00Z</dcterms:created>
  <dcterms:modified xsi:type="dcterms:W3CDTF">2022-05-07T07:49:00Z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