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横河集团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2月12日 上午至2019年12月12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