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06" w:rsidRDefault="003E5490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CA0306" w:rsidRDefault="003E549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0759-2020-Q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河北路博轨道交通设备有限公司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CA0306">
        <w:trPr>
          <w:trHeight w:val="458"/>
        </w:trPr>
        <w:tc>
          <w:tcPr>
            <w:tcW w:w="4788" w:type="dxa"/>
            <w:gridSpan w:val="3"/>
            <w:vAlign w:val="center"/>
          </w:tcPr>
          <w:p w:rsidR="00CA0306" w:rsidRDefault="003E549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CA0306" w:rsidRDefault="00CA0306"/>
        </w:tc>
      </w:tr>
      <w:tr w:rsidR="00CA0306">
        <w:trPr>
          <w:trHeight w:val="1847"/>
        </w:trPr>
        <w:tc>
          <w:tcPr>
            <w:tcW w:w="4788" w:type="dxa"/>
            <w:gridSpan w:val="3"/>
          </w:tcPr>
          <w:p w:rsidR="00CA0306" w:rsidRDefault="003E5490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CA0306" w:rsidRDefault="003E54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CA0306" w:rsidRDefault="003E549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CA0306" w:rsidRDefault="003E549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CA0306" w:rsidRDefault="003E54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CA0306" w:rsidRDefault="003E5490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CA0306" w:rsidRDefault="00CA0306">
            <w:pPr>
              <w:rPr>
                <w:szCs w:val="21"/>
              </w:rPr>
            </w:pPr>
          </w:p>
          <w:p w:rsidR="00CA0306" w:rsidRDefault="003E54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CA0306" w:rsidRDefault="003E54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CA0306" w:rsidRDefault="003E549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CA0306" w:rsidRDefault="003E54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CA0306" w:rsidRDefault="003E549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CA0306">
        <w:trPr>
          <w:trHeight w:val="1365"/>
        </w:trPr>
        <w:tc>
          <w:tcPr>
            <w:tcW w:w="4788" w:type="dxa"/>
            <w:gridSpan w:val="3"/>
          </w:tcPr>
          <w:p w:rsidR="00CA0306" w:rsidRDefault="003E549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CA0306" w:rsidRDefault="003E54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CA0306" w:rsidRDefault="003E54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CA0306" w:rsidRDefault="003E549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CA0306" w:rsidRDefault="003E549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CA0306" w:rsidRDefault="003E549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CA0306" w:rsidRDefault="003E54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CA0306" w:rsidRDefault="003E549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CA0306">
        <w:trPr>
          <w:trHeight w:val="4823"/>
        </w:trPr>
        <w:tc>
          <w:tcPr>
            <w:tcW w:w="9831" w:type="dxa"/>
            <w:gridSpan w:val="6"/>
          </w:tcPr>
          <w:p w:rsidR="00CA0306" w:rsidRDefault="003E5490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CA0306" w:rsidRDefault="003E5490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:rsidR="00CA0306" w:rsidRDefault="003E54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CA0306" w:rsidRDefault="003E549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CA0306" w:rsidRDefault="003E549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CA0306" w:rsidRDefault="003E549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CA0306" w:rsidRDefault="003E54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CA0306" w:rsidRDefault="003E549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CA0306" w:rsidRDefault="003E54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CA0306" w:rsidRDefault="003E549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CA0306" w:rsidRDefault="003E549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CA0306">
        <w:trPr>
          <w:trHeight w:val="2640"/>
        </w:trPr>
        <w:tc>
          <w:tcPr>
            <w:tcW w:w="9831" w:type="dxa"/>
            <w:gridSpan w:val="6"/>
          </w:tcPr>
          <w:p w:rsidR="00CA0306" w:rsidRDefault="003E549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CA0306" w:rsidRDefault="003E549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132EE5">
              <w:rPr>
                <w:szCs w:val="21"/>
              </w:rPr>
              <w:t xml:space="preserve"> </w:t>
            </w:r>
            <w:r w:rsidR="00132EE5">
              <w:t xml:space="preserve"> </w:t>
            </w:r>
            <w:r w:rsidR="00132EE5" w:rsidRPr="00132EE5">
              <w:rPr>
                <w:szCs w:val="21"/>
              </w:rPr>
              <w:t>22.04.00;22.06.00</w:t>
            </w:r>
            <w:r w:rsidR="00132EE5">
              <w:rPr>
                <w:rFonts w:hint="eastAsia"/>
                <w:szCs w:val="21"/>
              </w:rPr>
              <w:t>增加</w:t>
            </w:r>
            <w:r w:rsidR="00132EE5">
              <w:rPr>
                <w:rFonts w:hint="eastAsia"/>
                <w:szCs w:val="21"/>
              </w:rPr>
              <w:t xml:space="preserve"> </w:t>
            </w:r>
            <w:r w:rsidR="00132EE5">
              <w:rPr>
                <w:rFonts w:hint="eastAsia"/>
              </w:rPr>
              <w:t xml:space="preserve"> </w:t>
            </w:r>
            <w:r w:rsidR="00132EE5" w:rsidRPr="00132EE5">
              <w:rPr>
                <w:rFonts w:hint="eastAsia"/>
                <w:szCs w:val="21"/>
              </w:rPr>
              <w:t>18.01.03</w:t>
            </w:r>
            <w:r w:rsidR="00132EE5">
              <w:rPr>
                <w:rFonts w:hint="eastAsia"/>
                <w:szCs w:val="21"/>
              </w:rPr>
              <w:t>；</w:t>
            </w:r>
            <w:r w:rsidR="00132EE5" w:rsidRPr="00132EE5">
              <w:rPr>
                <w:rFonts w:hint="eastAsia"/>
                <w:szCs w:val="21"/>
              </w:rPr>
              <w:t>18.02.06</w:t>
            </w:r>
          </w:p>
          <w:p w:rsidR="00CA0306" w:rsidRDefault="003E54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CA0306" w:rsidRDefault="003E549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CA0306" w:rsidRDefault="003E54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CA0306" w:rsidRDefault="003E549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</w:rPr>
              <w:t>（</w:t>
            </w:r>
            <w:r w:rsidR="0088094E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 w:rsidR="00CA0306" w:rsidRDefault="003E549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CA0306" w:rsidRDefault="00CA0306">
            <w:pPr>
              <w:rPr>
                <w:szCs w:val="21"/>
                <w:u w:val="single"/>
              </w:rPr>
            </w:pPr>
          </w:p>
          <w:p w:rsidR="00CA0306" w:rsidRDefault="003E5490" w:rsidP="0088094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</w:t>
            </w:r>
            <w:r w:rsidR="0088094E">
              <w:rPr>
                <w:rFonts w:hint="eastAsia"/>
                <w:b/>
                <w:szCs w:val="21"/>
              </w:rPr>
              <w:t>2.4.20</w:t>
            </w:r>
            <w:bookmarkStart w:id="2" w:name="_GoBack"/>
            <w:bookmarkEnd w:id="2"/>
          </w:p>
        </w:tc>
      </w:tr>
      <w:tr w:rsidR="00CA0306">
        <w:trPr>
          <w:trHeight w:val="165"/>
        </w:trPr>
        <w:tc>
          <w:tcPr>
            <w:tcW w:w="9831" w:type="dxa"/>
            <w:gridSpan w:val="6"/>
          </w:tcPr>
          <w:p w:rsidR="00CA0306" w:rsidRDefault="003E549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CA0306">
        <w:trPr>
          <w:trHeight w:val="1364"/>
        </w:trPr>
        <w:tc>
          <w:tcPr>
            <w:tcW w:w="1545" w:type="dxa"/>
          </w:tcPr>
          <w:p w:rsidR="00CA0306" w:rsidRDefault="003E549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A0306" w:rsidRDefault="00CA0306">
            <w:pPr>
              <w:rPr>
                <w:b/>
                <w:szCs w:val="21"/>
              </w:rPr>
            </w:pPr>
          </w:p>
          <w:p w:rsidR="00CA0306" w:rsidRDefault="00CA0306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CA0306" w:rsidRDefault="003E549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CA0306" w:rsidRDefault="00CA0306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CA0306" w:rsidRDefault="003E549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A0306" w:rsidRDefault="00CA0306">
            <w:pPr>
              <w:rPr>
                <w:szCs w:val="21"/>
              </w:rPr>
            </w:pPr>
          </w:p>
          <w:p w:rsidR="00CA0306" w:rsidRDefault="00CA030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CA0306" w:rsidRDefault="003E549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CA0306" w:rsidRDefault="003E549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CA0306" w:rsidRDefault="00CA0306">
      <w:pPr>
        <w:tabs>
          <w:tab w:val="left" w:pos="360"/>
        </w:tabs>
        <w:snapToGrid w:val="0"/>
      </w:pPr>
    </w:p>
    <w:sectPr w:rsidR="00CA0306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490" w:rsidRDefault="003E5490">
      <w:r>
        <w:separator/>
      </w:r>
    </w:p>
  </w:endnote>
  <w:endnote w:type="continuationSeparator" w:id="0">
    <w:p w:rsidR="003E5490" w:rsidRDefault="003E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490" w:rsidRDefault="003E5490">
      <w:r>
        <w:separator/>
      </w:r>
    </w:p>
  </w:footnote>
  <w:footnote w:type="continuationSeparator" w:id="0">
    <w:p w:rsidR="003E5490" w:rsidRDefault="003E5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06" w:rsidRDefault="003E549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A0306" w:rsidRDefault="003E5490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9264;mso-width-relative:page;mso-height-relative:page" stroked="f">
          <v:textbox>
            <w:txbxContent>
              <w:p w:rsidR="00CA0306" w:rsidRDefault="003E549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398"/>
    <w:rsid w:val="00132EE5"/>
    <w:rsid w:val="00284055"/>
    <w:rsid w:val="003E5490"/>
    <w:rsid w:val="008071B7"/>
    <w:rsid w:val="0088094E"/>
    <w:rsid w:val="00AA3AF4"/>
    <w:rsid w:val="00CA0306"/>
    <w:rsid w:val="00E60398"/>
    <w:rsid w:val="01C0728C"/>
    <w:rsid w:val="50320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Company>番茄花园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YOGA S1</cp:lastModifiedBy>
  <cp:revision>36</cp:revision>
  <cp:lastPrinted>2016-01-28T05:47:00Z</cp:lastPrinted>
  <dcterms:created xsi:type="dcterms:W3CDTF">2019-04-22T04:30:00Z</dcterms:created>
  <dcterms:modified xsi:type="dcterms:W3CDTF">2022-05-11T08:29:00Z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79A0BC010B7C46C099CBC1DCB0755952</vt:lpwstr>
  </property>
</Properties>
</file>