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叶连英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江西省正百科技有限公司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午至2022年05月0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2022年05月0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>日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47E0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2022-05-05T15:05:15Z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