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FB3319" w:rsidRDefault="0090446E" w:rsidP="005C0A53">
      <w:pPr>
        <w:jc w:val="center"/>
        <w:rPr>
          <w:b/>
          <w:sz w:val="28"/>
          <w:szCs w:val="28"/>
        </w:rPr>
      </w:pPr>
      <w:r w:rsidRPr="00FB3319">
        <w:rPr>
          <w:rFonts w:hint="eastAsia"/>
          <w:b/>
          <w:sz w:val="28"/>
          <w:szCs w:val="28"/>
        </w:rPr>
        <w:t>测量设备溯源</w:t>
      </w:r>
      <w:r w:rsidRPr="00FB3319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B3319">
        <w:rPr>
          <w:rFonts w:hint="eastAsia"/>
          <w:b/>
          <w:sz w:val="28"/>
          <w:szCs w:val="28"/>
        </w:rPr>
        <w:t>表</w:t>
      </w:r>
    </w:p>
    <w:p w:rsidR="008F6BDE" w:rsidRPr="00FB3319" w:rsidRDefault="0090446E">
      <w:pPr>
        <w:jc w:val="right"/>
        <w:rPr>
          <w:rFonts w:ascii="Times New Roman" w:hAnsi="Times New Roman" w:cs="Times New Roman"/>
          <w:sz w:val="20"/>
          <w:szCs w:val="28"/>
        </w:rPr>
      </w:pPr>
      <w:r w:rsidRPr="00FB3319">
        <w:rPr>
          <w:rFonts w:ascii="Times New Roman" w:hAnsi="Times New Roman" w:cs="Times New Roman"/>
          <w:sz w:val="20"/>
          <w:szCs w:val="28"/>
        </w:rPr>
        <w:t>编号</w:t>
      </w:r>
      <w:r w:rsidRPr="00FB3319"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Pr="00FB3319">
        <w:rPr>
          <w:rFonts w:ascii="Times New Roman" w:hAnsi="Times New Roman" w:cs="Times New Roman"/>
          <w:sz w:val="20"/>
          <w:szCs w:val="28"/>
          <w:u w:val="single"/>
        </w:rPr>
        <w:t>0243-2021-2022</w:t>
      </w:r>
      <w:bookmarkEnd w:id="0"/>
    </w:p>
    <w:tbl>
      <w:tblPr>
        <w:tblStyle w:val="a6"/>
        <w:tblW w:w="11100" w:type="dxa"/>
        <w:tblInd w:w="-176" w:type="dxa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945"/>
        <w:gridCol w:w="1276"/>
        <w:gridCol w:w="1177"/>
        <w:gridCol w:w="893"/>
      </w:tblGrid>
      <w:tr w:rsidR="00FB3319" w:rsidRPr="00FB3319" w:rsidTr="003F625C">
        <w:trPr>
          <w:trHeight w:val="628"/>
        </w:trPr>
        <w:tc>
          <w:tcPr>
            <w:tcW w:w="1092" w:type="dxa"/>
            <w:vAlign w:val="center"/>
          </w:tcPr>
          <w:p w:rsidR="0044252F" w:rsidRPr="00FB3319" w:rsidRDefault="0090446E" w:rsidP="00350904">
            <w:pPr>
              <w:jc w:val="center"/>
              <w:rPr>
                <w:szCs w:val="21"/>
              </w:rPr>
            </w:pPr>
            <w:r w:rsidRPr="00FB3319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08" w:type="dxa"/>
            <w:gridSpan w:val="8"/>
            <w:vAlign w:val="center"/>
          </w:tcPr>
          <w:p w:rsidR="0044252F" w:rsidRPr="00FB3319" w:rsidRDefault="0090446E" w:rsidP="005F16C0">
            <w:pPr>
              <w:jc w:val="center"/>
              <w:rPr>
                <w:szCs w:val="21"/>
              </w:rPr>
            </w:pPr>
            <w:bookmarkStart w:id="1" w:name="组织名称"/>
            <w:r w:rsidRPr="00FB3319">
              <w:rPr>
                <w:szCs w:val="21"/>
              </w:rPr>
              <w:t>淮安清江石油化工有限责任公司</w:t>
            </w:r>
            <w:bookmarkEnd w:id="1"/>
          </w:p>
        </w:tc>
      </w:tr>
      <w:tr w:rsidR="00FB3319" w:rsidRPr="00FB3319" w:rsidTr="003F625C">
        <w:trPr>
          <w:trHeight w:val="628"/>
        </w:trPr>
        <w:tc>
          <w:tcPr>
            <w:tcW w:w="1092" w:type="dxa"/>
            <w:vAlign w:val="center"/>
          </w:tcPr>
          <w:p w:rsidR="0044252F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测量设备</w:t>
            </w:r>
          </w:p>
          <w:p w:rsidR="0044252F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5F16C0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5F16C0">
              <w:rPr>
                <w:rFonts w:hint="eastAsia"/>
                <w:b/>
                <w:bCs/>
                <w:sz w:val="18"/>
                <w:szCs w:val="18"/>
              </w:rPr>
              <w:t>测量设备</w:t>
            </w:r>
          </w:p>
          <w:p w:rsidR="0044252F" w:rsidRPr="005F16C0" w:rsidRDefault="0090446E" w:rsidP="005F16C0">
            <w:pPr>
              <w:ind w:firstLineChars="100" w:firstLine="181"/>
              <w:jc w:val="center"/>
              <w:rPr>
                <w:b/>
                <w:bCs/>
                <w:sz w:val="18"/>
                <w:szCs w:val="18"/>
              </w:rPr>
            </w:pPr>
            <w:r w:rsidRPr="005F16C0">
              <w:rPr>
                <w:rFonts w:hint="eastAsia"/>
                <w:b/>
                <w:bCs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:rsidR="0044252F" w:rsidRPr="005F16C0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5F16C0">
              <w:rPr>
                <w:rFonts w:hint="eastAsia"/>
                <w:b/>
                <w:bCs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:rsidR="0044252F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检定</w:t>
            </w:r>
            <w:r w:rsidRPr="00FB3319">
              <w:rPr>
                <w:b/>
                <w:bCs/>
                <w:sz w:val="18"/>
                <w:szCs w:val="18"/>
              </w:rPr>
              <w:t>/</w:t>
            </w:r>
            <w:r w:rsidRPr="00FB3319">
              <w:rPr>
                <w:rFonts w:hint="eastAsia"/>
                <w:b/>
                <w:bCs/>
                <w:sz w:val="18"/>
                <w:szCs w:val="18"/>
              </w:rPr>
              <w:t>校准机构</w:t>
            </w:r>
          </w:p>
        </w:tc>
        <w:tc>
          <w:tcPr>
            <w:tcW w:w="1177" w:type="dxa"/>
            <w:vAlign w:val="center"/>
          </w:tcPr>
          <w:p w:rsidR="0044252F" w:rsidRPr="00FB3319" w:rsidRDefault="0090446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319">
              <w:rPr>
                <w:rFonts w:hint="eastAsia"/>
                <w:b/>
                <w:bCs/>
                <w:sz w:val="18"/>
                <w:szCs w:val="18"/>
              </w:rPr>
              <w:t>检定</w:t>
            </w:r>
            <w:r w:rsidRPr="00FB3319">
              <w:rPr>
                <w:b/>
                <w:bCs/>
                <w:sz w:val="18"/>
                <w:szCs w:val="18"/>
              </w:rPr>
              <w:t>/</w:t>
            </w:r>
            <w:r w:rsidRPr="00FB3319">
              <w:rPr>
                <w:rFonts w:hint="eastAsia"/>
                <w:b/>
                <w:bCs/>
                <w:sz w:val="18"/>
                <w:szCs w:val="18"/>
              </w:rPr>
              <w:t>校准日期</w:t>
            </w:r>
          </w:p>
        </w:tc>
        <w:tc>
          <w:tcPr>
            <w:tcW w:w="893" w:type="dxa"/>
            <w:vAlign w:val="center"/>
          </w:tcPr>
          <w:p w:rsidR="0044252F" w:rsidRPr="003F625C" w:rsidRDefault="0090446E"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3F625C">
              <w:rPr>
                <w:rFonts w:ascii="宋体" w:hAnsi="宋体" w:hint="eastAsia"/>
                <w:b/>
                <w:bCs/>
                <w:sz w:val="13"/>
                <w:szCs w:val="13"/>
              </w:rPr>
              <w:t>符</w:t>
            </w:r>
            <w:r w:rsidRPr="003F625C">
              <w:rPr>
                <w:rFonts w:hint="eastAsia"/>
                <w:b/>
                <w:bCs/>
                <w:sz w:val="13"/>
                <w:szCs w:val="13"/>
              </w:rPr>
              <w:t>合打</w:t>
            </w:r>
            <w:r w:rsidRPr="003F625C">
              <w:rPr>
                <w:rFonts w:ascii="宋体" w:hAnsi="宋体" w:hint="eastAsia"/>
                <w:b/>
                <w:bCs/>
                <w:sz w:val="13"/>
                <w:szCs w:val="13"/>
              </w:rPr>
              <w:t>√</w:t>
            </w:r>
          </w:p>
          <w:p w:rsidR="0044252F" w:rsidRPr="003F625C" w:rsidRDefault="0090446E">
            <w:pPr>
              <w:jc w:val="center"/>
              <w:rPr>
                <w:b/>
                <w:bCs/>
                <w:sz w:val="13"/>
                <w:szCs w:val="13"/>
              </w:rPr>
            </w:pPr>
            <w:r w:rsidRPr="003F625C">
              <w:rPr>
                <w:rFonts w:hint="eastAsia"/>
                <w:b/>
                <w:bCs/>
                <w:sz w:val="13"/>
                <w:szCs w:val="13"/>
              </w:rPr>
              <w:t>不</w:t>
            </w:r>
            <w:r w:rsidRPr="003F625C">
              <w:rPr>
                <w:rFonts w:ascii="宋体" w:hAnsi="宋体" w:hint="eastAsia"/>
                <w:b/>
                <w:bCs/>
                <w:sz w:val="13"/>
                <w:szCs w:val="13"/>
              </w:rPr>
              <w:t>符</w:t>
            </w:r>
            <w:r w:rsidRPr="003F625C">
              <w:rPr>
                <w:rFonts w:hint="eastAsia"/>
                <w:b/>
                <w:bCs/>
                <w:sz w:val="13"/>
                <w:szCs w:val="13"/>
              </w:rPr>
              <w:t>合打</w:t>
            </w:r>
            <w:r w:rsidRPr="003F625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×</w:t>
            </w:r>
          </w:p>
        </w:tc>
      </w:tr>
      <w:tr w:rsidR="00FB3319" w:rsidRPr="003F625C" w:rsidTr="003F625C">
        <w:trPr>
          <w:trHeight w:val="566"/>
        </w:trPr>
        <w:tc>
          <w:tcPr>
            <w:tcW w:w="1092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电气仪表中心</w:t>
            </w:r>
          </w:p>
        </w:tc>
        <w:tc>
          <w:tcPr>
            <w:tcW w:w="1176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精密压力表</w:t>
            </w:r>
          </w:p>
        </w:tc>
        <w:tc>
          <w:tcPr>
            <w:tcW w:w="1234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3434</w:t>
            </w:r>
          </w:p>
        </w:tc>
        <w:tc>
          <w:tcPr>
            <w:tcW w:w="1032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YB-150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3F625C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F625C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1.6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3F625C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0.4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0.05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级活塞式压力计标准装置</w:t>
            </w:r>
          </w:p>
        </w:tc>
        <w:tc>
          <w:tcPr>
            <w:tcW w:w="1276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2022.02.17</w:t>
            </w:r>
          </w:p>
        </w:tc>
        <w:tc>
          <w:tcPr>
            <w:tcW w:w="893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46"/>
        </w:trPr>
        <w:tc>
          <w:tcPr>
            <w:tcW w:w="1092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电气仪表中心</w:t>
            </w:r>
          </w:p>
        </w:tc>
        <w:tc>
          <w:tcPr>
            <w:tcW w:w="1176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标准铂</w:t>
            </w:r>
            <w:proofErr w:type="gramStart"/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铑</w:t>
            </w:r>
            <w:proofErr w:type="gramEnd"/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10</w:t>
            </w:r>
            <w:proofErr w:type="gramStart"/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铂</w:t>
            </w:r>
            <w:proofErr w:type="gramEnd"/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热电偶</w:t>
            </w:r>
          </w:p>
        </w:tc>
        <w:tc>
          <w:tcPr>
            <w:tcW w:w="1234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S12-1-788</w:t>
            </w:r>
          </w:p>
        </w:tc>
        <w:tc>
          <w:tcPr>
            <w:tcW w:w="1032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一等</w:t>
            </w:r>
          </w:p>
        </w:tc>
        <w:tc>
          <w:tcPr>
            <w:tcW w:w="1945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铂</w:t>
            </w:r>
            <w:proofErr w:type="gramStart"/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铑</w:t>
            </w:r>
            <w:proofErr w:type="gramEnd"/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 10-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铂热电偶工作基准装置</w:t>
            </w:r>
          </w:p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=0.4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℃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k=2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77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2021.11.17</w:t>
            </w:r>
          </w:p>
        </w:tc>
        <w:tc>
          <w:tcPr>
            <w:tcW w:w="893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化工联合车间聚丙烯装置</w:t>
            </w:r>
          </w:p>
        </w:tc>
        <w:tc>
          <w:tcPr>
            <w:tcW w:w="1176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B0254796EN</w:t>
            </w:r>
          </w:p>
        </w:tc>
        <w:tc>
          <w:tcPr>
            <w:tcW w:w="1032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ACS-30</w:t>
            </w:r>
          </w:p>
        </w:tc>
        <w:tc>
          <w:tcPr>
            <w:tcW w:w="1275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Ⅲ级</w:t>
            </w:r>
          </w:p>
        </w:tc>
        <w:tc>
          <w:tcPr>
            <w:tcW w:w="1945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非自动衡器检定装置</w:t>
            </w:r>
          </w:p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F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级、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级、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2021.07.20</w:t>
            </w:r>
          </w:p>
        </w:tc>
        <w:tc>
          <w:tcPr>
            <w:tcW w:w="893" w:type="dxa"/>
            <w:vAlign w:val="center"/>
          </w:tcPr>
          <w:p w:rsidR="00E668FF" w:rsidRPr="003F625C" w:rsidRDefault="00E668F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质检中心</w:t>
            </w:r>
          </w:p>
        </w:tc>
        <w:tc>
          <w:tcPr>
            <w:tcW w:w="1176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石油密度计</w:t>
            </w:r>
          </w:p>
        </w:tc>
        <w:tc>
          <w:tcPr>
            <w:tcW w:w="1234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M2021-0073439</w:t>
            </w:r>
          </w:p>
        </w:tc>
        <w:tc>
          <w:tcPr>
            <w:tcW w:w="1032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(0.650~1.100)g/cm</w:t>
            </w:r>
            <w:r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0.5 kg/m</w:t>
            </w:r>
            <w:r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45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一等密度计标准装置（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0.08~0.20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kg/m</w:t>
            </w:r>
            <w:r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(k=2)</w:t>
            </w:r>
          </w:p>
        </w:tc>
        <w:tc>
          <w:tcPr>
            <w:tcW w:w="1276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77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2021.07.16</w:t>
            </w:r>
          </w:p>
        </w:tc>
        <w:tc>
          <w:tcPr>
            <w:tcW w:w="893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质检中心</w:t>
            </w:r>
          </w:p>
        </w:tc>
        <w:tc>
          <w:tcPr>
            <w:tcW w:w="1176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1232050807</w:t>
            </w:r>
          </w:p>
        </w:tc>
        <w:tc>
          <w:tcPr>
            <w:tcW w:w="1032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EL204</w:t>
            </w:r>
          </w:p>
        </w:tc>
        <w:tc>
          <w:tcPr>
            <w:tcW w:w="1275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0.1mg</w:t>
            </w:r>
          </w:p>
        </w:tc>
        <w:tc>
          <w:tcPr>
            <w:tcW w:w="1945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天平检定装置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WPE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±（</w:t>
            </w:r>
            <w:r w:rsidRPr="003F625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0.006mg~0.46g</w:t>
            </w: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2022.01.14</w:t>
            </w:r>
          </w:p>
        </w:tc>
        <w:tc>
          <w:tcPr>
            <w:tcW w:w="893" w:type="dxa"/>
            <w:vAlign w:val="center"/>
          </w:tcPr>
          <w:p w:rsidR="00B0301F" w:rsidRPr="003F625C" w:rsidRDefault="00B0301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040E3E" w:rsidRPr="003F625C" w:rsidRDefault="00040E3E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贮运车间</w:t>
            </w:r>
          </w:p>
        </w:tc>
        <w:tc>
          <w:tcPr>
            <w:tcW w:w="1176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noProof/>
                <w:color w:val="000000" w:themeColor="text1"/>
                <w:sz w:val="18"/>
                <w:szCs w:val="18"/>
              </w:rPr>
              <w:t>质量流量计</w:t>
            </w:r>
            <w:r w:rsidRPr="003F625C">
              <w:rPr>
                <w:rFonts w:asciiTheme="minorEastAsia" w:hAnsiTheme="minorEastAsia"/>
                <w:noProof/>
                <w:color w:val="000000" w:themeColor="text1"/>
                <w:sz w:val="18"/>
                <w:szCs w:val="18"/>
              </w:rPr>
              <w:t>-</w:t>
            </w:r>
            <w:r w:rsidRPr="003F625C">
              <w:rPr>
                <w:rFonts w:asciiTheme="minorEastAsia" w:hAnsiTheme="minorEastAsia" w:hint="eastAsia"/>
                <w:noProof/>
                <w:color w:val="000000" w:themeColor="text1"/>
                <w:sz w:val="18"/>
                <w:szCs w:val="18"/>
              </w:rPr>
              <w:t>航煤</w:t>
            </w:r>
          </w:p>
        </w:tc>
        <w:tc>
          <w:tcPr>
            <w:tcW w:w="1234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13188786</w:t>
            </w:r>
          </w:p>
        </w:tc>
        <w:tc>
          <w:tcPr>
            <w:tcW w:w="1032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CMF300</w:t>
            </w:r>
          </w:p>
        </w:tc>
        <w:tc>
          <w:tcPr>
            <w:tcW w:w="1275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0.2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静态质量法水流量标准装置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0.05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040E3E" w:rsidRPr="003F625C" w:rsidRDefault="00440A3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2021.06.17</w:t>
            </w:r>
          </w:p>
        </w:tc>
        <w:tc>
          <w:tcPr>
            <w:tcW w:w="893" w:type="dxa"/>
            <w:vAlign w:val="center"/>
          </w:tcPr>
          <w:p w:rsidR="00040E3E" w:rsidRPr="003F625C" w:rsidRDefault="00A61F8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5E61CE" w:rsidRPr="003F625C" w:rsidRDefault="005E61CE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贮运车间</w:t>
            </w:r>
          </w:p>
        </w:tc>
        <w:tc>
          <w:tcPr>
            <w:tcW w:w="1176" w:type="dxa"/>
            <w:vAlign w:val="center"/>
          </w:tcPr>
          <w:p w:rsidR="005E61CE" w:rsidRPr="003F625C" w:rsidRDefault="00E76AC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  <w:vAlign w:val="center"/>
          </w:tcPr>
          <w:p w:rsidR="005E61CE" w:rsidRPr="003F625C" w:rsidRDefault="00E76AC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QDST-100-3422</w:t>
            </w:r>
          </w:p>
        </w:tc>
        <w:tc>
          <w:tcPr>
            <w:tcW w:w="1032" w:type="dxa"/>
            <w:vAlign w:val="center"/>
          </w:tcPr>
          <w:p w:rsidR="005E61CE" w:rsidRPr="003F625C" w:rsidRDefault="00E76AC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SCS-100</w:t>
            </w:r>
          </w:p>
        </w:tc>
        <w:tc>
          <w:tcPr>
            <w:tcW w:w="1275" w:type="dxa"/>
            <w:vAlign w:val="center"/>
          </w:tcPr>
          <w:p w:rsidR="005E61CE" w:rsidRPr="003F625C" w:rsidRDefault="00E849E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Ⅲ</w:t>
            </w:r>
            <w:r w:rsidR="00E76ACD"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5E61CE" w:rsidRPr="003F625C" w:rsidRDefault="00E76AC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非自动衡器检定装置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</w:t>
            </w:r>
            <w:r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级、</w:t>
            </w:r>
            <w:r w:rsidR="00C65FFE"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</w:t>
            </w:r>
            <w:r w:rsidR="00C65FFE"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="00C65FFE"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级、</w:t>
            </w:r>
            <w:r w:rsidR="00C65FFE"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</w:t>
            </w:r>
            <w:r w:rsidR="00C65FFE" w:rsidRPr="00E849E2">
              <w:rPr>
                <w:rFonts w:asciiTheme="minorEastAsia" w:hAnsiTheme="minorEastAsia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="00C65FFE"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5E61CE" w:rsidRPr="003F625C" w:rsidRDefault="00E76AC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5E61CE" w:rsidRPr="003F625C" w:rsidRDefault="00E76AC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2021.07.20</w:t>
            </w:r>
          </w:p>
        </w:tc>
        <w:tc>
          <w:tcPr>
            <w:tcW w:w="893" w:type="dxa"/>
            <w:vAlign w:val="center"/>
          </w:tcPr>
          <w:p w:rsidR="005E61CE" w:rsidRPr="003F625C" w:rsidRDefault="00A61F8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3F625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特油加氢</w:t>
            </w:r>
            <w:proofErr w:type="gramEnd"/>
            <w:r w:rsidRPr="003F625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联合车间</w:t>
            </w:r>
          </w:p>
        </w:tc>
        <w:tc>
          <w:tcPr>
            <w:tcW w:w="1176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硫化氢报警器</w:t>
            </w:r>
          </w:p>
        </w:tc>
        <w:tc>
          <w:tcPr>
            <w:tcW w:w="1234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QJ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－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TYJQ-AT1011</w:t>
            </w:r>
          </w:p>
        </w:tc>
        <w:tc>
          <w:tcPr>
            <w:tcW w:w="1032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ESD100</w:t>
            </w:r>
          </w:p>
        </w:tc>
        <w:tc>
          <w:tcPr>
            <w:tcW w:w="1275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合格，示值误差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1.0%FS</w:t>
            </w:r>
          </w:p>
        </w:tc>
        <w:tc>
          <w:tcPr>
            <w:tcW w:w="1945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硫化氢气体检测仪检定装置</w:t>
            </w:r>
            <w:proofErr w:type="spellStart"/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Urel</w:t>
            </w:r>
            <w:proofErr w:type="spellEnd"/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=3.0%(k=2)</w:t>
            </w:r>
          </w:p>
        </w:tc>
        <w:tc>
          <w:tcPr>
            <w:tcW w:w="1276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2021.5.19</w:t>
            </w:r>
          </w:p>
        </w:tc>
        <w:tc>
          <w:tcPr>
            <w:tcW w:w="893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3F625C" w:rsidTr="003F625C">
        <w:trPr>
          <w:trHeight w:val="568"/>
        </w:trPr>
        <w:tc>
          <w:tcPr>
            <w:tcW w:w="1092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proofErr w:type="gramStart"/>
            <w:r w:rsidRPr="003F625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特油加氢</w:t>
            </w:r>
            <w:proofErr w:type="gramEnd"/>
            <w:r w:rsidRPr="003F625C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联合车间</w:t>
            </w:r>
          </w:p>
        </w:tc>
        <w:tc>
          <w:tcPr>
            <w:tcW w:w="1176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可燃气体报警器</w:t>
            </w:r>
          </w:p>
        </w:tc>
        <w:tc>
          <w:tcPr>
            <w:tcW w:w="1234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QJ</w:t>
            </w: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－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TYJQ-AT1001</w:t>
            </w:r>
          </w:p>
        </w:tc>
        <w:tc>
          <w:tcPr>
            <w:tcW w:w="1032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ESD200</w:t>
            </w:r>
          </w:p>
        </w:tc>
        <w:tc>
          <w:tcPr>
            <w:tcW w:w="1275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合格，示值误差</w:t>
            </w: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1.3%FS</w:t>
            </w:r>
          </w:p>
        </w:tc>
        <w:tc>
          <w:tcPr>
            <w:tcW w:w="1945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可燃气体检测报警器检定装置</w:t>
            </w:r>
            <w:proofErr w:type="spellStart"/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Urel</w:t>
            </w:r>
            <w:proofErr w:type="spellEnd"/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=1.5%(k=2)</w:t>
            </w:r>
          </w:p>
        </w:tc>
        <w:tc>
          <w:tcPr>
            <w:tcW w:w="1276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77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2021.5.19</w:t>
            </w:r>
          </w:p>
        </w:tc>
        <w:tc>
          <w:tcPr>
            <w:tcW w:w="893" w:type="dxa"/>
            <w:vAlign w:val="center"/>
          </w:tcPr>
          <w:p w:rsidR="009D3D95" w:rsidRPr="003F625C" w:rsidRDefault="009D3D95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F62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FB3319" w:rsidRPr="00FB3319" w:rsidTr="003F625C">
        <w:trPr>
          <w:trHeight w:val="2090"/>
        </w:trPr>
        <w:tc>
          <w:tcPr>
            <w:tcW w:w="11100" w:type="dxa"/>
            <w:gridSpan w:val="9"/>
            <w:vAlign w:val="center"/>
          </w:tcPr>
          <w:p w:rsidR="009D3D95" w:rsidRPr="003F625C" w:rsidRDefault="009D3D95" w:rsidP="005F16C0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625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9D3D95" w:rsidRPr="003F625C" w:rsidRDefault="009D3D95" w:rsidP="005F16C0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F625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（抽查有效文件、溯源原始记录、证书报告，进行评价，说明理由</w:t>
            </w:r>
            <w:r w:rsidRPr="003F625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3F625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  <w:p w:rsidR="009D3D95" w:rsidRPr="003F625C" w:rsidRDefault="009D3D95" w:rsidP="005F16C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D3D95" w:rsidRPr="003F625C" w:rsidRDefault="00E849E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企业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制定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了</w:t>
            </w:r>
            <w:r w:rsidR="00FE5D3E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《计量管理</w:t>
            </w:r>
            <w:r w:rsidR="00CE7C84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办法</w:t>
            </w:r>
            <w:r w:rsidR="00FE5D3E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》</w:t>
            </w:r>
            <w:r w:rsidR="00CE7C84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、《计量确认管理办法》</w:t>
            </w:r>
            <w:r w:rsidR="00FE5D3E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，对计量确认、溯源管理和外部供方管理进行了明确规定。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企业共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建</w:t>
            </w:r>
            <w:proofErr w:type="gramStart"/>
            <w:r w:rsid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立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最高</w:t>
            </w:r>
            <w:proofErr w:type="gramEnd"/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计量标准</w:t>
            </w:r>
            <w:r w:rsidR="006875B5" w:rsidRPr="003F625C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项，测量设备由</w:t>
            </w:r>
            <w:r w:rsidR="00F02850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</w:t>
            </w:r>
            <w:proofErr w:type="gramStart"/>
            <w:r w:rsidR="00F02850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仪中心</w:t>
            </w:r>
            <w:proofErr w:type="gramEnd"/>
            <w:r w:rsidR="00F02850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负责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溯源。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企业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测量设备除自检外全部委托淮安市计量测试中心、江苏省计量科学研究院等机构检定</w:t>
            </w:r>
            <w:r w:rsidR="009D3D95" w:rsidRPr="003F625C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/校准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。抽查</w:t>
            </w:r>
            <w:r w:rsidR="00FF118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了9台测量设备的溯源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情况，</w:t>
            </w:r>
            <w:r w:rsidR="00FF118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检定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校准情况</w:t>
            </w:r>
            <w:r w:rsidR="00FF118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均</w:t>
            </w:r>
            <w:r w:rsidR="009D3D95" w:rsidRPr="003F625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符合溯源性要求。</w:t>
            </w:r>
          </w:p>
          <w:p w:rsidR="009D3D95" w:rsidRPr="00CB14E8" w:rsidRDefault="009D3D95" w:rsidP="00CB14E8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9D3D95" w:rsidRPr="003F625C" w:rsidRDefault="009D3D95" w:rsidP="0081571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FB3319" w:rsidRPr="00FB3319" w:rsidTr="003F625C">
        <w:trPr>
          <w:trHeight w:val="557"/>
        </w:trPr>
        <w:tc>
          <w:tcPr>
            <w:tcW w:w="11100" w:type="dxa"/>
            <w:gridSpan w:val="9"/>
            <w:vAlign w:val="center"/>
          </w:tcPr>
          <w:p w:rsidR="009D3D95" w:rsidRPr="00FB3319" w:rsidRDefault="00A85E69" w:rsidP="005F16C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5382895</wp:posOffset>
                  </wp:positionH>
                  <wp:positionV relativeFrom="paragraph">
                    <wp:posOffset>247015</wp:posOffset>
                  </wp:positionV>
                  <wp:extent cx="895350" cy="368300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25C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2392045</wp:posOffset>
                  </wp:positionH>
                  <wp:positionV relativeFrom="paragraph">
                    <wp:posOffset>247015</wp:posOffset>
                  </wp:positionV>
                  <wp:extent cx="852170" cy="355600"/>
                  <wp:effectExtent l="19050" t="0" r="508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D95" w:rsidRPr="00FB331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D3D95" w:rsidRPr="00FB331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D3D95" w:rsidRPr="00FB3319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9D3D95" w:rsidRPr="00FB331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D3D95" w:rsidRPr="00FB3319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D3D95" w:rsidRPr="00FB331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3D95" w:rsidRPr="00FB3319">
              <w:rPr>
                <w:rFonts w:ascii="Times New Roman" w:eastAsia="宋体" w:hAnsi="Times New Roman" w:cs="Times New Roman"/>
                <w:szCs w:val="21"/>
              </w:rPr>
              <w:t>28</w:t>
            </w:r>
            <w:r w:rsidR="009D3D95" w:rsidRPr="00FB331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9D3D95" w:rsidRPr="005F16C0" w:rsidRDefault="009D3D95" w:rsidP="005F16C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B331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FB3319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FB3319">
              <w:rPr>
                <w:rFonts w:ascii="Times New Roman" w:eastAsia="宋体" w:hAnsi="Times New Roman" w:cs="Times New Roman"/>
                <w:szCs w:val="21"/>
              </w:rPr>
              <w:t xml:space="preserve">                               </w:t>
            </w:r>
            <w:r w:rsidRPr="00FB331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9D3D95" w:rsidRPr="00FB3319" w:rsidRDefault="009D3D95" w:rsidP="005F16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Pr="00FB3319" w:rsidRDefault="00CD196A" w:rsidP="005C0A53"/>
    <w:p w:rsidR="008F6BDE" w:rsidRDefault="0090446E" w:rsidP="005C0A53">
      <w:r w:rsidRPr="00FB3319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6A" w:rsidRDefault="00CD196A">
      <w:r>
        <w:separator/>
      </w:r>
    </w:p>
  </w:endnote>
  <w:endnote w:type="continuationSeparator" w:id="0">
    <w:p w:rsidR="00CD196A" w:rsidRDefault="00CD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D196A" w:rsidP="005C0A53">
    <w:pPr>
      <w:pStyle w:val="a4"/>
    </w:pPr>
  </w:p>
  <w:p w:rsidR="008F6BDE" w:rsidRDefault="00CD19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6A" w:rsidRDefault="00CD196A">
      <w:r>
        <w:separator/>
      </w:r>
    </w:p>
  </w:footnote>
  <w:footnote w:type="continuationSeparator" w:id="0">
    <w:p w:rsidR="00CD196A" w:rsidRDefault="00CD1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0446E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1C5E69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1C5E6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90446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0446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0446E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1C5E6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F43"/>
    <w:rsid w:val="00040E3E"/>
    <w:rsid w:val="000A246B"/>
    <w:rsid w:val="000E2138"/>
    <w:rsid w:val="001757F5"/>
    <w:rsid w:val="0018725A"/>
    <w:rsid w:val="001910F1"/>
    <w:rsid w:val="001A6EE3"/>
    <w:rsid w:val="001C27DD"/>
    <w:rsid w:val="001C5E69"/>
    <w:rsid w:val="001D520B"/>
    <w:rsid w:val="00283D6A"/>
    <w:rsid w:val="00310B3E"/>
    <w:rsid w:val="0032269A"/>
    <w:rsid w:val="003354C0"/>
    <w:rsid w:val="00350904"/>
    <w:rsid w:val="003B6810"/>
    <w:rsid w:val="003D2238"/>
    <w:rsid w:val="003F625C"/>
    <w:rsid w:val="00412A8E"/>
    <w:rsid w:val="00440A30"/>
    <w:rsid w:val="00484C71"/>
    <w:rsid w:val="004B175B"/>
    <w:rsid w:val="00516D5F"/>
    <w:rsid w:val="005A2611"/>
    <w:rsid w:val="005A7CEB"/>
    <w:rsid w:val="005E61CE"/>
    <w:rsid w:val="005F16C0"/>
    <w:rsid w:val="00612284"/>
    <w:rsid w:val="00616117"/>
    <w:rsid w:val="006875B5"/>
    <w:rsid w:val="006A078F"/>
    <w:rsid w:val="006E323B"/>
    <w:rsid w:val="0070574C"/>
    <w:rsid w:val="007341C9"/>
    <w:rsid w:val="007670C1"/>
    <w:rsid w:val="007A4482"/>
    <w:rsid w:val="007C286C"/>
    <w:rsid w:val="007F3B72"/>
    <w:rsid w:val="0081571F"/>
    <w:rsid w:val="008251C5"/>
    <w:rsid w:val="0085320D"/>
    <w:rsid w:val="00894290"/>
    <w:rsid w:val="008948BA"/>
    <w:rsid w:val="0090446E"/>
    <w:rsid w:val="00925E0B"/>
    <w:rsid w:val="0097036C"/>
    <w:rsid w:val="009C51FC"/>
    <w:rsid w:val="009D3D95"/>
    <w:rsid w:val="00A529B7"/>
    <w:rsid w:val="00A61F85"/>
    <w:rsid w:val="00A65166"/>
    <w:rsid w:val="00A72D64"/>
    <w:rsid w:val="00A76109"/>
    <w:rsid w:val="00A85E69"/>
    <w:rsid w:val="00AB25E6"/>
    <w:rsid w:val="00B0301F"/>
    <w:rsid w:val="00B05321"/>
    <w:rsid w:val="00B50017"/>
    <w:rsid w:val="00B8469E"/>
    <w:rsid w:val="00B94B41"/>
    <w:rsid w:val="00BF1A30"/>
    <w:rsid w:val="00C5564D"/>
    <w:rsid w:val="00C65FFE"/>
    <w:rsid w:val="00C946FE"/>
    <w:rsid w:val="00C96F43"/>
    <w:rsid w:val="00CB14E8"/>
    <w:rsid w:val="00CB7982"/>
    <w:rsid w:val="00CD196A"/>
    <w:rsid w:val="00CE7C84"/>
    <w:rsid w:val="00CF0BD0"/>
    <w:rsid w:val="00D32D2B"/>
    <w:rsid w:val="00D84121"/>
    <w:rsid w:val="00DA4D0B"/>
    <w:rsid w:val="00DA6A68"/>
    <w:rsid w:val="00E2289B"/>
    <w:rsid w:val="00E64E67"/>
    <w:rsid w:val="00E668FF"/>
    <w:rsid w:val="00E76ACD"/>
    <w:rsid w:val="00E80217"/>
    <w:rsid w:val="00E849E2"/>
    <w:rsid w:val="00E9721E"/>
    <w:rsid w:val="00ED1FC2"/>
    <w:rsid w:val="00EE6804"/>
    <w:rsid w:val="00F02850"/>
    <w:rsid w:val="00F232A7"/>
    <w:rsid w:val="00F2554B"/>
    <w:rsid w:val="00F51A50"/>
    <w:rsid w:val="00F773B2"/>
    <w:rsid w:val="00F8584E"/>
    <w:rsid w:val="00FA76E7"/>
    <w:rsid w:val="00FB3319"/>
    <w:rsid w:val="00FD2871"/>
    <w:rsid w:val="00FD68EF"/>
    <w:rsid w:val="00FE5D3E"/>
    <w:rsid w:val="00FF1189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98</cp:revision>
  <dcterms:created xsi:type="dcterms:W3CDTF">2015-11-02T14:51:00Z</dcterms:created>
  <dcterms:modified xsi:type="dcterms:W3CDTF">2022-04-30T03:09:00Z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