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66720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D72F0">
        <w:trPr>
          <w:trHeight w:val="515"/>
        </w:trPr>
        <w:tc>
          <w:tcPr>
            <w:tcW w:w="2160" w:type="dxa"/>
            <w:vMerge w:val="restart"/>
            <w:vAlign w:val="center"/>
          </w:tcPr>
          <w:p w:rsidR="00191777" w:rsidRDefault="0066720F">
            <w:pPr>
              <w:spacing w:before="120"/>
              <w:jc w:val="center"/>
              <w:rPr>
                <w:sz w:val="24"/>
                <w:szCs w:val="24"/>
              </w:rPr>
            </w:pPr>
            <w:r>
              <w:rPr>
                <w:rFonts w:hint="eastAsia"/>
                <w:sz w:val="24"/>
                <w:szCs w:val="24"/>
              </w:rPr>
              <w:t>过程与活动、</w:t>
            </w:r>
          </w:p>
          <w:p w:rsidR="00191777" w:rsidRDefault="0066720F">
            <w:pPr>
              <w:jc w:val="center"/>
            </w:pPr>
            <w:r>
              <w:rPr>
                <w:rFonts w:hint="eastAsia"/>
                <w:sz w:val="24"/>
                <w:szCs w:val="24"/>
              </w:rPr>
              <w:t>抽样计划</w:t>
            </w:r>
          </w:p>
        </w:tc>
        <w:tc>
          <w:tcPr>
            <w:tcW w:w="960" w:type="dxa"/>
            <w:vMerge w:val="restart"/>
            <w:vAlign w:val="center"/>
          </w:tcPr>
          <w:p w:rsidR="00191777" w:rsidRDefault="0066720F">
            <w:pPr>
              <w:rPr>
                <w:sz w:val="24"/>
                <w:szCs w:val="24"/>
              </w:rPr>
            </w:pPr>
            <w:r>
              <w:rPr>
                <w:rFonts w:hint="eastAsia"/>
                <w:sz w:val="24"/>
                <w:szCs w:val="24"/>
              </w:rPr>
              <w:t>涉及</w:t>
            </w:r>
          </w:p>
          <w:p w:rsidR="00191777" w:rsidRDefault="0066720F">
            <w:r>
              <w:rPr>
                <w:rFonts w:hint="eastAsia"/>
                <w:sz w:val="24"/>
                <w:szCs w:val="24"/>
              </w:rPr>
              <w:t>条款</w:t>
            </w:r>
          </w:p>
        </w:tc>
        <w:tc>
          <w:tcPr>
            <w:tcW w:w="10004" w:type="dxa"/>
            <w:vAlign w:val="center"/>
          </w:tcPr>
          <w:p w:rsidR="00191777" w:rsidRDefault="0066720F" w:rsidP="00106EBF">
            <w:pPr>
              <w:rPr>
                <w:sz w:val="24"/>
                <w:szCs w:val="24"/>
              </w:rPr>
            </w:pPr>
            <w:r>
              <w:rPr>
                <w:rFonts w:hint="eastAsia"/>
                <w:sz w:val="24"/>
                <w:szCs w:val="24"/>
              </w:rPr>
              <w:t>受审核部门</w:t>
            </w:r>
            <w:r w:rsidR="00106EBF">
              <w:rPr>
                <w:rFonts w:hint="eastAsia"/>
                <w:sz w:val="24"/>
                <w:szCs w:val="24"/>
              </w:rPr>
              <w:t>/</w:t>
            </w:r>
            <w:r w:rsidR="00106EBF">
              <w:rPr>
                <w:rFonts w:hint="eastAsia"/>
                <w:sz w:val="24"/>
                <w:szCs w:val="24"/>
              </w:rPr>
              <w:t>陪同人员</w:t>
            </w:r>
            <w:r>
              <w:rPr>
                <w:rFonts w:hint="eastAsia"/>
                <w:sz w:val="24"/>
                <w:szCs w:val="24"/>
              </w:rPr>
              <w:t>：</w:t>
            </w:r>
            <w:r w:rsidR="00106EBF">
              <w:rPr>
                <w:sz w:val="24"/>
                <w:szCs w:val="24"/>
              </w:rPr>
              <w:t xml:space="preserve"> </w:t>
            </w:r>
            <w:r w:rsidR="00106EBF">
              <w:rPr>
                <w:rFonts w:hint="eastAsia"/>
                <w:sz w:val="24"/>
                <w:szCs w:val="24"/>
              </w:rPr>
              <w:t>市场部</w:t>
            </w:r>
            <w:r w:rsidR="00EA6AF5">
              <w:rPr>
                <w:rFonts w:hint="eastAsia"/>
                <w:sz w:val="24"/>
                <w:szCs w:val="24"/>
              </w:rPr>
              <w:t xml:space="preserve"> </w:t>
            </w:r>
            <w:r w:rsidR="00EA6AF5">
              <w:rPr>
                <w:rFonts w:hint="eastAsia"/>
                <w:sz w:val="24"/>
                <w:szCs w:val="24"/>
              </w:rPr>
              <w:t>李宗儒</w:t>
            </w:r>
          </w:p>
        </w:tc>
        <w:tc>
          <w:tcPr>
            <w:tcW w:w="1585" w:type="dxa"/>
            <w:vMerge w:val="restart"/>
            <w:vAlign w:val="center"/>
          </w:tcPr>
          <w:p w:rsidR="00191777" w:rsidRDefault="0066720F">
            <w:pPr>
              <w:rPr>
                <w:sz w:val="24"/>
                <w:szCs w:val="24"/>
              </w:rPr>
            </w:pPr>
            <w:r>
              <w:rPr>
                <w:rFonts w:hint="eastAsia"/>
                <w:sz w:val="24"/>
                <w:szCs w:val="24"/>
              </w:rPr>
              <w:t>判定</w:t>
            </w:r>
          </w:p>
        </w:tc>
      </w:tr>
      <w:tr w:rsidR="00AD72F0">
        <w:trPr>
          <w:trHeight w:val="403"/>
        </w:trPr>
        <w:tc>
          <w:tcPr>
            <w:tcW w:w="2160" w:type="dxa"/>
            <w:vMerge/>
            <w:vAlign w:val="center"/>
          </w:tcPr>
          <w:p w:rsidR="00191777" w:rsidRDefault="00C05373"/>
        </w:tc>
        <w:tc>
          <w:tcPr>
            <w:tcW w:w="960" w:type="dxa"/>
            <w:vMerge/>
            <w:vAlign w:val="center"/>
          </w:tcPr>
          <w:p w:rsidR="00191777" w:rsidRDefault="00C05373"/>
        </w:tc>
        <w:tc>
          <w:tcPr>
            <w:tcW w:w="10004" w:type="dxa"/>
            <w:vAlign w:val="center"/>
          </w:tcPr>
          <w:p w:rsidR="00191777" w:rsidRDefault="0066720F" w:rsidP="00106EBF">
            <w:pPr>
              <w:spacing w:before="120"/>
            </w:pPr>
            <w:r>
              <w:rPr>
                <w:rFonts w:hint="eastAsia"/>
                <w:sz w:val="24"/>
                <w:szCs w:val="24"/>
              </w:rPr>
              <w:t>审核员：</w:t>
            </w:r>
            <w:r w:rsidR="00106EBF">
              <w:rPr>
                <w:rFonts w:hint="eastAsia"/>
                <w:sz w:val="24"/>
                <w:szCs w:val="24"/>
              </w:rPr>
              <w:t>陈芳</w:t>
            </w:r>
            <w:r w:rsidR="00106EBF">
              <w:rPr>
                <w:rFonts w:hint="eastAsia"/>
                <w:sz w:val="24"/>
                <w:szCs w:val="24"/>
              </w:rPr>
              <w:t xml:space="preserve">        </w:t>
            </w:r>
            <w:r>
              <w:rPr>
                <w:rFonts w:hint="eastAsia"/>
                <w:sz w:val="24"/>
                <w:szCs w:val="24"/>
              </w:rPr>
              <w:t>审核时间：</w:t>
            </w:r>
            <w:bookmarkStart w:id="0" w:name="审核日期"/>
            <w:r>
              <w:t>2022</w:t>
            </w:r>
            <w:r>
              <w:t>年</w:t>
            </w:r>
            <w:r>
              <w:t>04</w:t>
            </w:r>
            <w:r>
              <w:t>月</w:t>
            </w:r>
            <w:r>
              <w:t>26</w:t>
            </w:r>
            <w:r>
              <w:t>日</w:t>
            </w:r>
            <w:bookmarkEnd w:id="0"/>
          </w:p>
        </w:tc>
        <w:tc>
          <w:tcPr>
            <w:tcW w:w="1585" w:type="dxa"/>
            <w:vMerge/>
          </w:tcPr>
          <w:p w:rsidR="00191777" w:rsidRDefault="00C05373"/>
        </w:tc>
      </w:tr>
      <w:tr w:rsidR="00AD72F0">
        <w:trPr>
          <w:trHeight w:val="516"/>
        </w:trPr>
        <w:tc>
          <w:tcPr>
            <w:tcW w:w="2160" w:type="dxa"/>
            <w:vMerge/>
            <w:vAlign w:val="center"/>
          </w:tcPr>
          <w:p w:rsidR="00191777" w:rsidRDefault="00C05373"/>
        </w:tc>
        <w:tc>
          <w:tcPr>
            <w:tcW w:w="960" w:type="dxa"/>
            <w:vMerge/>
            <w:vAlign w:val="center"/>
          </w:tcPr>
          <w:p w:rsidR="00191777" w:rsidRDefault="00C05373"/>
        </w:tc>
        <w:tc>
          <w:tcPr>
            <w:tcW w:w="10004" w:type="dxa"/>
            <w:vAlign w:val="center"/>
          </w:tcPr>
          <w:p w:rsidR="00191777" w:rsidRDefault="0066720F" w:rsidP="006071B4">
            <w:pPr>
              <w:rPr>
                <w:sz w:val="24"/>
                <w:szCs w:val="24"/>
              </w:rPr>
            </w:pPr>
            <w:r>
              <w:rPr>
                <w:rFonts w:hint="eastAsia"/>
                <w:sz w:val="24"/>
                <w:szCs w:val="24"/>
              </w:rPr>
              <w:t>审核条款：</w:t>
            </w:r>
            <w:r w:rsidR="006071B4" w:rsidRPr="006071B4">
              <w:rPr>
                <w:rFonts w:hint="eastAsia"/>
                <w:sz w:val="24"/>
                <w:szCs w:val="24"/>
              </w:rPr>
              <w:t>E:5.3/6.1.2/8.1/8.2/9.1.1/10.2</w:t>
            </w:r>
            <w:r w:rsidR="006071B4" w:rsidRPr="006071B4">
              <w:rPr>
                <w:rFonts w:hint="eastAsia"/>
                <w:sz w:val="24"/>
                <w:szCs w:val="24"/>
              </w:rPr>
              <w:t>；</w:t>
            </w:r>
            <w:r w:rsidR="006071B4" w:rsidRPr="006071B4">
              <w:rPr>
                <w:rFonts w:hint="eastAsia"/>
                <w:sz w:val="24"/>
                <w:szCs w:val="24"/>
              </w:rPr>
              <w:t>S:5.3/6.1.2/8.1/8.2/9.1.1/10.2</w:t>
            </w:r>
            <w:r w:rsidR="006071B4" w:rsidRPr="006071B4">
              <w:rPr>
                <w:rFonts w:hint="eastAsia"/>
                <w:sz w:val="24"/>
                <w:szCs w:val="24"/>
              </w:rPr>
              <w:t>；</w:t>
            </w:r>
          </w:p>
        </w:tc>
        <w:tc>
          <w:tcPr>
            <w:tcW w:w="1585" w:type="dxa"/>
            <w:vMerge/>
          </w:tcPr>
          <w:p w:rsidR="00191777" w:rsidRDefault="00C05373"/>
        </w:tc>
      </w:tr>
      <w:tr w:rsidR="00A574B9">
        <w:trPr>
          <w:trHeight w:val="1255"/>
        </w:trPr>
        <w:tc>
          <w:tcPr>
            <w:tcW w:w="2160" w:type="dxa"/>
          </w:tcPr>
          <w:p w:rsidR="00A574B9" w:rsidRDefault="00A574B9">
            <w:r>
              <w:rPr>
                <w:rFonts w:hint="eastAsia"/>
              </w:rPr>
              <w:t>职责</w:t>
            </w:r>
            <w:r>
              <w:rPr>
                <w:rFonts w:hint="eastAsia"/>
              </w:rPr>
              <w:t xml:space="preserve"> </w:t>
            </w:r>
          </w:p>
        </w:tc>
        <w:tc>
          <w:tcPr>
            <w:tcW w:w="960" w:type="dxa"/>
          </w:tcPr>
          <w:p w:rsidR="00A574B9" w:rsidRDefault="00A574B9">
            <w:r>
              <w:rPr>
                <w:rFonts w:hint="eastAsia"/>
              </w:rPr>
              <w:t>5.3</w:t>
            </w:r>
          </w:p>
        </w:tc>
        <w:tc>
          <w:tcPr>
            <w:tcW w:w="10004" w:type="dxa"/>
          </w:tcPr>
          <w:p w:rsidR="00A574B9" w:rsidRPr="002D7C22" w:rsidRDefault="00A574B9">
            <w:pPr>
              <w:rPr>
                <w:szCs w:val="21"/>
              </w:rPr>
            </w:pPr>
            <w:r w:rsidRPr="002D7C22">
              <w:rPr>
                <w:rFonts w:hint="eastAsia"/>
                <w:szCs w:val="21"/>
              </w:rPr>
              <w:t xml:space="preserve"> </w:t>
            </w:r>
            <w:r w:rsidRPr="002D7C22">
              <w:rPr>
                <w:rFonts w:hint="eastAsia"/>
                <w:szCs w:val="21"/>
              </w:rPr>
              <w:t>负责公司产品的宣传、推广、销售、回款以及公司的形象宣传等所有销售活动管理。</w:t>
            </w:r>
            <w:r w:rsidRPr="002D7C22">
              <w:rPr>
                <w:szCs w:val="21"/>
              </w:rPr>
              <w:t>负责与顾客沟通，收集、处理有关信息，负责</w:t>
            </w:r>
            <w:r w:rsidRPr="002D7C22">
              <w:rPr>
                <w:rFonts w:hint="eastAsia"/>
                <w:szCs w:val="21"/>
              </w:rPr>
              <w:t>组织</w:t>
            </w:r>
            <w:r w:rsidRPr="002D7C22">
              <w:rPr>
                <w:szCs w:val="21"/>
              </w:rPr>
              <w:t>与产品有关要求的评审；负责保持与顾客进行有关的</w:t>
            </w:r>
            <w:r w:rsidRPr="002D7C22">
              <w:rPr>
                <w:rFonts w:hint="eastAsia"/>
                <w:szCs w:val="21"/>
              </w:rPr>
              <w:t>环境</w:t>
            </w:r>
            <w:r w:rsidRPr="002D7C22">
              <w:rPr>
                <w:rFonts w:hint="eastAsia"/>
                <w:szCs w:val="21"/>
              </w:rPr>
              <w:t>/</w:t>
            </w:r>
            <w:r w:rsidRPr="002D7C22">
              <w:rPr>
                <w:rFonts w:hint="eastAsia"/>
                <w:szCs w:val="21"/>
              </w:rPr>
              <w:t>职业健康安全</w:t>
            </w:r>
            <w:r w:rsidRPr="002D7C22">
              <w:rPr>
                <w:szCs w:val="21"/>
              </w:rPr>
              <w:t>信息交流，并将管理信息传递给有关人员</w:t>
            </w:r>
            <w:r w:rsidRPr="002D7C22">
              <w:rPr>
                <w:rFonts w:hint="eastAsia"/>
                <w:szCs w:val="21"/>
              </w:rPr>
              <w:t>。</w:t>
            </w:r>
          </w:p>
        </w:tc>
        <w:tc>
          <w:tcPr>
            <w:tcW w:w="1585" w:type="dxa"/>
          </w:tcPr>
          <w:p w:rsidR="00A574B9" w:rsidRDefault="00A574B9" w:rsidP="00562247">
            <w:r>
              <w:rPr>
                <w:rFonts w:hint="eastAsia"/>
              </w:rPr>
              <w:t>Y</w:t>
            </w:r>
          </w:p>
        </w:tc>
      </w:tr>
      <w:tr w:rsidR="00A574B9">
        <w:trPr>
          <w:trHeight w:val="1968"/>
        </w:trPr>
        <w:tc>
          <w:tcPr>
            <w:tcW w:w="2160" w:type="dxa"/>
          </w:tcPr>
          <w:p w:rsidR="00A574B9" w:rsidRDefault="00A574B9">
            <w:r>
              <w:rPr>
                <w:rFonts w:hint="eastAsia"/>
              </w:rPr>
              <w:t>环境因素及危险源</w:t>
            </w:r>
          </w:p>
        </w:tc>
        <w:tc>
          <w:tcPr>
            <w:tcW w:w="960" w:type="dxa"/>
          </w:tcPr>
          <w:p w:rsidR="00A574B9" w:rsidRDefault="00A574B9">
            <w:r>
              <w:rPr>
                <w:rFonts w:hint="eastAsia"/>
              </w:rPr>
              <w:t>6.1.2</w:t>
            </w:r>
          </w:p>
        </w:tc>
        <w:tc>
          <w:tcPr>
            <w:tcW w:w="10004" w:type="dxa"/>
          </w:tcPr>
          <w:p w:rsidR="00A574B9" w:rsidRDefault="00A574B9" w:rsidP="002D7C22">
            <w:pPr>
              <w:rPr>
                <w:szCs w:val="21"/>
              </w:rPr>
            </w:pPr>
            <w:r>
              <w:rPr>
                <w:rFonts w:hint="eastAsia"/>
              </w:rPr>
              <w:t>依据公司的</w:t>
            </w:r>
            <w:r>
              <w:rPr>
                <w:rFonts w:hint="eastAsia"/>
                <w:szCs w:val="21"/>
              </w:rPr>
              <w:t>《</w:t>
            </w:r>
            <w:r w:rsidRPr="00CD5922">
              <w:rPr>
                <w:rFonts w:hint="eastAsia"/>
                <w:szCs w:val="21"/>
              </w:rPr>
              <w:t>环境</w:t>
            </w:r>
            <w:r w:rsidRPr="00CD5922">
              <w:rPr>
                <w:rFonts w:hint="eastAsia"/>
                <w:szCs w:val="21"/>
              </w:rPr>
              <w:t>/</w:t>
            </w:r>
            <w:r w:rsidRPr="00CD5922">
              <w:rPr>
                <w:rFonts w:hint="eastAsia"/>
                <w:szCs w:val="21"/>
              </w:rPr>
              <w:t>职业健康安全程序文件</w:t>
            </w:r>
            <w:r>
              <w:rPr>
                <w:rFonts w:hint="eastAsia"/>
                <w:szCs w:val="21"/>
              </w:rPr>
              <w:t>》</w:t>
            </w:r>
            <w:r w:rsidRPr="00CD5922">
              <w:rPr>
                <w:szCs w:val="21"/>
              </w:rPr>
              <w:t>LTHM-ES-02</w:t>
            </w:r>
            <w:r>
              <w:rPr>
                <w:rFonts w:hint="eastAsia"/>
                <w:szCs w:val="21"/>
              </w:rPr>
              <w:t>，</w:t>
            </w:r>
            <w:r w:rsidRPr="00CD5922">
              <w:rPr>
                <w:rFonts w:hint="eastAsia"/>
                <w:szCs w:val="21"/>
              </w:rPr>
              <w:t>环境因素识别与评价控制程序</w:t>
            </w:r>
            <w:r w:rsidRPr="00CD5922">
              <w:rPr>
                <w:rFonts w:hint="eastAsia"/>
                <w:szCs w:val="21"/>
              </w:rPr>
              <w:t>.</w:t>
            </w:r>
            <w:r w:rsidRPr="00CD5922">
              <w:rPr>
                <w:rFonts w:hint="eastAsia"/>
                <w:szCs w:val="21"/>
              </w:rPr>
              <w:t>危险源辨识与风险评价控制程序</w:t>
            </w:r>
            <w:r>
              <w:rPr>
                <w:rFonts w:hint="eastAsia"/>
                <w:szCs w:val="21"/>
              </w:rPr>
              <w:t>，编制了公司的《</w:t>
            </w:r>
            <w:r w:rsidRPr="002D7C22">
              <w:rPr>
                <w:rFonts w:hint="eastAsia"/>
                <w:szCs w:val="21"/>
              </w:rPr>
              <w:t>环境因素评价表</w:t>
            </w:r>
            <w:r>
              <w:rPr>
                <w:rFonts w:hint="eastAsia"/>
                <w:szCs w:val="21"/>
              </w:rPr>
              <w:t>》、《</w:t>
            </w:r>
            <w:r w:rsidRPr="002D7C22">
              <w:rPr>
                <w:rFonts w:hint="eastAsia"/>
                <w:szCs w:val="21"/>
              </w:rPr>
              <w:t>危险源清单</w:t>
            </w:r>
            <w:r>
              <w:rPr>
                <w:rFonts w:hint="eastAsia"/>
                <w:szCs w:val="21"/>
              </w:rPr>
              <w:t>》</w:t>
            </w:r>
          </w:p>
          <w:p w:rsidR="00A574B9" w:rsidRDefault="00A574B9" w:rsidP="002D7C22">
            <w:pPr>
              <w:rPr>
                <w:szCs w:val="21"/>
              </w:rPr>
            </w:pPr>
            <w:r>
              <w:rPr>
                <w:rFonts w:hint="eastAsia"/>
                <w:szCs w:val="21"/>
              </w:rPr>
              <w:t>查看《</w:t>
            </w:r>
            <w:r w:rsidRPr="002D7C22">
              <w:rPr>
                <w:rFonts w:hint="eastAsia"/>
                <w:szCs w:val="21"/>
              </w:rPr>
              <w:t>环境因素评价表</w:t>
            </w:r>
            <w:r>
              <w:rPr>
                <w:rFonts w:hint="eastAsia"/>
                <w:szCs w:val="21"/>
              </w:rPr>
              <w:t>》，识别了</w:t>
            </w:r>
            <w:r w:rsidRPr="002D7C22">
              <w:rPr>
                <w:rFonts w:hint="eastAsia"/>
                <w:szCs w:val="21"/>
              </w:rPr>
              <w:t>日常照明</w:t>
            </w:r>
            <w:r>
              <w:rPr>
                <w:rFonts w:hint="eastAsia"/>
                <w:szCs w:val="21"/>
              </w:rPr>
              <w:t>、</w:t>
            </w:r>
            <w:r w:rsidRPr="002D7C22">
              <w:rPr>
                <w:rFonts w:hint="eastAsia"/>
                <w:szCs w:val="21"/>
              </w:rPr>
              <w:t>电脑运行</w:t>
            </w:r>
            <w:r>
              <w:rPr>
                <w:rFonts w:hint="eastAsia"/>
                <w:szCs w:val="21"/>
              </w:rPr>
              <w:t>、</w:t>
            </w:r>
            <w:r w:rsidRPr="002D7C22">
              <w:rPr>
                <w:rFonts w:hint="eastAsia"/>
                <w:szCs w:val="21"/>
              </w:rPr>
              <w:t>复印机运行</w:t>
            </w:r>
            <w:r>
              <w:rPr>
                <w:rFonts w:hint="eastAsia"/>
                <w:szCs w:val="21"/>
              </w:rPr>
              <w:t>等能源消耗；</w:t>
            </w:r>
            <w:r w:rsidRPr="002D7C22">
              <w:rPr>
                <w:rFonts w:hint="eastAsia"/>
                <w:szCs w:val="21"/>
              </w:rPr>
              <w:t>电线老化</w:t>
            </w:r>
            <w:r>
              <w:rPr>
                <w:rFonts w:hint="eastAsia"/>
                <w:szCs w:val="21"/>
              </w:rPr>
              <w:t>、</w:t>
            </w:r>
            <w:r w:rsidRPr="002D7C22">
              <w:rPr>
                <w:rFonts w:hint="eastAsia"/>
                <w:szCs w:val="21"/>
              </w:rPr>
              <w:t>空调等电器老化</w:t>
            </w:r>
            <w:r>
              <w:rPr>
                <w:rFonts w:hint="eastAsia"/>
                <w:szCs w:val="21"/>
              </w:rPr>
              <w:t>、</w:t>
            </w:r>
            <w:r w:rsidRPr="002D7C22">
              <w:rPr>
                <w:rFonts w:hint="eastAsia"/>
                <w:szCs w:val="21"/>
              </w:rPr>
              <w:t>人员抽烟，烟头随意丢弃</w:t>
            </w:r>
            <w:r>
              <w:rPr>
                <w:rFonts w:hint="eastAsia"/>
                <w:szCs w:val="21"/>
              </w:rPr>
              <w:t>等潜在火灾；</w:t>
            </w:r>
            <w:r w:rsidRPr="002D7C22">
              <w:rPr>
                <w:rFonts w:hint="eastAsia"/>
                <w:szCs w:val="21"/>
              </w:rPr>
              <w:t>日常办公</w:t>
            </w:r>
            <w:r>
              <w:rPr>
                <w:rFonts w:hint="eastAsia"/>
                <w:szCs w:val="21"/>
              </w:rPr>
              <w:t>、</w:t>
            </w:r>
            <w:r w:rsidRPr="002D7C22">
              <w:rPr>
                <w:rFonts w:hint="eastAsia"/>
                <w:szCs w:val="21"/>
              </w:rPr>
              <w:t>应急灯</w:t>
            </w:r>
            <w:r>
              <w:rPr>
                <w:rFonts w:hint="eastAsia"/>
                <w:szCs w:val="21"/>
              </w:rPr>
              <w:t>等</w:t>
            </w:r>
            <w:r>
              <w:rPr>
                <w:rFonts w:hint="eastAsia"/>
                <w:szCs w:val="21"/>
              </w:rPr>
              <w:t xml:space="preserve"> </w:t>
            </w:r>
            <w:r>
              <w:rPr>
                <w:rFonts w:hint="eastAsia"/>
                <w:szCs w:val="21"/>
              </w:rPr>
              <w:t>产生废旧电池等，为全公司的环境因素识别，识别基本符合要求；</w:t>
            </w:r>
          </w:p>
          <w:p w:rsidR="00A574B9" w:rsidRPr="00EA6AF5" w:rsidRDefault="00A574B9" w:rsidP="00EA6AF5">
            <w:pPr>
              <w:rPr>
                <w:szCs w:val="21"/>
              </w:rPr>
            </w:pPr>
            <w:r w:rsidRPr="00EA6AF5">
              <w:rPr>
                <w:rFonts w:hint="eastAsia"/>
                <w:szCs w:val="21"/>
              </w:rPr>
              <w:t>评价人：陈国昌、王楠、李宗儒、杨建桥、王凯</w:t>
            </w:r>
          </w:p>
          <w:p w:rsidR="00A574B9" w:rsidRDefault="00A574B9" w:rsidP="00EA6AF5">
            <w:pPr>
              <w:rPr>
                <w:szCs w:val="21"/>
              </w:rPr>
            </w:pPr>
            <w:r w:rsidRPr="00EA6AF5">
              <w:rPr>
                <w:rFonts w:hint="eastAsia"/>
                <w:szCs w:val="21"/>
              </w:rPr>
              <w:t>编制：王楠</w:t>
            </w:r>
            <w:r w:rsidRPr="00EA6AF5">
              <w:rPr>
                <w:rFonts w:hint="eastAsia"/>
                <w:szCs w:val="21"/>
              </w:rPr>
              <w:t xml:space="preserve">        </w:t>
            </w:r>
            <w:r w:rsidRPr="00EA6AF5">
              <w:rPr>
                <w:rFonts w:hint="eastAsia"/>
                <w:szCs w:val="21"/>
              </w:rPr>
              <w:t>批准：陈国昌</w:t>
            </w:r>
            <w:r w:rsidRPr="00EA6AF5">
              <w:rPr>
                <w:rFonts w:hint="eastAsia"/>
                <w:szCs w:val="21"/>
              </w:rPr>
              <w:t xml:space="preserve">      2021.11.01</w:t>
            </w:r>
          </w:p>
          <w:p w:rsidR="00A574B9" w:rsidRDefault="00A574B9" w:rsidP="00EA6AF5">
            <w:pPr>
              <w:rPr>
                <w:szCs w:val="21"/>
              </w:rPr>
            </w:pPr>
          </w:p>
          <w:p w:rsidR="00A574B9" w:rsidRDefault="00A574B9" w:rsidP="002D7C22">
            <w:pPr>
              <w:rPr>
                <w:szCs w:val="21"/>
              </w:rPr>
            </w:pPr>
            <w:r>
              <w:rPr>
                <w:rFonts w:hint="eastAsia"/>
                <w:szCs w:val="21"/>
              </w:rPr>
              <w:t>查看《</w:t>
            </w:r>
            <w:r w:rsidRPr="00FD7ADD">
              <w:rPr>
                <w:rFonts w:hint="eastAsia"/>
                <w:szCs w:val="21"/>
              </w:rPr>
              <w:t>危险源辨识与风险评价一览表</w:t>
            </w:r>
            <w:r>
              <w:rPr>
                <w:rFonts w:hint="eastAsia"/>
                <w:szCs w:val="21"/>
              </w:rPr>
              <w:t>》，</w:t>
            </w:r>
            <w:r w:rsidRPr="00FD7ADD">
              <w:rPr>
                <w:rFonts w:hint="eastAsia"/>
                <w:szCs w:val="21"/>
              </w:rPr>
              <w:t>办公活动</w:t>
            </w:r>
            <w:r>
              <w:rPr>
                <w:rFonts w:hint="eastAsia"/>
                <w:szCs w:val="21"/>
              </w:rPr>
              <w:t>评价了</w:t>
            </w:r>
            <w:r w:rsidRPr="00FD7ADD">
              <w:rPr>
                <w:rFonts w:hint="eastAsia"/>
                <w:szCs w:val="21"/>
              </w:rPr>
              <w:t>饮水具不卫生可能导致传染病</w:t>
            </w:r>
            <w:r>
              <w:rPr>
                <w:rFonts w:hint="eastAsia"/>
                <w:szCs w:val="21"/>
              </w:rPr>
              <w:t>，</w:t>
            </w:r>
            <w:r w:rsidRPr="00FD7ADD">
              <w:rPr>
                <w:rFonts w:hint="eastAsia"/>
                <w:szCs w:val="21"/>
              </w:rPr>
              <w:t>电路老化可能导致触电伤害</w:t>
            </w:r>
            <w:r>
              <w:rPr>
                <w:rFonts w:hint="eastAsia"/>
                <w:szCs w:val="21"/>
              </w:rPr>
              <w:t>、</w:t>
            </w:r>
            <w:r w:rsidRPr="00FD7ADD">
              <w:rPr>
                <w:rFonts w:hint="eastAsia"/>
                <w:szCs w:val="21"/>
              </w:rPr>
              <w:t>火灾</w:t>
            </w:r>
            <w:r>
              <w:rPr>
                <w:rFonts w:hint="eastAsia"/>
                <w:szCs w:val="21"/>
              </w:rPr>
              <w:t>，</w:t>
            </w:r>
            <w:r w:rsidRPr="00EA6AF5">
              <w:rPr>
                <w:rFonts w:hint="eastAsia"/>
                <w:szCs w:val="21"/>
              </w:rPr>
              <w:t>吸烟乱丢烟头</w:t>
            </w:r>
            <w:r w:rsidRPr="00FD7ADD">
              <w:rPr>
                <w:rFonts w:hint="eastAsia"/>
                <w:szCs w:val="21"/>
              </w:rPr>
              <w:t>可能导致火灾</w:t>
            </w:r>
            <w:r>
              <w:rPr>
                <w:rFonts w:hint="eastAsia"/>
                <w:szCs w:val="21"/>
              </w:rPr>
              <w:t>，</w:t>
            </w:r>
            <w:r w:rsidRPr="00EA6AF5">
              <w:rPr>
                <w:rFonts w:hint="eastAsia"/>
                <w:szCs w:val="21"/>
              </w:rPr>
              <w:t>电脑操作</w:t>
            </w:r>
            <w:r>
              <w:rPr>
                <w:rFonts w:hint="eastAsia"/>
                <w:szCs w:val="21"/>
              </w:rPr>
              <w:t>活动评价了</w:t>
            </w:r>
            <w:r w:rsidRPr="00EA6AF5">
              <w:rPr>
                <w:rFonts w:hint="eastAsia"/>
                <w:szCs w:val="21"/>
              </w:rPr>
              <w:t>长时间使用</w:t>
            </w:r>
            <w:r w:rsidRPr="00FD7ADD">
              <w:rPr>
                <w:rFonts w:hint="eastAsia"/>
                <w:szCs w:val="21"/>
              </w:rPr>
              <w:t>可能导致</w:t>
            </w:r>
            <w:r w:rsidRPr="00EA6AF5">
              <w:rPr>
                <w:rFonts w:hint="eastAsia"/>
                <w:szCs w:val="21"/>
              </w:rPr>
              <w:t>身体损害</w:t>
            </w:r>
            <w:r>
              <w:rPr>
                <w:rFonts w:hint="eastAsia"/>
                <w:szCs w:val="21"/>
              </w:rPr>
              <w:t>，</w:t>
            </w:r>
            <w:r w:rsidRPr="00EA6AF5">
              <w:rPr>
                <w:rFonts w:hint="eastAsia"/>
                <w:szCs w:val="21"/>
              </w:rPr>
              <w:t>电脑病毒</w:t>
            </w:r>
            <w:r w:rsidRPr="00FD7ADD">
              <w:rPr>
                <w:rFonts w:hint="eastAsia"/>
                <w:szCs w:val="21"/>
              </w:rPr>
              <w:t>可能导致</w:t>
            </w:r>
            <w:r w:rsidRPr="00EA6AF5">
              <w:rPr>
                <w:rFonts w:hint="eastAsia"/>
                <w:szCs w:val="21"/>
              </w:rPr>
              <w:t>数据丢失、工作瘫痪</w:t>
            </w:r>
            <w:r>
              <w:rPr>
                <w:rFonts w:hint="eastAsia"/>
                <w:szCs w:val="21"/>
              </w:rPr>
              <w:t>，</w:t>
            </w:r>
            <w:r w:rsidRPr="00EA6AF5">
              <w:rPr>
                <w:rFonts w:hint="eastAsia"/>
                <w:szCs w:val="21"/>
              </w:rPr>
              <w:t>下班未关机</w:t>
            </w:r>
            <w:r w:rsidRPr="00FD7ADD">
              <w:rPr>
                <w:rFonts w:hint="eastAsia"/>
                <w:szCs w:val="21"/>
              </w:rPr>
              <w:t>可能导致</w:t>
            </w:r>
            <w:r w:rsidRPr="00EA6AF5">
              <w:rPr>
                <w:rFonts w:hint="eastAsia"/>
                <w:szCs w:val="21"/>
              </w:rPr>
              <w:t>引发火灾</w:t>
            </w:r>
            <w:r>
              <w:rPr>
                <w:rFonts w:hint="eastAsia"/>
                <w:szCs w:val="21"/>
              </w:rPr>
              <w:t>，</w:t>
            </w:r>
            <w:r w:rsidRPr="00EA6AF5">
              <w:rPr>
                <w:rFonts w:hint="eastAsia"/>
                <w:szCs w:val="21"/>
              </w:rPr>
              <w:t>保密管理</w:t>
            </w:r>
            <w:r>
              <w:rPr>
                <w:rFonts w:hint="eastAsia"/>
                <w:szCs w:val="21"/>
              </w:rPr>
              <w:t>活动评价了</w:t>
            </w:r>
            <w:r w:rsidRPr="00EA6AF5">
              <w:rPr>
                <w:rFonts w:hint="eastAsia"/>
                <w:szCs w:val="21"/>
              </w:rPr>
              <w:t>涉密单机、存储介质上网</w:t>
            </w:r>
            <w:r>
              <w:rPr>
                <w:rFonts w:hint="eastAsia"/>
                <w:szCs w:val="21"/>
              </w:rPr>
              <w:t>、</w:t>
            </w:r>
            <w:r w:rsidRPr="00EA6AF5">
              <w:rPr>
                <w:rFonts w:hint="eastAsia"/>
                <w:szCs w:val="21"/>
              </w:rPr>
              <w:t>涉密文件印刷</w:t>
            </w:r>
            <w:r>
              <w:rPr>
                <w:rFonts w:hint="eastAsia"/>
                <w:szCs w:val="21"/>
              </w:rPr>
              <w:t>、</w:t>
            </w:r>
            <w:r w:rsidRPr="00EA6AF5">
              <w:rPr>
                <w:rFonts w:hint="eastAsia"/>
                <w:szCs w:val="21"/>
              </w:rPr>
              <w:t>不规范操作</w:t>
            </w:r>
            <w:r w:rsidRPr="00FD7ADD">
              <w:rPr>
                <w:rFonts w:hint="eastAsia"/>
                <w:szCs w:val="21"/>
              </w:rPr>
              <w:t>可能导致</w:t>
            </w:r>
            <w:r w:rsidRPr="00EA6AF5">
              <w:rPr>
                <w:rFonts w:hint="eastAsia"/>
                <w:szCs w:val="21"/>
              </w:rPr>
              <w:t>泄露机密</w:t>
            </w:r>
            <w:r>
              <w:rPr>
                <w:rFonts w:hint="eastAsia"/>
                <w:szCs w:val="21"/>
              </w:rPr>
              <w:t>等，为全公司的危险源识别，识别基本符合要求；</w:t>
            </w:r>
          </w:p>
          <w:p w:rsidR="00A574B9" w:rsidRPr="00EA6AF5" w:rsidRDefault="00A574B9" w:rsidP="00EA6AF5">
            <w:pPr>
              <w:rPr>
                <w:szCs w:val="21"/>
              </w:rPr>
            </w:pPr>
            <w:r w:rsidRPr="00EA6AF5">
              <w:rPr>
                <w:rFonts w:hint="eastAsia"/>
                <w:szCs w:val="21"/>
              </w:rPr>
              <w:t>评价人：陈国昌、王楠、李宗儒、杨建桥、王凯</w:t>
            </w:r>
          </w:p>
          <w:p w:rsidR="00A574B9" w:rsidRDefault="00A574B9" w:rsidP="00EA6AF5">
            <w:pPr>
              <w:rPr>
                <w:szCs w:val="21"/>
              </w:rPr>
            </w:pPr>
            <w:r w:rsidRPr="00EA6AF5">
              <w:rPr>
                <w:rFonts w:hint="eastAsia"/>
                <w:szCs w:val="21"/>
              </w:rPr>
              <w:t>编制：王楠</w:t>
            </w:r>
            <w:r w:rsidRPr="00EA6AF5">
              <w:rPr>
                <w:rFonts w:hint="eastAsia"/>
                <w:szCs w:val="21"/>
              </w:rPr>
              <w:t xml:space="preserve">        </w:t>
            </w:r>
            <w:r w:rsidRPr="00EA6AF5">
              <w:rPr>
                <w:rFonts w:hint="eastAsia"/>
                <w:szCs w:val="21"/>
              </w:rPr>
              <w:t>批准：陈国昌</w:t>
            </w:r>
            <w:r w:rsidRPr="00EA6AF5">
              <w:rPr>
                <w:rFonts w:hint="eastAsia"/>
                <w:szCs w:val="21"/>
              </w:rPr>
              <w:t xml:space="preserve">      2021.11.01</w:t>
            </w:r>
          </w:p>
          <w:p w:rsidR="00A574B9" w:rsidRDefault="00A574B9" w:rsidP="00EA6AF5">
            <w:pPr>
              <w:rPr>
                <w:szCs w:val="21"/>
              </w:rPr>
            </w:pPr>
          </w:p>
          <w:p w:rsidR="00A574B9" w:rsidRDefault="00A574B9" w:rsidP="00EA6AF5">
            <w:r>
              <w:rPr>
                <w:rFonts w:hint="eastAsia"/>
                <w:szCs w:val="21"/>
              </w:rPr>
              <w:t>建议各部门针对本部门的具体工作情况分别识别相应的环境因素及危险源</w:t>
            </w:r>
          </w:p>
        </w:tc>
        <w:tc>
          <w:tcPr>
            <w:tcW w:w="1585" w:type="dxa"/>
          </w:tcPr>
          <w:p w:rsidR="00A574B9" w:rsidRDefault="00A574B9" w:rsidP="00562247">
            <w:r>
              <w:rPr>
                <w:rFonts w:hint="eastAsia"/>
              </w:rPr>
              <w:t>Y</w:t>
            </w:r>
          </w:p>
        </w:tc>
      </w:tr>
      <w:tr w:rsidR="00A574B9" w:rsidTr="002B0860">
        <w:trPr>
          <w:trHeight w:val="3393"/>
        </w:trPr>
        <w:tc>
          <w:tcPr>
            <w:tcW w:w="2160" w:type="dxa"/>
          </w:tcPr>
          <w:p w:rsidR="00A574B9" w:rsidRDefault="00A574B9">
            <w:r>
              <w:rPr>
                <w:rFonts w:hint="eastAsia"/>
              </w:rPr>
              <w:lastRenderedPageBreak/>
              <w:t>运行控制</w:t>
            </w:r>
          </w:p>
        </w:tc>
        <w:tc>
          <w:tcPr>
            <w:tcW w:w="960" w:type="dxa"/>
          </w:tcPr>
          <w:p w:rsidR="00A574B9" w:rsidRDefault="00A574B9">
            <w:r>
              <w:rPr>
                <w:rFonts w:hint="eastAsia"/>
              </w:rPr>
              <w:t>8.1</w:t>
            </w:r>
          </w:p>
        </w:tc>
        <w:tc>
          <w:tcPr>
            <w:tcW w:w="10004" w:type="dxa"/>
          </w:tcPr>
          <w:p w:rsidR="00A574B9" w:rsidRDefault="00A574B9" w:rsidP="00024C79">
            <w:r>
              <w:rPr>
                <w:rFonts w:hint="eastAsia"/>
              </w:rPr>
              <w:t>抽查市场部的合同记录表，有：</w:t>
            </w:r>
          </w:p>
          <w:p w:rsidR="00A574B9" w:rsidRDefault="00A574B9" w:rsidP="00024C79">
            <w:r>
              <w:rPr>
                <w:rFonts w:hint="eastAsia"/>
              </w:rPr>
              <w:t>合同号：</w:t>
            </w:r>
            <w:r w:rsidRPr="00024C79">
              <w:rPr>
                <w:rFonts w:hint="eastAsia"/>
              </w:rPr>
              <w:t>UAN-05-101-2021110202</w:t>
            </w:r>
            <w:r w:rsidRPr="00024C79">
              <w:rPr>
                <w:rFonts w:hint="eastAsia"/>
              </w:rPr>
              <w:tab/>
            </w:r>
            <w:r>
              <w:rPr>
                <w:rFonts w:hint="eastAsia"/>
              </w:rPr>
              <w:t>客户名称：</w:t>
            </w:r>
            <w:r w:rsidRPr="00024C79">
              <w:rPr>
                <w:rFonts w:hint="eastAsia"/>
              </w:rPr>
              <w:t>区县组织部乡镇换届沙盘推演智慧大数据系统服务合同</w:t>
            </w:r>
            <w:proofErr w:type="gramStart"/>
            <w:r>
              <w:rPr>
                <w:rFonts w:hint="eastAsia"/>
              </w:rPr>
              <w:t>签定</w:t>
            </w:r>
            <w:proofErr w:type="gramEnd"/>
            <w:r>
              <w:rPr>
                <w:rFonts w:hint="eastAsia"/>
              </w:rPr>
              <w:t>时间</w:t>
            </w:r>
            <w:r>
              <w:rPr>
                <w:rFonts w:hint="eastAsia"/>
              </w:rPr>
              <w:t xml:space="preserve"> </w:t>
            </w:r>
            <w:r>
              <w:rPr>
                <w:rFonts w:hint="eastAsia"/>
              </w:rPr>
              <w:t>：</w:t>
            </w:r>
            <w:r w:rsidRPr="00024C79">
              <w:rPr>
                <w:rFonts w:hint="eastAsia"/>
              </w:rPr>
              <w:t>2021/11/16</w:t>
            </w:r>
            <w:r w:rsidRPr="00024C79">
              <w:rPr>
                <w:rFonts w:hint="eastAsia"/>
              </w:rPr>
              <w:tab/>
            </w:r>
            <w:r>
              <w:rPr>
                <w:rFonts w:hint="eastAsia"/>
              </w:rPr>
              <w:t>项目内容：</w:t>
            </w:r>
            <w:r w:rsidRPr="00024C79">
              <w:rPr>
                <w:rFonts w:hint="eastAsia"/>
              </w:rPr>
              <w:t>软件开发</w:t>
            </w:r>
          </w:p>
          <w:p w:rsidR="00A574B9" w:rsidRDefault="00A574B9" w:rsidP="00024C79">
            <w:r>
              <w:rPr>
                <w:rFonts w:hint="eastAsia"/>
              </w:rPr>
              <w:t>合同号：</w:t>
            </w:r>
            <w:r w:rsidRPr="00024C79">
              <w:rPr>
                <w:rFonts w:hint="eastAsia"/>
              </w:rPr>
              <w:t>UAN-05-101-2021120255</w:t>
            </w:r>
            <w:r w:rsidRPr="00024C79">
              <w:rPr>
                <w:rFonts w:hint="eastAsia"/>
              </w:rPr>
              <w:tab/>
            </w:r>
            <w:r>
              <w:rPr>
                <w:rFonts w:hint="eastAsia"/>
              </w:rPr>
              <w:t>客户名称：</w:t>
            </w:r>
            <w:r w:rsidRPr="00024C79">
              <w:rPr>
                <w:rFonts w:hint="eastAsia"/>
              </w:rPr>
              <w:t>××市</w:t>
            </w:r>
            <w:r w:rsidRPr="00024C79">
              <w:rPr>
                <w:rFonts w:hint="eastAsia"/>
              </w:rPr>
              <w:t>2021</w:t>
            </w:r>
            <w:r w:rsidRPr="00024C79">
              <w:rPr>
                <w:rFonts w:hint="eastAsia"/>
              </w:rPr>
              <w:t>年</w:t>
            </w:r>
            <w:r w:rsidRPr="00024C79">
              <w:rPr>
                <w:rFonts w:hint="eastAsia"/>
              </w:rPr>
              <w:t>12</w:t>
            </w:r>
            <w:r w:rsidRPr="00024C79">
              <w:rPr>
                <w:rFonts w:hint="eastAsia"/>
              </w:rPr>
              <w:t>月卫星通信接入系统服务合同</w:t>
            </w:r>
            <w:r w:rsidRPr="00024C79">
              <w:rPr>
                <w:rFonts w:hint="eastAsia"/>
              </w:rPr>
              <w:tab/>
            </w:r>
            <w:proofErr w:type="gramStart"/>
            <w:r>
              <w:rPr>
                <w:rFonts w:hint="eastAsia"/>
              </w:rPr>
              <w:t>签定</w:t>
            </w:r>
            <w:proofErr w:type="gramEnd"/>
            <w:r>
              <w:rPr>
                <w:rFonts w:hint="eastAsia"/>
              </w:rPr>
              <w:t>时间</w:t>
            </w:r>
            <w:r>
              <w:rPr>
                <w:rFonts w:hint="eastAsia"/>
              </w:rPr>
              <w:t xml:space="preserve"> </w:t>
            </w:r>
            <w:r>
              <w:rPr>
                <w:rFonts w:hint="eastAsia"/>
              </w:rPr>
              <w:t>：</w:t>
            </w:r>
            <w:r w:rsidRPr="00024C79">
              <w:rPr>
                <w:rFonts w:hint="eastAsia"/>
              </w:rPr>
              <w:t>2021/12/24</w:t>
            </w:r>
            <w:r w:rsidRPr="00024C79">
              <w:rPr>
                <w:rFonts w:hint="eastAsia"/>
              </w:rPr>
              <w:tab/>
            </w:r>
            <w:r>
              <w:rPr>
                <w:rFonts w:hint="eastAsia"/>
              </w:rPr>
              <w:t xml:space="preserve"> </w:t>
            </w:r>
            <w:r>
              <w:rPr>
                <w:rFonts w:hint="eastAsia"/>
              </w:rPr>
              <w:t>项目内容：</w:t>
            </w:r>
            <w:r w:rsidRPr="00024C79">
              <w:rPr>
                <w:rFonts w:hint="eastAsia"/>
              </w:rPr>
              <w:t>系统集成</w:t>
            </w:r>
          </w:p>
          <w:p w:rsidR="00A574B9" w:rsidRDefault="00A574B9" w:rsidP="00024C79">
            <w:r>
              <w:rPr>
                <w:rFonts w:hint="eastAsia"/>
              </w:rPr>
              <w:t>合同号：</w:t>
            </w:r>
            <w:r w:rsidRPr="00024C79">
              <w:rPr>
                <w:rFonts w:hint="eastAsia"/>
              </w:rPr>
              <w:t>UAN-05-101-2021120252</w:t>
            </w:r>
            <w:r w:rsidRPr="00024C79">
              <w:rPr>
                <w:rFonts w:hint="eastAsia"/>
              </w:rPr>
              <w:tab/>
            </w:r>
            <w:r>
              <w:rPr>
                <w:rFonts w:hint="eastAsia"/>
              </w:rPr>
              <w:t>客户名称：</w:t>
            </w:r>
            <w:r w:rsidRPr="00024C79">
              <w:rPr>
                <w:rFonts w:hint="eastAsia"/>
              </w:rPr>
              <w:t>智慧旅游信息化平台建设开发项目</w:t>
            </w:r>
            <w:r w:rsidRPr="00024C79">
              <w:rPr>
                <w:rFonts w:hint="eastAsia"/>
              </w:rPr>
              <w:tab/>
            </w:r>
            <w:proofErr w:type="gramStart"/>
            <w:r>
              <w:rPr>
                <w:rFonts w:hint="eastAsia"/>
              </w:rPr>
              <w:t>签定</w:t>
            </w:r>
            <w:proofErr w:type="gramEnd"/>
            <w:r>
              <w:rPr>
                <w:rFonts w:hint="eastAsia"/>
              </w:rPr>
              <w:t>时间</w:t>
            </w:r>
            <w:r>
              <w:rPr>
                <w:rFonts w:hint="eastAsia"/>
              </w:rPr>
              <w:t xml:space="preserve"> </w:t>
            </w:r>
            <w:r>
              <w:rPr>
                <w:rFonts w:hint="eastAsia"/>
              </w:rPr>
              <w:t>：</w:t>
            </w:r>
            <w:r w:rsidRPr="00024C79">
              <w:rPr>
                <w:rFonts w:hint="eastAsia"/>
              </w:rPr>
              <w:t>2021/12/28</w:t>
            </w:r>
            <w:r w:rsidRPr="00024C79">
              <w:rPr>
                <w:rFonts w:hint="eastAsia"/>
              </w:rPr>
              <w:tab/>
            </w:r>
            <w:r>
              <w:rPr>
                <w:rFonts w:hint="eastAsia"/>
              </w:rPr>
              <w:t>项目内容：</w:t>
            </w:r>
            <w:r w:rsidRPr="00024C79">
              <w:rPr>
                <w:rFonts w:hint="eastAsia"/>
              </w:rPr>
              <w:t>软件开发</w:t>
            </w:r>
          </w:p>
          <w:p w:rsidR="00A574B9" w:rsidRDefault="00A574B9" w:rsidP="00024C79">
            <w:r>
              <w:rPr>
                <w:rFonts w:hint="eastAsia"/>
              </w:rPr>
              <w:t>合同号：</w:t>
            </w:r>
            <w:r w:rsidRPr="00024C79">
              <w:rPr>
                <w:rFonts w:hint="eastAsia"/>
              </w:rPr>
              <w:t>UAN-05-101-2022010019</w:t>
            </w:r>
            <w:r w:rsidRPr="00024C79">
              <w:rPr>
                <w:rFonts w:hint="eastAsia"/>
              </w:rPr>
              <w:tab/>
            </w:r>
            <w:r>
              <w:rPr>
                <w:rFonts w:hint="eastAsia"/>
              </w:rPr>
              <w:t>客户名称：</w:t>
            </w:r>
            <w:r w:rsidRPr="00024C79">
              <w:rPr>
                <w:rFonts w:hint="eastAsia"/>
              </w:rPr>
              <w:t>××县近海船船上更新改造项目合同</w:t>
            </w:r>
            <w:r w:rsidRPr="00024C79">
              <w:rPr>
                <w:rFonts w:hint="eastAsia"/>
              </w:rPr>
              <w:tab/>
            </w:r>
            <w:proofErr w:type="gramStart"/>
            <w:r>
              <w:rPr>
                <w:rFonts w:hint="eastAsia"/>
              </w:rPr>
              <w:t>签定</w:t>
            </w:r>
            <w:proofErr w:type="gramEnd"/>
            <w:r>
              <w:rPr>
                <w:rFonts w:hint="eastAsia"/>
              </w:rPr>
              <w:t>时间</w:t>
            </w:r>
            <w:r>
              <w:rPr>
                <w:rFonts w:hint="eastAsia"/>
              </w:rPr>
              <w:t xml:space="preserve"> </w:t>
            </w:r>
            <w:r>
              <w:rPr>
                <w:rFonts w:hint="eastAsia"/>
              </w:rPr>
              <w:t>：</w:t>
            </w:r>
            <w:r w:rsidRPr="00024C79">
              <w:rPr>
                <w:rFonts w:hint="eastAsia"/>
              </w:rPr>
              <w:t>2022/1/27</w:t>
            </w:r>
            <w:r w:rsidRPr="00024C79">
              <w:rPr>
                <w:rFonts w:hint="eastAsia"/>
              </w:rPr>
              <w:tab/>
            </w:r>
            <w:r>
              <w:rPr>
                <w:rFonts w:hint="eastAsia"/>
              </w:rPr>
              <w:t>项目内容：</w:t>
            </w:r>
            <w:r w:rsidRPr="00024C79">
              <w:rPr>
                <w:rFonts w:hint="eastAsia"/>
              </w:rPr>
              <w:t>系统集成</w:t>
            </w:r>
          </w:p>
          <w:p w:rsidR="00A574B9" w:rsidRDefault="00A574B9" w:rsidP="00596F08">
            <w:pPr>
              <w:ind w:firstLineChars="200" w:firstLine="420"/>
            </w:pPr>
            <w:r>
              <w:rPr>
                <w:rFonts w:hint="eastAsia"/>
              </w:rPr>
              <w:t>市场部对有意向的项目先进行商机评审，解决方案部对项目的深度评估，通过后</w:t>
            </w:r>
            <w:proofErr w:type="gramStart"/>
            <w:r>
              <w:rPr>
                <w:rFonts w:hint="eastAsia"/>
              </w:rPr>
              <w:t>签定</w:t>
            </w:r>
            <w:proofErr w:type="gramEnd"/>
            <w:r>
              <w:rPr>
                <w:rFonts w:hint="eastAsia"/>
              </w:rPr>
              <w:t>合同，以上项目客户对环境及职业健康安全的要求较少，未提出相关的特殊要求，软件开发项目工作内容由设计人员在公司办公室完成，涉及的环境因素及危险源为办公场所的相关内容；系统集成项目</w:t>
            </w:r>
            <w:r>
              <w:rPr>
                <w:rFonts w:hint="eastAsia"/>
              </w:rPr>
              <w:t xml:space="preserve"> </w:t>
            </w:r>
            <w:r>
              <w:rPr>
                <w:rFonts w:hint="eastAsia"/>
              </w:rPr>
              <w:t>主要为系统集成项目的策划流程，涉及办公场所的环境因素及危险源。查看</w:t>
            </w:r>
            <w:r>
              <w:t xml:space="preserve"> </w:t>
            </w:r>
            <w:r>
              <w:rPr>
                <w:rFonts w:hint="eastAsia"/>
              </w:rPr>
              <w:t>“</w:t>
            </w:r>
            <w:r w:rsidRPr="00024C79">
              <w:rPr>
                <w:rFonts w:hint="eastAsia"/>
              </w:rPr>
              <w:t>××县近海船船上更新改造项目合同</w:t>
            </w:r>
            <w:r>
              <w:rPr>
                <w:rFonts w:hint="eastAsia"/>
              </w:rPr>
              <w:t>”合同中规定了“材料、包装用材承诺书”，承诺了不使用来自松材线虫疫区的松木及包装材料，所供产品符合绿色包装的要求，不使用含有毒、有害物质作为包装物材料等内容；同时</w:t>
            </w:r>
            <w:proofErr w:type="gramStart"/>
            <w:r>
              <w:rPr>
                <w:rFonts w:hint="eastAsia"/>
              </w:rPr>
              <w:t>签定</w:t>
            </w:r>
            <w:proofErr w:type="gramEnd"/>
            <w:r>
              <w:rPr>
                <w:rFonts w:hint="eastAsia"/>
              </w:rPr>
              <w:t>了“安全生产合同”对安全生产提出了要求；</w:t>
            </w:r>
          </w:p>
          <w:p w:rsidR="00A574B9" w:rsidRDefault="00A574B9" w:rsidP="00357DA8"/>
          <w:p w:rsidR="00A574B9" w:rsidRDefault="00A574B9" w:rsidP="00357DA8">
            <w:r>
              <w:rPr>
                <w:rFonts w:hint="eastAsia"/>
              </w:rPr>
              <w:t>提供《商机评审表》，主要对项目基本信息、客户关系、成本需求等方面进行了评审，对客户提出的材料环保要求及安全生产要求的内容欠缺，建议加以完善；</w:t>
            </w:r>
          </w:p>
          <w:p w:rsidR="00A574B9" w:rsidRPr="00024C79" w:rsidRDefault="00A574B9" w:rsidP="00357DA8"/>
        </w:tc>
        <w:tc>
          <w:tcPr>
            <w:tcW w:w="1585" w:type="dxa"/>
          </w:tcPr>
          <w:p w:rsidR="00A574B9" w:rsidRDefault="00A574B9">
            <w:r>
              <w:rPr>
                <w:rFonts w:hint="eastAsia"/>
              </w:rPr>
              <w:t>Y</w:t>
            </w:r>
          </w:p>
        </w:tc>
      </w:tr>
      <w:tr w:rsidR="00A574B9">
        <w:trPr>
          <w:trHeight w:val="2110"/>
        </w:trPr>
        <w:tc>
          <w:tcPr>
            <w:tcW w:w="2160" w:type="dxa"/>
          </w:tcPr>
          <w:p w:rsidR="00A574B9" w:rsidRDefault="00A574B9">
            <w:r>
              <w:rPr>
                <w:rFonts w:hint="eastAsia"/>
              </w:rPr>
              <w:t>应急准备和响应</w:t>
            </w:r>
          </w:p>
        </w:tc>
        <w:tc>
          <w:tcPr>
            <w:tcW w:w="960" w:type="dxa"/>
          </w:tcPr>
          <w:p w:rsidR="00A574B9" w:rsidRDefault="00A574B9">
            <w:r>
              <w:rPr>
                <w:rFonts w:hint="eastAsia"/>
              </w:rPr>
              <w:t>8.2</w:t>
            </w:r>
          </w:p>
        </w:tc>
        <w:tc>
          <w:tcPr>
            <w:tcW w:w="10004" w:type="dxa"/>
          </w:tcPr>
          <w:p w:rsidR="00A574B9" w:rsidRDefault="00A574B9" w:rsidP="008308F9">
            <w:pPr>
              <w:rPr>
                <w:rFonts w:hint="eastAsia"/>
              </w:rPr>
            </w:pPr>
            <w:r>
              <w:rPr>
                <w:rFonts w:hint="eastAsia"/>
              </w:rPr>
              <w:t>提供了《应急准备与响应程序》、《火灾事故应急预案》，《高温中暑应急预案》、《触电事故专项应急预案》、《疫情防控预案》，其中包括目的、职责、预防预警，应急处置、处置措施等，相关内容基本充分。</w:t>
            </w:r>
          </w:p>
          <w:p w:rsidR="00A574B9" w:rsidRDefault="00A574B9" w:rsidP="008308F9">
            <w:r>
              <w:rPr>
                <w:rFonts w:hint="eastAsia"/>
              </w:rPr>
              <w:t>参加综合办公室组织的应急培训和演练，查消防灭火演练记录，演练时间</w:t>
            </w:r>
            <w:r>
              <w:rPr>
                <w:rFonts w:hint="eastAsia"/>
              </w:rPr>
              <w:t>2022.2.25</w:t>
            </w:r>
            <w:r>
              <w:rPr>
                <w:rFonts w:hint="eastAsia"/>
              </w:rPr>
              <w:t>，演习地址本公司会议室，参加部门：综合办公室、市场部、开发部。演练过程详见综合办公室描述。</w:t>
            </w:r>
          </w:p>
        </w:tc>
        <w:tc>
          <w:tcPr>
            <w:tcW w:w="1585" w:type="dxa"/>
          </w:tcPr>
          <w:p w:rsidR="00A574B9" w:rsidRDefault="00A574B9" w:rsidP="00562247">
            <w:r>
              <w:rPr>
                <w:rFonts w:hint="eastAsia"/>
              </w:rPr>
              <w:t>Y</w:t>
            </w:r>
          </w:p>
        </w:tc>
      </w:tr>
      <w:tr w:rsidR="00A574B9">
        <w:trPr>
          <w:trHeight w:val="2110"/>
        </w:trPr>
        <w:tc>
          <w:tcPr>
            <w:tcW w:w="2160" w:type="dxa"/>
          </w:tcPr>
          <w:p w:rsidR="00A574B9" w:rsidRDefault="00A574B9">
            <w:r>
              <w:rPr>
                <w:rFonts w:hint="eastAsia"/>
              </w:rPr>
              <w:lastRenderedPageBreak/>
              <w:t>监视测量及不符合纠正</w:t>
            </w:r>
          </w:p>
        </w:tc>
        <w:tc>
          <w:tcPr>
            <w:tcW w:w="960" w:type="dxa"/>
          </w:tcPr>
          <w:p w:rsidR="00A574B9" w:rsidRDefault="00A574B9">
            <w:r w:rsidRPr="006071B4">
              <w:rPr>
                <w:rFonts w:hint="eastAsia"/>
                <w:sz w:val="24"/>
                <w:szCs w:val="24"/>
              </w:rPr>
              <w:t>9.1.1/10.2</w:t>
            </w:r>
          </w:p>
        </w:tc>
        <w:tc>
          <w:tcPr>
            <w:tcW w:w="10004" w:type="dxa"/>
          </w:tcPr>
          <w:p w:rsidR="00A574B9" w:rsidRDefault="00A574B9" w:rsidP="008308F9">
            <w:r w:rsidRPr="008308F9">
              <w:rPr>
                <w:rFonts w:hint="eastAsia"/>
              </w:rPr>
              <w:t>公司制定有《环境职业健康安全监视和测量程序》《合规性评价控制程序》，</w:t>
            </w:r>
            <w:r>
              <w:rPr>
                <w:rFonts w:hint="eastAsia"/>
              </w:rPr>
              <w:t>综合办公室</w:t>
            </w:r>
            <w:r w:rsidRPr="008308F9">
              <w:rPr>
                <w:rFonts w:hint="eastAsia"/>
              </w:rPr>
              <w:t>负责日常安全和环境情况的测量与监测及绩效测量与监测所需设备的日常管理</w:t>
            </w:r>
            <w:r>
              <w:rPr>
                <w:rFonts w:hint="eastAsia"/>
              </w:rPr>
              <w:t>，市场部配合完成，日常检查未发现本部门有符合的情况发生。</w:t>
            </w:r>
          </w:p>
        </w:tc>
        <w:tc>
          <w:tcPr>
            <w:tcW w:w="1585" w:type="dxa"/>
          </w:tcPr>
          <w:p w:rsidR="00A574B9" w:rsidRDefault="00A574B9" w:rsidP="00562247">
            <w:r>
              <w:rPr>
                <w:rFonts w:hint="eastAsia"/>
              </w:rPr>
              <w:t>Y</w:t>
            </w:r>
          </w:p>
        </w:tc>
      </w:tr>
    </w:tbl>
    <w:p w:rsidR="00191777" w:rsidRDefault="0066720F">
      <w:r>
        <w:ptab w:relativeTo="margin" w:alignment="center" w:leader="none"/>
      </w:r>
    </w:p>
    <w:p w:rsidR="00191777" w:rsidRDefault="00C05373"/>
    <w:p w:rsidR="00191777" w:rsidRDefault="00C05373"/>
    <w:p w:rsidR="00191777" w:rsidRDefault="0066720F">
      <w:pPr>
        <w:pStyle w:val="a4"/>
      </w:pPr>
      <w:r>
        <w:rPr>
          <w:rFonts w:hint="eastAsia"/>
        </w:rPr>
        <w:t>说明：不符合标注</w:t>
      </w:r>
      <w:r>
        <w:rPr>
          <w:rFonts w:hint="eastAsia"/>
        </w:rPr>
        <w:t>N</w:t>
      </w:r>
    </w:p>
    <w:sectPr w:rsidR="00191777" w:rsidSect="00191777">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373" w:rsidRDefault="00C05373" w:rsidP="00AD72F0">
      <w:r>
        <w:separator/>
      </w:r>
    </w:p>
  </w:endnote>
  <w:endnote w:type="continuationSeparator" w:id="0">
    <w:p w:rsidR="00C05373" w:rsidRDefault="00C05373" w:rsidP="00AD7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A353C5">
            <w:pPr>
              <w:pStyle w:val="a4"/>
              <w:jc w:val="center"/>
            </w:pPr>
            <w:r>
              <w:rPr>
                <w:b/>
                <w:sz w:val="24"/>
                <w:szCs w:val="24"/>
              </w:rPr>
              <w:fldChar w:fldCharType="begin"/>
            </w:r>
            <w:r w:rsidR="0066720F">
              <w:rPr>
                <w:b/>
              </w:rPr>
              <w:instrText>PAGE</w:instrText>
            </w:r>
            <w:r>
              <w:rPr>
                <w:b/>
                <w:sz w:val="24"/>
                <w:szCs w:val="24"/>
              </w:rPr>
              <w:fldChar w:fldCharType="separate"/>
            </w:r>
            <w:r w:rsidR="00A574B9">
              <w:rPr>
                <w:b/>
                <w:noProof/>
              </w:rPr>
              <w:t>1</w:t>
            </w:r>
            <w:r>
              <w:rPr>
                <w:b/>
                <w:sz w:val="24"/>
                <w:szCs w:val="24"/>
              </w:rPr>
              <w:fldChar w:fldCharType="end"/>
            </w:r>
            <w:r w:rsidR="0066720F">
              <w:rPr>
                <w:lang w:val="zh-CN"/>
              </w:rPr>
              <w:t xml:space="preserve"> / </w:t>
            </w:r>
            <w:r>
              <w:rPr>
                <w:b/>
                <w:sz w:val="24"/>
                <w:szCs w:val="24"/>
              </w:rPr>
              <w:fldChar w:fldCharType="begin"/>
            </w:r>
            <w:r w:rsidR="0066720F">
              <w:rPr>
                <w:b/>
              </w:rPr>
              <w:instrText>NUMPAGES</w:instrText>
            </w:r>
            <w:r>
              <w:rPr>
                <w:b/>
                <w:sz w:val="24"/>
                <w:szCs w:val="24"/>
              </w:rPr>
              <w:fldChar w:fldCharType="separate"/>
            </w:r>
            <w:r w:rsidR="00A574B9">
              <w:rPr>
                <w:b/>
                <w:noProof/>
              </w:rPr>
              <w:t>3</w:t>
            </w:r>
            <w:r>
              <w:rPr>
                <w:b/>
                <w:sz w:val="24"/>
                <w:szCs w:val="24"/>
              </w:rPr>
              <w:fldChar w:fldCharType="end"/>
            </w:r>
          </w:p>
        </w:sdtContent>
      </w:sdt>
    </w:sdtContent>
  </w:sdt>
  <w:p w:rsidR="00191777" w:rsidRDefault="00C053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373" w:rsidRDefault="00C05373" w:rsidP="00AD72F0">
      <w:r>
        <w:separator/>
      </w:r>
    </w:p>
  </w:footnote>
  <w:footnote w:type="continuationSeparator" w:id="0">
    <w:p w:rsidR="00C05373" w:rsidRDefault="00C05373" w:rsidP="00AD7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66720F" w:rsidP="00106EB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353C5" w:rsidRPr="00A353C5">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66720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66720F" w:rsidP="00106EBF">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72F0"/>
    <w:rsid w:val="00024C79"/>
    <w:rsid w:val="00106EBF"/>
    <w:rsid w:val="002B0860"/>
    <w:rsid w:val="002D7C22"/>
    <w:rsid w:val="00357DA8"/>
    <w:rsid w:val="00596F08"/>
    <w:rsid w:val="006071B4"/>
    <w:rsid w:val="0066720F"/>
    <w:rsid w:val="00757612"/>
    <w:rsid w:val="007C2DE9"/>
    <w:rsid w:val="008308F9"/>
    <w:rsid w:val="008F380D"/>
    <w:rsid w:val="00A353C5"/>
    <w:rsid w:val="00A574B9"/>
    <w:rsid w:val="00AD72F0"/>
    <w:rsid w:val="00B139D0"/>
    <w:rsid w:val="00B36D7F"/>
    <w:rsid w:val="00BF3DC8"/>
    <w:rsid w:val="00C05373"/>
    <w:rsid w:val="00C42195"/>
    <w:rsid w:val="00DA53A0"/>
    <w:rsid w:val="00EA6AF5"/>
    <w:rsid w:val="00FD7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30</cp:revision>
  <dcterms:created xsi:type="dcterms:W3CDTF">2015-06-17T12:51:00Z</dcterms:created>
  <dcterms:modified xsi:type="dcterms:W3CDTF">2022-04-27T15:07:00Z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