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6A2DE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48"/>
        <w:gridCol w:w="826"/>
        <w:gridCol w:w="69"/>
        <w:gridCol w:w="1380"/>
      </w:tblGrid>
      <w:tr w:rsidR="00011072">
        <w:trPr>
          <w:trHeight w:val="557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象州航电新能源有限公司</w:t>
            </w:r>
            <w:bookmarkEnd w:id="0"/>
          </w:p>
        </w:tc>
      </w:tr>
      <w:tr w:rsidR="00011072">
        <w:trPr>
          <w:trHeight w:val="557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A2DE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象州县象州镇象江路</w:t>
            </w:r>
            <w:r>
              <w:rPr>
                <w:rFonts w:asciiTheme="minorEastAsia" w:eastAsiaTheme="minorEastAsia" w:hAnsiTheme="minorEastAsia"/>
                <w:sz w:val="20"/>
              </w:rPr>
              <w:t>24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202</w:t>
            </w:r>
            <w:bookmarkEnd w:id="1"/>
          </w:p>
        </w:tc>
      </w:tr>
      <w:tr w:rsidR="00011072">
        <w:trPr>
          <w:trHeight w:val="557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A2DE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象州县象州镇象江路</w:t>
            </w:r>
            <w:r>
              <w:rPr>
                <w:rFonts w:asciiTheme="minorEastAsia" w:eastAsiaTheme="minorEastAsia" w:hAnsiTheme="minorEastAsia"/>
                <w:sz w:val="20"/>
              </w:rPr>
              <w:t>24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202</w:t>
            </w:r>
            <w:bookmarkEnd w:id="2"/>
            <w:bookmarkEnd w:id="3"/>
          </w:p>
        </w:tc>
      </w:tr>
      <w:tr w:rsidR="00011072">
        <w:trPr>
          <w:trHeight w:val="557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陈岳琦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011072">
        <w:trPr>
          <w:trHeight w:val="557"/>
        </w:trPr>
        <w:tc>
          <w:tcPr>
            <w:tcW w:w="1142" w:type="dxa"/>
            <w:vAlign w:val="center"/>
          </w:tcPr>
          <w:p w:rsidR="00A62166" w:rsidRDefault="006A2DE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A2DE2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A2DE2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</w:tr>
      <w:tr w:rsidR="00011072">
        <w:trPr>
          <w:trHeight w:val="418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A2DE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0198-2022-Q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6A2DE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11072">
        <w:trPr>
          <w:trHeight w:val="455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A2DE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11072">
        <w:trPr>
          <w:trHeight w:val="455"/>
        </w:trPr>
        <w:tc>
          <w:tcPr>
            <w:tcW w:w="1142" w:type="dxa"/>
          </w:tcPr>
          <w:p w:rsidR="00A62166" w:rsidRDefault="006A2DE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A2DE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0D59CA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011072">
        <w:trPr>
          <w:trHeight w:val="455"/>
        </w:trPr>
        <w:tc>
          <w:tcPr>
            <w:tcW w:w="1142" w:type="dxa"/>
          </w:tcPr>
          <w:p w:rsidR="00A62166" w:rsidRPr="000D59CA" w:rsidRDefault="006A2DE2">
            <w:pPr>
              <w:rPr>
                <w:b/>
                <w:sz w:val="20"/>
              </w:rPr>
            </w:pPr>
            <w:r w:rsidRPr="000D59CA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0D59CA" w:rsidRDefault="006A2DE2">
            <w:pPr>
              <w:rPr>
                <w:rFonts w:ascii="宋体" w:hAnsi="宋体"/>
                <w:b/>
                <w:bCs/>
                <w:sz w:val="20"/>
              </w:rPr>
            </w:pPr>
            <w:r w:rsidRPr="000D59CA">
              <w:rPr>
                <w:rFonts w:ascii="宋体" w:hAnsi="宋体" w:hint="eastAsia"/>
                <w:b/>
                <w:bCs/>
                <w:sz w:val="20"/>
              </w:rPr>
              <w:t>□音频</w:t>
            </w:r>
            <w:r w:rsidR="000D59CA" w:rsidRPr="000D59CA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Pr="000D59CA">
              <w:rPr>
                <w:rFonts w:ascii="宋体" w:hAnsi="宋体" w:hint="eastAsia"/>
                <w:b/>
                <w:bCs/>
                <w:sz w:val="20"/>
              </w:rPr>
              <w:t>视频□数据共享□远程接入</w:t>
            </w:r>
          </w:p>
        </w:tc>
      </w:tr>
      <w:tr w:rsidR="00011072">
        <w:trPr>
          <w:trHeight w:val="455"/>
        </w:trPr>
        <w:tc>
          <w:tcPr>
            <w:tcW w:w="1142" w:type="dxa"/>
          </w:tcPr>
          <w:p w:rsidR="00A62166" w:rsidRPr="000D59CA" w:rsidRDefault="006A2DE2">
            <w:pPr>
              <w:rPr>
                <w:b/>
                <w:sz w:val="20"/>
              </w:rPr>
            </w:pPr>
            <w:r w:rsidRPr="000D59CA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0D59CA" w:rsidRDefault="000D59CA">
            <w:pPr>
              <w:rPr>
                <w:rFonts w:ascii="宋体" w:hAnsi="宋体"/>
                <w:b/>
                <w:bCs/>
                <w:sz w:val="20"/>
              </w:rPr>
            </w:pPr>
            <w:r w:rsidRPr="000D59CA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网络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0D59CA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智能手机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□台式电脑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□笔记本电脑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□录像机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□照相机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6A2DE2" w:rsidRPr="000D59CA">
              <w:rPr>
                <w:rFonts w:ascii="宋体" w:hAnsi="宋体" w:hint="eastAsia"/>
                <w:b/>
                <w:bCs/>
                <w:sz w:val="20"/>
              </w:rPr>
              <w:t>□可穿戴设备</w:t>
            </w:r>
          </w:p>
        </w:tc>
      </w:tr>
      <w:tr w:rsidR="00011072">
        <w:trPr>
          <w:trHeight w:val="990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6A2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6A2DE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11072" w:rsidTr="000D59CA">
        <w:trPr>
          <w:trHeight w:val="835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04" w:type="dxa"/>
            <w:gridSpan w:val="9"/>
            <w:vAlign w:val="center"/>
          </w:tcPr>
          <w:p w:rsidR="00A62166" w:rsidRDefault="006A2DE2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风力发电</w:t>
            </w:r>
            <w:bookmarkEnd w:id="22"/>
          </w:p>
        </w:tc>
        <w:tc>
          <w:tcPr>
            <w:tcW w:w="826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A2DE2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25.01.01</w:t>
            </w:r>
            <w:bookmarkEnd w:id="23"/>
          </w:p>
        </w:tc>
      </w:tr>
      <w:tr w:rsidR="00011072">
        <w:trPr>
          <w:trHeight w:val="1184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A2D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A2DE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A2DE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6A2D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A2D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D59C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D59C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6A2DE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1107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A2D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0D59CA">
              <w:rPr>
                <w:rFonts w:hint="eastAsia"/>
                <w:b/>
                <w:sz w:val="20"/>
              </w:rPr>
              <w:t>年月日上午至年月日下午</w:t>
            </w:r>
            <w:r w:rsidR="000D59CA">
              <w:rPr>
                <w:rFonts w:hint="eastAsia"/>
                <w:b/>
                <w:sz w:val="20"/>
              </w:rPr>
              <w:t xml:space="preserve"> (</w:t>
            </w:r>
            <w:r w:rsidR="000D59CA">
              <w:rPr>
                <w:rFonts w:hint="eastAsia"/>
                <w:b/>
                <w:sz w:val="20"/>
              </w:rPr>
              <w:t>共天</w:t>
            </w:r>
            <w:r w:rsidR="000D59CA">
              <w:rPr>
                <w:rFonts w:hint="eastAsia"/>
                <w:b/>
                <w:sz w:val="20"/>
              </w:rPr>
              <w:t>)</w:t>
            </w:r>
          </w:p>
        </w:tc>
      </w:tr>
      <w:tr w:rsidR="0001107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A2DE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6A2DE2" w:rsidP="000D59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0D59CA">
              <w:rPr>
                <w:rFonts w:hint="eastAsia"/>
                <w:b/>
                <w:sz w:val="20"/>
              </w:rPr>
              <w:t>于</w:t>
            </w:r>
            <w:r w:rsidR="000D59CA">
              <w:rPr>
                <w:rFonts w:hint="eastAsia"/>
                <w:b/>
                <w:sz w:val="20"/>
              </w:rPr>
              <w:t>2022</w:t>
            </w:r>
            <w:r w:rsidR="000D59CA">
              <w:rPr>
                <w:rFonts w:hint="eastAsia"/>
                <w:b/>
                <w:sz w:val="20"/>
              </w:rPr>
              <w:t>年</w:t>
            </w:r>
            <w:r w:rsidR="000D59CA">
              <w:rPr>
                <w:rFonts w:hint="eastAsia"/>
                <w:b/>
                <w:sz w:val="20"/>
              </w:rPr>
              <w:t>04</w:t>
            </w:r>
            <w:r w:rsidR="000D59CA">
              <w:rPr>
                <w:rFonts w:hint="eastAsia"/>
                <w:b/>
                <w:sz w:val="20"/>
              </w:rPr>
              <w:t>月</w:t>
            </w:r>
            <w:r w:rsidR="000D59CA">
              <w:rPr>
                <w:rFonts w:hint="eastAsia"/>
                <w:b/>
                <w:sz w:val="20"/>
              </w:rPr>
              <w:t>28</w:t>
            </w:r>
            <w:r w:rsidR="000D59CA">
              <w:rPr>
                <w:rFonts w:hint="eastAsia"/>
                <w:b/>
                <w:sz w:val="20"/>
              </w:rPr>
              <w:t>日</w:t>
            </w:r>
            <w:r w:rsidR="000D59CA">
              <w:rPr>
                <w:rFonts w:hint="eastAsia"/>
                <w:b/>
                <w:sz w:val="20"/>
              </w:rPr>
              <w:t xml:space="preserve"> </w:t>
            </w:r>
            <w:r w:rsidR="000D59CA">
              <w:rPr>
                <w:rFonts w:hint="eastAsia"/>
                <w:b/>
                <w:sz w:val="20"/>
              </w:rPr>
              <w:t>上午至</w:t>
            </w:r>
            <w:r w:rsidR="000D59CA">
              <w:rPr>
                <w:rFonts w:hint="eastAsia"/>
                <w:b/>
                <w:sz w:val="20"/>
              </w:rPr>
              <w:t>2022</w:t>
            </w:r>
            <w:r w:rsidR="000D59CA">
              <w:rPr>
                <w:rFonts w:hint="eastAsia"/>
                <w:b/>
                <w:sz w:val="20"/>
              </w:rPr>
              <w:t>年</w:t>
            </w:r>
            <w:r w:rsidR="000D59CA">
              <w:rPr>
                <w:rFonts w:hint="eastAsia"/>
                <w:b/>
                <w:sz w:val="20"/>
              </w:rPr>
              <w:t>04</w:t>
            </w:r>
            <w:r w:rsidR="000D59CA">
              <w:rPr>
                <w:rFonts w:hint="eastAsia"/>
                <w:b/>
                <w:sz w:val="20"/>
              </w:rPr>
              <w:t>月</w:t>
            </w:r>
            <w:r w:rsidR="000D59CA">
              <w:rPr>
                <w:rFonts w:hint="eastAsia"/>
                <w:b/>
                <w:sz w:val="20"/>
              </w:rPr>
              <w:t>28</w:t>
            </w:r>
            <w:r w:rsidR="000D59CA">
              <w:rPr>
                <w:rFonts w:hint="eastAsia"/>
                <w:b/>
                <w:sz w:val="20"/>
              </w:rPr>
              <w:t>日</w:t>
            </w:r>
            <w:r w:rsidR="000D59CA">
              <w:rPr>
                <w:rFonts w:hint="eastAsia"/>
                <w:b/>
                <w:sz w:val="20"/>
              </w:rPr>
              <w:t xml:space="preserve"> </w:t>
            </w:r>
            <w:r w:rsidR="000D59CA">
              <w:rPr>
                <w:rFonts w:hint="eastAsia"/>
                <w:b/>
                <w:sz w:val="20"/>
              </w:rPr>
              <w:t>下午</w:t>
            </w:r>
            <w:r w:rsidR="000D59CA">
              <w:rPr>
                <w:rFonts w:hint="eastAsia"/>
                <w:b/>
                <w:sz w:val="20"/>
              </w:rPr>
              <w:t>(</w:t>
            </w:r>
            <w:r w:rsidR="000D59CA">
              <w:rPr>
                <w:rFonts w:hint="eastAsia"/>
                <w:b/>
                <w:sz w:val="20"/>
              </w:rPr>
              <w:t>共</w:t>
            </w:r>
            <w:r w:rsidR="000D59CA">
              <w:rPr>
                <w:rFonts w:hint="eastAsia"/>
                <w:b/>
                <w:sz w:val="20"/>
              </w:rPr>
              <w:t>1.0</w:t>
            </w:r>
            <w:r w:rsidR="000D59CA">
              <w:rPr>
                <w:rFonts w:hint="eastAsia"/>
                <w:b/>
                <w:sz w:val="20"/>
              </w:rPr>
              <w:t>天</w:t>
            </w:r>
            <w:r w:rsidR="000D59CA">
              <w:rPr>
                <w:rFonts w:hint="eastAsia"/>
                <w:b/>
                <w:sz w:val="20"/>
              </w:rPr>
              <w:t>)</w:t>
            </w:r>
          </w:p>
        </w:tc>
      </w:tr>
      <w:tr w:rsidR="00011072">
        <w:trPr>
          <w:trHeight w:val="465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D59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DE2">
              <w:rPr>
                <w:rFonts w:hint="eastAsia"/>
                <w:b/>
                <w:sz w:val="20"/>
              </w:rPr>
              <w:t>普通话</w:t>
            </w:r>
            <w:r w:rsidR="006A2DE2">
              <w:rPr>
                <w:rFonts w:hint="eastAsia"/>
                <w:sz w:val="20"/>
                <w:lang w:val="de-DE"/>
              </w:rPr>
              <w:t>□</w:t>
            </w:r>
            <w:r w:rsidR="006A2DE2">
              <w:rPr>
                <w:rFonts w:hint="eastAsia"/>
                <w:b/>
                <w:sz w:val="20"/>
              </w:rPr>
              <w:t>英语</w:t>
            </w:r>
            <w:r w:rsidR="006A2DE2">
              <w:rPr>
                <w:rFonts w:hint="eastAsia"/>
                <w:sz w:val="20"/>
                <w:lang w:val="de-DE"/>
              </w:rPr>
              <w:t>□</w:t>
            </w:r>
            <w:r w:rsidR="006A2DE2">
              <w:rPr>
                <w:rFonts w:hint="eastAsia"/>
                <w:b/>
                <w:sz w:val="20"/>
              </w:rPr>
              <w:t>其他</w:t>
            </w:r>
          </w:p>
        </w:tc>
      </w:tr>
      <w:tr w:rsidR="0001107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A2D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11072">
        <w:trPr>
          <w:trHeight w:val="465"/>
        </w:trPr>
        <w:tc>
          <w:tcPr>
            <w:tcW w:w="1142" w:type="dxa"/>
            <w:vAlign w:val="center"/>
          </w:tcPr>
          <w:p w:rsidR="00A62166" w:rsidRDefault="006A2DE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6A2DE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11072">
        <w:trPr>
          <w:trHeight w:val="465"/>
        </w:trPr>
        <w:tc>
          <w:tcPr>
            <w:tcW w:w="1142" w:type="dxa"/>
            <w:vAlign w:val="center"/>
          </w:tcPr>
          <w:p w:rsidR="00A62166" w:rsidRDefault="006A2D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25.01.01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6A2DE2">
            <w:pPr>
              <w:rPr>
                <w:sz w:val="20"/>
                <w:lang w:val="de-DE"/>
              </w:rPr>
            </w:pPr>
          </w:p>
        </w:tc>
      </w:tr>
      <w:tr w:rsidR="00011072">
        <w:trPr>
          <w:trHeight w:val="465"/>
        </w:trPr>
        <w:tc>
          <w:tcPr>
            <w:tcW w:w="1142" w:type="dxa"/>
            <w:vAlign w:val="center"/>
          </w:tcPr>
          <w:p w:rsidR="00A62166" w:rsidRDefault="006A2D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6A2DE2">
            <w:pPr>
              <w:rPr>
                <w:sz w:val="20"/>
                <w:lang w:val="de-DE"/>
              </w:rPr>
            </w:pPr>
          </w:p>
        </w:tc>
      </w:tr>
      <w:tr w:rsidR="00011072">
        <w:trPr>
          <w:trHeight w:val="827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</w:tr>
      <w:tr w:rsidR="00011072">
        <w:trPr>
          <w:trHeight w:val="985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</w:tr>
      <w:tr w:rsidR="00011072">
        <w:trPr>
          <w:trHeight w:val="970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</w:tr>
      <w:tr w:rsidR="00011072">
        <w:trPr>
          <w:trHeight w:val="879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</w:p>
        </w:tc>
      </w:tr>
      <w:tr w:rsidR="0001107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A2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11072">
        <w:trPr>
          <w:trHeight w:val="465"/>
        </w:trPr>
        <w:tc>
          <w:tcPr>
            <w:tcW w:w="1142" w:type="dxa"/>
            <w:vAlign w:val="center"/>
          </w:tcPr>
          <w:p w:rsidR="00A62166" w:rsidRDefault="006A2DE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A2DE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11072">
        <w:trPr>
          <w:trHeight w:val="567"/>
        </w:trPr>
        <w:tc>
          <w:tcPr>
            <w:tcW w:w="1142" w:type="dxa"/>
            <w:vAlign w:val="center"/>
          </w:tcPr>
          <w:p w:rsidR="00A62166" w:rsidRDefault="006A2DE2"/>
        </w:tc>
        <w:tc>
          <w:tcPr>
            <w:tcW w:w="1350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A2DE2"/>
        </w:tc>
        <w:tc>
          <w:tcPr>
            <w:tcW w:w="1380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</w:tr>
      <w:tr w:rsidR="00011072">
        <w:trPr>
          <w:trHeight w:val="465"/>
        </w:trPr>
        <w:tc>
          <w:tcPr>
            <w:tcW w:w="1142" w:type="dxa"/>
            <w:vAlign w:val="center"/>
          </w:tcPr>
          <w:p w:rsidR="00A62166" w:rsidRDefault="006A2DE2"/>
        </w:tc>
        <w:tc>
          <w:tcPr>
            <w:tcW w:w="1350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A2DE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A2DE2"/>
        </w:tc>
        <w:tc>
          <w:tcPr>
            <w:tcW w:w="1299" w:type="dxa"/>
            <w:gridSpan w:val="4"/>
            <w:vAlign w:val="center"/>
          </w:tcPr>
          <w:p w:rsidR="00A62166" w:rsidRDefault="006A2DE2"/>
        </w:tc>
        <w:tc>
          <w:tcPr>
            <w:tcW w:w="1380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</w:tr>
      <w:tr w:rsidR="00011072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6A2DE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11072">
        <w:trPr>
          <w:trHeight w:val="586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D59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A2D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</w:tr>
      <w:tr w:rsidR="00011072">
        <w:trPr>
          <w:trHeight w:val="509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D5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</w:p>
        </w:tc>
      </w:tr>
      <w:tr w:rsidR="00011072">
        <w:trPr>
          <w:trHeight w:val="600"/>
        </w:trPr>
        <w:tc>
          <w:tcPr>
            <w:tcW w:w="1142" w:type="dxa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D59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D5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2022.4.26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6A2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0D5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2022.4.26</w:t>
            </w:r>
          </w:p>
        </w:tc>
      </w:tr>
    </w:tbl>
    <w:p w:rsidR="00A62166" w:rsidRDefault="006A2DE2">
      <w:pPr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pStyle w:val="a0"/>
        <w:rPr>
          <w:rFonts w:hint="eastAsia"/>
        </w:rPr>
      </w:pPr>
    </w:p>
    <w:p w:rsidR="000D59CA" w:rsidRDefault="000D59CA" w:rsidP="000D59CA"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7920"/>
      </w:tblGrid>
      <w:tr w:rsidR="000D59CA" w:rsidTr="00766C3E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0D59CA" w:rsidRDefault="000D59CA" w:rsidP="00766C3E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0D59CA" w:rsidRDefault="000D59CA" w:rsidP="00766C3E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9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0D59CA" w:rsidTr="00766C3E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0D59CA" w:rsidRDefault="000D59CA" w:rsidP="00766C3E"/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</w:tr>
      <w:tr w:rsidR="000D59CA" w:rsidTr="00766C3E">
        <w:trPr>
          <w:trHeight w:val="305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0D59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4月28 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766C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8：30-9：00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2"/>
              </w:rPr>
              <w:t>首次会议：审核组</w:t>
            </w:r>
          </w:p>
        </w:tc>
      </w:tr>
      <w:tr w:rsidR="000D59CA" w:rsidTr="00766C3E">
        <w:trPr>
          <w:trHeight w:val="14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0D59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9：00-10：00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9CA" w:rsidRP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>管理层:冉景洲</w:t>
            </w:r>
          </w:p>
          <w:p w:rsidR="000D59CA" w:rsidRP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总则10.3持续改进</w:t>
            </w:r>
          </w:p>
          <w:p w:rsidR="000D59CA" w:rsidRPr="000D59CA" w:rsidRDefault="000D59CA" w:rsidP="000D59CA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>标准/规范/法规的执行情况、一阶段问题的验证、投诉或事故、监督抽查情况、体系变动</w:t>
            </w:r>
          </w:p>
        </w:tc>
      </w:tr>
      <w:tr w:rsidR="000D59CA" w:rsidTr="00766C3E">
        <w:trPr>
          <w:trHeight w:val="58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0D59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10：00-12：00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9CA" w:rsidRP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>综合部：冉景洲</w:t>
            </w:r>
          </w:p>
          <w:p w:rsidR="000D59CA" w:rsidRP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</w:t>
            </w:r>
            <w:r w:rsidRPr="000D59CA">
              <w:rPr>
                <w:rFonts w:hint="eastAsia"/>
                <w:sz w:val="21"/>
                <w:szCs w:val="21"/>
              </w:rPr>
              <w:t>7.1.6</w:t>
            </w:r>
            <w:r w:rsidRPr="000D59CA">
              <w:rPr>
                <w:rFonts w:hint="eastAsia"/>
                <w:sz w:val="21"/>
                <w:szCs w:val="21"/>
              </w:rPr>
              <w:t>组织知识；</w:t>
            </w:r>
            <w:r w:rsidRPr="000D59CA">
              <w:rPr>
                <w:rFonts w:ascii="宋体" w:hAnsi="宋体" w:cs="新宋体" w:hint="eastAsia"/>
                <w:sz w:val="21"/>
                <w:szCs w:val="21"/>
              </w:rPr>
              <w:t>7.2能力、7.3意识；7.4沟通、7.5文件化信息；</w:t>
            </w:r>
            <w:r w:rsidRPr="000D59CA"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 w:rsidRPr="000D59CA">
              <w:rPr>
                <w:rFonts w:ascii="宋体" w:hAnsi="宋体" w:cs="新宋体" w:hint="eastAsia"/>
                <w:sz w:val="21"/>
                <w:szCs w:val="21"/>
              </w:rPr>
              <w:t>9.2内部审核；</w:t>
            </w:r>
          </w:p>
        </w:tc>
      </w:tr>
      <w:tr w:rsidR="000D59CA" w:rsidTr="00766C3E">
        <w:trPr>
          <w:trHeight w:val="161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D59CA" w:rsidRDefault="000D59CA" w:rsidP="000D59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12：30-16：30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P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>生产运营部:</w:t>
            </w:r>
          </w:p>
          <w:p w:rsidR="000D59CA" w:rsidRPr="000D59CA" w:rsidRDefault="000D59CA" w:rsidP="000D59CA">
            <w:pPr>
              <w:rPr>
                <w:rFonts w:ascii="宋体" w:hAnsi="宋体" w:cs="新宋体"/>
                <w:sz w:val="21"/>
                <w:szCs w:val="21"/>
              </w:rPr>
            </w:pPr>
            <w:r w:rsidRPr="000D59CA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 9.1.2顾客满意</w:t>
            </w:r>
          </w:p>
        </w:tc>
      </w:tr>
      <w:tr w:rsidR="000D59CA" w:rsidTr="00766C3E">
        <w:trPr>
          <w:trHeight w:val="70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D59CA" w:rsidRDefault="000D59CA" w:rsidP="000D59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12：00-12：30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0D59CA" w:rsidTr="00374CCB">
        <w:trPr>
          <w:trHeight w:val="927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D59CA" w:rsidRDefault="000D59CA" w:rsidP="000D59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9：00-14：00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生产运营部（风电场）:</w:t>
            </w:r>
          </w:p>
          <w:p w:rsidR="000D59CA" w:rsidRDefault="000D59CA" w:rsidP="000D59C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7.1.3基础设施；7.1.4过程运行环境； 8.5.1生产和服务提供的控制；8.5.2标识和可追溯性；8.5.3顾客或外部供方的财产；8.5.4防护；8.5.5交付后的活动； 8.5.6更改控制</w:t>
            </w:r>
          </w:p>
        </w:tc>
      </w:tr>
      <w:tr w:rsidR="000D59CA" w:rsidTr="00766C3E">
        <w:trPr>
          <w:trHeight w:val="1239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0D59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14：00-16：30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工程部:</w:t>
            </w:r>
          </w:p>
          <w:p w:rsid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 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 9.1.3分析和评价；；10.2不合格和纠正措施</w:t>
            </w:r>
          </w:p>
        </w:tc>
      </w:tr>
      <w:tr w:rsidR="000D59CA" w:rsidTr="00766C3E">
        <w:trPr>
          <w:trHeight w:val="512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59CA" w:rsidRDefault="000D59CA" w:rsidP="00766C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12：00-12：30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9CA" w:rsidRDefault="000D59CA" w:rsidP="00766C3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0D59CA" w:rsidRDefault="000D59CA" w:rsidP="000D59CA"/>
    <w:p w:rsidR="00A62166" w:rsidRDefault="006A2DE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6A2DE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6A2DE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6A2DE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6A2DE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6A2DE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6A2DE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6A2DE2"/>
    <w:p w:rsidR="00A62166" w:rsidRDefault="006A2DE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E2" w:rsidRDefault="006A2DE2" w:rsidP="00011072">
      <w:r>
        <w:separator/>
      </w:r>
    </w:p>
  </w:endnote>
  <w:endnote w:type="continuationSeparator" w:id="0">
    <w:p w:rsidR="006A2DE2" w:rsidRDefault="006A2DE2" w:rsidP="00011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E2" w:rsidRDefault="006A2DE2" w:rsidP="00011072">
      <w:r>
        <w:separator/>
      </w:r>
    </w:p>
  </w:footnote>
  <w:footnote w:type="continuationSeparator" w:id="0">
    <w:p w:rsidR="006A2DE2" w:rsidRDefault="006A2DE2" w:rsidP="00011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6A2DE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072" w:rsidRPr="000110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A2DE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A2DE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072"/>
    <w:rsid w:val="00011072"/>
    <w:rsid w:val="000D59CA"/>
    <w:rsid w:val="006A2DE2"/>
    <w:rsid w:val="00C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394</Words>
  <Characters>2251</Characters>
  <Application>Microsoft Office Word</Application>
  <DocSecurity>0</DocSecurity>
  <Lines>18</Lines>
  <Paragraphs>5</Paragraphs>
  <ScaleCrop>false</ScaleCrop>
  <Company>微软中国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60</cp:revision>
  <dcterms:created xsi:type="dcterms:W3CDTF">2015-06-17T14:31:00Z</dcterms:created>
  <dcterms:modified xsi:type="dcterms:W3CDTF">2022-04-24T05:25:00Z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