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4017C" w14:textId="77777777" w:rsidR="0012312B" w:rsidRDefault="00C77FF7" w:rsidP="0012312B">
      <w:pPr>
        <w:jc w:val="center"/>
      </w:pPr>
    </w:p>
    <w:p w14:paraId="6959E2F6" w14:textId="77777777" w:rsidR="0012312B" w:rsidRDefault="00C77FF7" w:rsidP="0012312B">
      <w:pPr>
        <w:jc w:val="center"/>
      </w:pPr>
    </w:p>
    <w:p w14:paraId="3864ED61" w14:textId="77777777" w:rsidR="0012312B" w:rsidRDefault="00C77FF7" w:rsidP="0012312B">
      <w:pPr>
        <w:jc w:val="center"/>
      </w:pPr>
    </w:p>
    <w:p w14:paraId="12F37F4D" w14:textId="77777777" w:rsidR="0012312B" w:rsidRDefault="00C77FF7" w:rsidP="0012312B">
      <w:pPr>
        <w:jc w:val="center"/>
      </w:pPr>
    </w:p>
    <w:p w14:paraId="22677761" w14:textId="77777777" w:rsidR="0012312B" w:rsidRPr="00093B5A" w:rsidRDefault="00C77FF7" w:rsidP="0012312B">
      <w:pPr>
        <w:jc w:val="center"/>
      </w:pPr>
    </w:p>
    <w:p w14:paraId="765B85DF" w14:textId="77777777" w:rsidR="0012312B" w:rsidRPr="00093B5A" w:rsidRDefault="00C77FF7" w:rsidP="0012312B">
      <w:pPr>
        <w:jc w:val="center"/>
      </w:pPr>
    </w:p>
    <w:p w14:paraId="302BC0B6" w14:textId="77777777" w:rsidR="0012312B" w:rsidRPr="00093B5A" w:rsidRDefault="00C77FF7" w:rsidP="0012312B">
      <w:pPr>
        <w:jc w:val="center"/>
      </w:pPr>
    </w:p>
    <w:p w14:paraId="198CD3F8" w14:textId="77777777" w:rsidR="0012312B" w:rsidRPr="00093B5A" w:rsidRDefault="008814CE" w:rsidP="0012312B">
      <w:pPr>
        <w:jc w:val="center"/>
      </w:pPr>
      <w:r>
        <w:rPr>
          <w:noProof/>
        </w:rPr>
        <w:drawing>
          <wp:anchor distT="0" distB="0" distL="114300" distR="114300" simplePos="0" relativeHeight="251659264" behindDoc="1" locked="0" layoutInCell="1" allowOverlap="1" wp14:anchorId="281DB04E" wp14:editId="160172D6">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14:paraId="4AACA05E" w14:textId="77777777" w:rsidR="0012312B" w:rsidRPr="00093B5A" w:rsidRDefault="00C77FF7" w:rsidP="0012312B">
      <w:pPr>
        <w:jc w:val="center"/>
      </w:pPr>
    </w:p>
    <w:p w14:paraId="5B9116BB" w14:textId="77777777" w:rsidR="0012312B" w:rsidRPr="00093B5A" w:rsidRDefault="00C77FF7" w:rsidP="0012312B"/>
    <w:p w14:paraId="6821E2F1" w14:textId="77777777" w:rsidR="0012312B" w:rsidRPr="00093B5A" w:rsidRDefault="00C77FF7" w:rsidP="0012312B">
      <w:pPr>
        <w:spacing w:line="0" w:lineRule="atLeast"/>
        <w:rPr>
          <w:rFonts w:ascii="宋体" w:hAnsi="宋体"/>
          <w:sz w:val="48"/>
        </w:rPr>
      </w:pPr>
    </w:p>
    <w:p w14:paraId="770C1DAD" w14:textId="77777777" w:rsidR="0012312B" w:rsidRPr="00093B5A" w:rsidRDefault="00C77FF7" w:rsidP="0012312B">
      <w:pPr>
        <w:spacing w:line="0" w:lineRule="atLeast"/>
        <w:rPr>
          <w:rFonts w:ascii="宋体" w:hAnsi="宋体"/>
          <w:sz w:val="48"/>
        </w:rPr>
      </w:pPr>
    </w:p>
    <w:p w14:paraId="26DB65CB" w14:textId="77777777" w:rsidR="0012312B" w:rsidRPr="00093B5A" w:rsidRDefault="00C77FF7" w:rsidP="0012312B">
      <w:pPr>
        <w:spacing w:line="0" w:lineRule="atLeast"/>
        <w:rPr>
          <w:rFonts w:ascii="宋体" w:hAnsi="宋体"/>
          <w:sz w:val="24"/>
          <w:szCs w:val="15"/>
        </w:rPr>
      </w:pPr>
    </w:p>
    <w:p w14:paraId="49DCDE9C" w14:textId="77777777" w:rsidR="0012312B" w:rsidRPr="00093B5A" w:rsidRDefault="00C77FF7" w:rsidP="0012312B">
      <w:pPr>
        <w:spacing w:line="500" w:lineRule="exact"/>
        <w:rPr>
          <w:rFonts w:ascii="宋体" w:hAnsi="宋体"/>
          <w:sz w:val="40"/>
          <w:szCs w:val="21"/>
        </w:rPr>
      </w:pPr>
    </w:p>
    <w:p w14:paraId="3954D38D" w14:textId="77777777" w:rsidR="0012312B" w:rsidRPr="00093B5A" w:rsidRDefault="008814CE"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064489A4" w14:textId="77777777" w:rsidR="0012312B" w:rsidRPr="00093B5A" w:rsidRDefault="008814CE"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0E60FBA6" w14:textId="77777777" w:rsidR="0012312B" w:rsidRPr="00093B5A" w:rsidRDefault="008814CE" w:rsidP="0012312B">
      <w:pPr>
        <w:widowControl/>
        <w:jc w:val="center"/>
        <w:rPr>
          <w:rFonts w:ascii="宋体" w:hAnsi="宋体"/>
          <w:b/>
          <w:sz w:val="48"/>
          <w:szCs w:val="48"/>
        </w:rPr>
      </w:pPr>
      <w:r w:rsidRPr="00093B5A">
        <w:rPr>
          <w:rFonts w:ascii="宋体" w:hAnsi="宋体" w:hint="eastAsia"/>
          <w:b/>
          <w:sz w:val="48"/>
          <w:szCs w:val="48"/>
        </w:rPr>
        <w:t>监督审核报告</w:t>
      </w:r>
    </w:p>
    <w:p w14:paraId="39A2C315" w14:textId="77777777" w:rsidR="0012312B" w:rsidRPr="00093B5A" w:rsidRDefault="00C77FF7" w:rsidP="0012312B">
      <w:pPr>
        <w:widowControl/>
        <w:rPr>
          <w:rFonts w:ascii="宋体" w:hAnsi="宋体"/>
          <w:b/>
          <w:sz w:val="52"/>
          <w:szCs w:val="52"/>
        </w:rPr>
      </w:pPr>
    </w:p>
    <w:p w14:paraId="3422C3D0" w14:textId="77777777" w:rsidR="0012312B" w:rsidRPr="00093B5A" w:rsidRDefault="00C77FF7" w:rsidP="0012312B">
      <w:pPr>
        <w:widowControl/>
        <w:rPr>
          <w:rFonts w:ascii="宋体" w:hAnsi="宋体"/>
          <w:b/>
          <w:sz w:val="52"/>
          <w:szCs w:val="52"/>
        </w:rPr>
      </w:pPr>
    </w:p>
    <w:p w14:paraId="34BECB78" w14:textId="77777777" w:rsidR="0012312B" w:rsidRPr="00093B5A" w:rsidRDefault="00C77FF7" w:rsidP="0012312B">
      <w:pPr>
        <w:widowControl/>
        <w:rPr>
          <w:rFonts w:ascii="宋体" w:hAnsi="宋体"/>
          <w:b/>
          <w:sz w:val="52"/>
          <w:szCs w:val="52"/>
        </w:rPr>
      </w:pPr>
    </w:p>
    <w:p w14:paraId="16908A52" w14:textId="77777777" w:rsidR="0012312B" w:rsidRPr="00093B5A" w:rsidRDefault="00C77FF7" w:rsidP="0012312B">
      <w:pPr>
        <w:spacing w:line="365" w:lineRule="exact"/>
        <w:rPr>
          <w:rFonts w:ascii="宋体" w:hAnsi="宋体"/>
          <w:sz w:val="32"/>
          <w:szCs w:val="24"/>
        </w:rPr>
      </w:pPr>
    </w:p>
    <w:p w14:paraId="42172975" w14:textId="77777777" w:rsidR="0012312B" w:rsidRPr="00093B5A" w:rsidRDefault="00C77FF7" w:rsidP="0012312B">
      <w:pPr>
        <w:spacing w:line="365" w:lineRule="exact"/>
        <w:rPr>
          <w:rFonts w:ascii="宋体" w:hAnsi="宋体"/>
          <w:sz w:val="32"/>
        </w:rPr>
      </w:pPr>
    </w:p>
    <w:p w14:paraId="0D9E33CA" w14:textId="77777777" w:rsidR="0012312B" w:rsidRPr="008A6CA7" w:rsidRDefault="008814CE"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濮阳市中原石化实业有限公司</w:t>
      </w:r>
      <w:bookmarkEnd w:id="1"/>
    </w:p>
    <w:p w14:paraId="09358E66" w14:textId="77777777" w:rsidR="0012312B" w:rsidRPr="00DD2ABC" w:rsidRDefault="008814CE"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Pr>
          <w:rFonts w:ascii="宋体" w:hAnsi="宋体" w:hint="eastAsia"/>
          <w:sz w:val="32"/>
          <w:u w:val="single"/>
        </w:rPr>
        <w:t>0442-2021-2022</w:t>
      </w:r>
      <w:bookmarkEnd w:id="2"/>
    </w:p>
    <w:p w14:paraId="66A49381" w14:textId="77777777" w:rsidR="0012312B" w:rsidRPr="00093B5A" w:rsidRDefault="008814CE"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14:paraId="52BB9B65" w14:textId="77777777" w:rsidR="0012312B" w:rsidRPr="00093B5A" w:rsidRDefault="00C77FF7" w:rsidP="0012312B">
      <w:pPr>
        <w:widowControl/>
        <w:spacing w:line="360" w:lineRule="auto"/>
        <w:ind w:right="360"/>
        <w:rPr>
          <w:rFonts w:ascii="宋体" w:hAnsi="宋体"/>
          <w:spacing w:val="80"/>
          <w:sz w:val="32"/>
        </w:rPr>
      </w:pPr>
    </w:p>
    <w:p w14:paraId="0245623D" w14:textId="77777777" w:rsidR="00AF6EBD" w:rsidRDefault="00C77FF7" w:rsidP="0012312B">
      <w:pPr>
        <w:widowControl/>
        <w:spacing w:line="360" w:lineRule="auto"/>
        <w:ind w:right="360"/>
        <w:rPr>
          <w:rFonts w:ascii="Times New Roman" w:eastAsia="宋体" w:hAnsi="Times New Roman" w:cs="Times New Roman"/>
          <w:bCs/>
          <w:kern w:val="0"/>
          <w:sz w:val="18"/>
          <w:szCs w:val="18"/>
        </w:rPr>
      </w:pPr>
    </w:p>
    <w:p w14:paraId="3AD66AE5" w14:textId="77777777" w:rsidR="00CB61F2" w:rsidRPr="00CB61F2" w:rsidRDefault="00C77FF7" w:rsidP="0012312B">
      <w:pPr>
        <w:widowControl/>
        <w:spacing w:line="360" w:lineRule="auto"/>
        <w:ind w:right="360"/>
        <w:rPr>
          <w:rFonts w:ascii="Times New Roman" w:eastAsia="宋体" w:hAnsi="Times New Roman" w:cs="Times New Roman"/>
          <w:bCs/>
          <w:kern w:val="0"/>
          <w:sz w:val="18"/>
          <w:szCs w:val="18"/>
        </w:rPr>
      </w:pPr>
    </w:p>
    <w:p w14:paraId="4ECF9787" w14:textId="77777777" w:rsidR="00863661" w:rsidRPr="00093B5A" w:rsidRDefault="008814CE">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0442-2021-2022</w:t>
      </w:r>
      <w:bookmarkEnd w:id="3"/>
    </w:p>
    <w:p w14:paraId="0CF4F9B3" w14:textId="77777777" w:rsidR="00863661" w:rsidRPr="00093B5A" w:rsidRDefault="008814CE">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757E5E61" w14:textId="77777777" w:rsidR="004A4D05" w:rsidRPr="00A51C8E" w:rsidRDefault="004A4D05" w:rsidP="004A4D05">
      <w:pPr>
        <w:widowControl/>
        <w:spacing w:line="360" w:lineRule="auto"/>
        <w:rPr>
          <w:rFonts w:ascii="Times New Roman" w:hAnsi="Times New Roman" w:cs="Times New Roman"/>
          <w:b/>
          <w:bCs/>
          <w:kern w:val="0"/>
          <w:szCs w:val="21"/>
        </w:rPr>
      </w:pPr>
      <w:r w:rsidRPr="00A51C8E">
        <w:rPr>
          <w:rFonts w:ascii="Times New Roman" w:hAnsi="Times New Roman" w:cs="Times New Roman"/>
          <w:b/>
          <w:bCs/>
          <w:kern w:val="0"/>
          <w:szCs w:val="21"/>
        </w:rPr>
        <w:t>一、基本情况</w:t>
      </w:r>
    </w:p>
    <w:tbl>
      <w:tblPr>
        <w:tblW w:w="85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2127"/>
        <w:gridCol w:w="1842"/>
        <w:gridCol w:w="2835"/>
      </w:tblGrid>
      <w:tr w:rsidR="000C7093" w:rsidRPr="00A51C8E" w14:paraId="391AC70F" w14:textId="77777777" w:rsidTr="00673145">
        <w:tc>
          <w:tcPr>
            <w:tcW w:w="1707" w:type="dxa"/>
          </w:tcPr>
          <w:p w14:paraId="0BF7B0A5" w14:textId="6A0F65A7" w:rsidR="000C7093" w:rsidRPr="00673145" w:rsidRDefault="000C7093" w:rsidP="000C7093">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673145">
              <w:rPr>
                <w:rFonts w:asciiTheme="minorEastAsia" w:hAnsiTheme="minorEastAsia" w:cs="宋体" w:hint="eastAsia"/>
                <w:bCs/>
                <w:kern w:val="0"/>
                <w:szCs w:val="21"/>
              </w:rPr>
              <w:t>企业</w:t>
            </w:r>
            <w:r w:rsidRPr="00673145">
              <w:rPr>
                <w:rFonts w:asciiTheme="minorEastAsia" w:hAnsiTheme="minorEastAsia" w:cs="宋体"/>
                <w:kern w:val="0"/>
                <w:szCs w:val="21"/>
              </w:rPr>
              <w:t>名称</w:t>
            </w:r>
          </w:p>
        </w:tc>
        <w:tc>
          <w:tcPr>
            <w:tcW w:w="2127" w:type="dxa"/>
          </w:tcPr>
          <w:p w14:paraId="384051BB" w14:textId="1B2DBBD3" w:rsidR="000C7093" w:rsidRPr="00673145" w:rsidRDefault="000C7093" w:rsidP="000C7093">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673145">
              <w:rPr>
                <w:rFonts w:asciiTheme="minorEastAsia" w:hAnsiTheme="minorEastAsia" w:cs="宋体"/>
                <w:kern w:val="0"/>
                <w:szCs w:val="21"/>
              </w:rPr>
              <w:t>濮阳市中原石化实业有限公司</w:t>
            </w:r>
          </w:p>
        </w:tc>
        <w:tc>
          <w:tcPr>
            <w:tcW w:w="1842" w:type="dxa"/>
          </w:tcPr>
          <w:p w14:paraId="168C37B8" w14:textId="2FC6C436" w:rsidR="000C7093" w:rsidRPr="00673145" w:rsidRDefault="000C7093" w:rsidP="000C7093">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673145">
              <w:rPr>
                <w:rFonts w:asciiTheme="minorEastAsia" w:hAnsiTheme="minorEastAsia" w:cs="宋体" w:hint="eastAsia"/>
                <w:kern w:val="0"/>
                <w:szCs w:val="21"/>
              </w:rPr>
              <w:t>企业联系人</w:t>
            </w:r>
          </w:p>
        </w:tc>
        <w:tc>
          <w:tcPr>
            <w:tcW w:w="2835" w:type="dxa"/>
          </w:tcPr>
          <w:p w14:paraId="1C425DF2" w14:textId="078F35DB" w:rsidR="000C7093" w:rsidRPr="00673145" w:rsidRDefault="000C7093" w:rsidP="000C7093">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673145">
              <w:rPr>
                <w:rFonts w:asciiTheme="minorEastAsia" w:hAnsiTheme="minorEastAsia" w:cs="宋体"/>
                <w:kern w:val="0"/>
                <w:szCs w:val="21"/>
              </w:rPr>
              <w:t>何明辉</w:t>
            </w:r>
          </w:p>
        </w:tc>
      </w:tr>
      <w:tr w:rsidR="000C7093" w:rsidRPr="00A51C8E" w14:paraId="33EEC442" w14:textId="77777777" w:rsidTr="00673145">
        <w:tc>
          <w:tcPr>
            <w:tcW w:w="1707" w:type="dxa"/>
          </w:tcPr>
          <w:p w14:paraId="5353627D" w14:textId="736AFBF8" w:rsidR="000C7093" w:rsidRPr="00673145" w:rsidRDefault="000C7093" w:rsidP="000C7093">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673145">
              <w:rPr>
                <w:rFonts w:asciiTheme="minorEastAsia" w:hAnsiTheme="minorEastAsia" w:cs="宋体" w:hint="eastAsia"/>
                <w:kern w:val="0"/>
                <w:szCs w:val="21"/>
              </w:rPr>
              <w:t>认证证书编号</w:t>
            </w:r>
          </w:p>
        </w:tc>
        <w:tc>
          <w:tcPr>
            <w:tcW w:w="2127" w:type="dxa"/>
          </w:tcPr>
          <w:p w14:paraId="40F63FA9" w14:textId="4D6E4F45" w:rsidR="000C7093" w:rsidRPr="00673145" w:rsidRDefault="000C7093" w:rsidP="000C7093">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673145">
              <w:rPr>
                <w:rFonts w:asciiTheme="minorEastAsia" w:hAnsiTheme="minorEastAsia" w:cs="宋体"/>
                <w:kern w:val="0"/>
                <w:szCs w:val="21"/>
              </w:rPr>
              <w:t>ISC-2021-1032</w:t>
            </w:r>
          </w:p>
        </w:tc>
        <w:tc>
          <w:tcPr>
            <w:tcW w:w="1842" w:type="dxa"/>
          </w:tcPr>
          <w:p w14:paraId="41F4FF9A" w14:textId="121DDC46" w:rsidR="000C7093" w:rsidRPr="00673145" w:rsidRDefault="000C7093" w:rsidP="000C7093">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673145">
              <w:rPr>
                <w:rFonts w:asciiTheme="minorEastAsia" w:hAnsiTheme="minorEastAsia" w:cs="宋体" w:hint="eastAsia"/>
                <w:kern w:val="0"/>
                <w:szCs w:val="21"/>
              </w:rPr>
              <w:t>证书有效期</w:t>
            </w:r>
          </w:p>
        </w:tc>
        <w:tc>
          <w:tcPr>
            <w:tcW w:w="2835" w:type="dxa"/>
          </w:tcPr>
          <w:p w14:paraId="6EFE7C2D" w14:textId="4D5A594A" w:rsidR="000C7093" w:rsidRPr="00673145" w:rsidRDefault="000C7093" w:rsidP="000C7093">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673145">
              <w:rPr>
                <w:rFonts w:asciiTheme="minorEastAsia" w:hAnsiTheme="minorEastAsia" w:cs="宋体"/>
                <w:kern w:val="0"/>
                <w:szCs w:val="21"/>
              </w:rPr>
              <w:t>2026-05-31 0:00:00</w:t>
            </w:r>
          </w:p>
        </w:tc>
      </w:tr>
      <w:tr w:rsidR="004A4D05" w:rsidRPr="00A51C8E" w14:paraId="0C15E8C5" w14:textId="77777777" w:rsidTr="00673145">
        <w:tc>
          <w:tcPr>
            <w:tcW w:w="1707" w:type="dxa"/>
            <w:vAlign w:val="center"/>
          </w:tcPr>
          <w:p w14:paraId="69EBDFD5" w14:textId="77777777" w:rsidR="004A4D05" w:rsidRPr="00673145" w:rsidRDefault="004A4D05" w:rsidP="00E70E47">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673145">
              <w:rPr>
                <w:rFonts w:ascii="Times New Roman" w:hAnsi="Times New Roman" w:cs="Times New Roman"/>
                <w:kern w:val="0"/>
                <w:szCs w:val="21"/>
              </w:rPr>
              <w:t>监督审核次数</w:t>
            </w:r>
          </w:p>
        </w:tc>
        <w:tc>
          <w:tcPr>
            <w:tcW w:w="2127" w:type="dxa"/>
            <w:vAlign w:val="center"/>
          </w:tcPr>
          <w:p w14:paraId="18F6CFA3" w14:textId="77777777" w:rsidR="004A4D05" w:rsidRPr="00673145" w:rsidRDefault="004A4D05" w:rsidP="00E70E47">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673145">
              <w:rPr>
                <w:rFonts w:ascii="Times New Roman" w:hAnsi="Times New Roman" w:cs="Times New Roman"/>
              </w:rPr>
              <w:t>第</w:t>
            </w:r>
            <w:r w:rsidRPr="00673145">
              <w:rPr>
                <w:rFonts w:ascii="Times New Roman" w:hAnsi="Times New Roman" w:cs="Times New Roman"/>
              </w:rPr>
              <w:t>1</w:t>
            </w:r>
            <w:r w:rsidRPr="00673145">
              <w:rPr>
                <w:rFonts w:ascii="Times New Roman" w:hAnsi="Times New Roman" w:cs="Times New Roman"/>
              </w:rPr>
              <w:t>次监督审核</w:t>
            </w:r>
          </w:p>
        </w:tc>
        <w:tc>
          <w:tcPr>
            <w:tcW w:w="1842" w:type="dxa"/>
            <w:vAlign w:val="center"/>
          </w:tcPr>
          <w:p w14:paraId="4F887136" w14:textId="77777777" w:rsidR="004A4D05" w:rsidRPr="00673145" w:rsidRDefault="004A4D05" w:rsidP="00E70E47">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673145">
              <w:rPr>
                <w:rFonts w:ascii="Times New Roman" w:hAnsi="Times New Roman" w:cs="Times New Roman"/>
                <w:kern w:val="0"/>
                <w:szCs w:val="21"/>
              </w:rPr>
              <w:t>本次监督时间</w:t>
            </w:r>
          </w:p>
        </w:tc>
        <w:tc>
          <w:tcPr>
            <w:tcW w:w="2835" w:type="dxa"/>
            <w:vAlign w:val="center"/>
          </w:tcPr>
          <w:p w14:paraId="406C0C05" w14:textId="10AA98DB" w:rsidR="004A4D05" w:rsidRPr="00673145" w:rsidRDefault="004A4D05" w:rsidP="00E70E47">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673145">
              <w:rPr>
                <w:rFonts w:ascii="Times New Roman" w:hAnsi="Times New Roman" w:cs="Times New Roman"/>
                <w:kern w:val="0"/>
                <w:szCs w:val="21"/>
              </w:rPr>
              <w:t>2022</w:t>
            </w:r>
            <w:r w:rsidRPr="00673145">
              <w:rPr>
                <w:rFonts w:ascii="Times New Roman" w:hAnsi="Times New Roman" w:cs="Times New Roman"/>
                <w:kern w:val="0"/>
                <w:szCs w:val="21"/>
              </w:rPr>
              <w:t>年</w:t>
            </w:r>
            <w:r w:rsidRPr="00673145">
              <w:rPr>
                <w:rFonts w:ascii="Times New Roman" w:hAnsi="Times New Roman" w:cs="Times New Roman"/>
                <w:kern w:val="0"/>
                <w:szCs w:val="21"/>
              </w:rPr>
              <w:t>0</w:t>
            </w:r>
            <w:r w:rsidR="000C7093" w:rsidRPr="00673145">
              <w:rPr>
                <w:rFonts w:ascii="Times New Roman" w:hAnsi="Times New Roman" w:cs="Times New Roman"/>
                <w:kern w:val="0"/>
                <w:szCs w:val="21"/>
              </w:rPr>
              <w:t>4</w:t>
            </w:r>
            <w:r w:rsidRPr="00673145">
              <w:rPr>
                <w:rFonts w:ascii="Times New Roman" w:hAnsi="Times New Roman" w:cs="Times New Roman"/>
                <w:kern w:val="0"/>
                <w:szCs w:val="21"/>
              </w:rPr>
              <w:t>月</w:t>
            </w:r>
            <w:r w:rsidR="000C7093" w:rsidRPr="00673145">
              <w:rPr>
                <w:rFonts w:ascii="Times New Roman" w:hAnsi="Times New Roman" w:cs="Times New Roman"/>
                <w:kern w:val="0"/>
                <w:szCs w:val="21"/>
              </w:rPr>
              <w:t>2</w:t>
            </w:r>
            <w:r w:rsidRPr="00673145">
              <w:rPr>
                <w:rFonts w:ascii="Times New Roman" w:hAnsi="Times New Roman" w:cs="Times New Roman"/>
                <w:kern w:val="0"/>
                <w:szCs w:val="21"/>
              </w:rPr>
              <w:t>8</w:t>
            </w:r>
            <w:r w:rsidRPr="00673145">
              <w:rPr>
                <w:rFonts w:ascii="Times New Roman" w:hAnsi="Times New Roman" w:cs="Times New Roman"/>
                <w:kern w:val="0"/>
                <w:szCs w:val="21"/>
              </w:rPr>
              <w:t>日上午</w:t>
            </w:r>
            <w:r w:rsidRPr="00673145">
              <w:rPr>
                <w:rFonts w:ascii="Times New Roman" w:hAnsi="Times New Roman" w:cs="Times New Roman"/>
                <w:kern w:val="0"/>
                <w:szCs w:val="21"/>
              </w:rPr>
              <w:t>-2022</w:t>
            </w:r>
            <w:r w:rsidRPr="00673145">
              <w:rPr>
                <w:rFonts w:ascii="Times New Roman" w:hAnsi="Times New Roman" w:cs="Times New Roman"/>
                <w:kern w:val="0"/>
                <w:szCs w:val="21"/>
              </w:rPr>
              <w:t>年</w:t>
            </w:r>
            <w:r w:rsidRPr="00673145">
              <w:rPr>
                <w:rFonts w:ascii="Times New Roman" w:hAnsi="Times New Roman" w:cs="Times New Roman"/>
                <w:kern w:val="0"/>
                <w:szCs w:val="21"/>
              </w:rPr>
              <w:t>0</w:t>
            </w:r>
            <w:r w:rsidR="000C7093" w:rsidRPr="00673145">
              <w:rPr>
                <w:rFonts w:ascii="Times New Roman" w:hAnsi="Times New Roman" w:cs="Times New Roman"/>
                <w:kern w:val="0"/>
                <w:szCs w:val="21"/>
              </w:rPr>
              <w:t>4</w:t>
            </w:r>
            <w:r w:rsidRPr="00673145">
              <w:rPr>
                <w:rFonts w:ascii="Times New Roman" w:hAnsi="Times New Roman" w:cs="Times New Roman"/>
                <w:kern w:val="0"/>
                <w:szCs w:val="21"/>
              </w:rPr>
              <w:t>月</w:t>
            </w:r>
            <w:r w:rsidR="000C7093" w:rsidRPr="00673145">
              <w:rPr>
                <w:rFonts w:ascii="Times New Roman" w:hAnsi="Times New Roman" w:cs="Times New Roman"/>
                <w:kern w:val="0"/>
                <w:szCs w:val="21"/>
              </w:rPr>
              <w:t>30</w:t>
            </w:r>
            <w:r w:rsidRPr="00673145">
              <w:rPr>
                <w:rFonts w:ascii="Times New Roman" w:hAnsi="Times New Roman" w:cs="Times New Roman"/>
                <w:kern w:val="0"/>
                <w:szCs w:val="21"/>
              </w:rPr>
              <w:t>日</w:t>
            </w:r>
            <w:r w:rsidR="000C7093" w:rsidRPr="00673145">
              <w:rPr>
                <w:rFonts w:ascii="Times New Roman" w:hAnsi="Times New Roman" w:cs="Times New Roman" w:hint="eastAsia"/>
                <w:kern w:val="0"/>
                <w:szCs w:val="21"/>
              </w:rPr>
              <w:t>下</w:t>
            </w:r>
            <w:r w:rsidRPr="00673145">
              <w:rPr>
                <w:rFonts w:ascii="Times New Roman" w:hAnsi="Times New Roman" w:cs="Times New Roman"/>
                <w:kern w:val="0"/>
                <w:szCs w:val="21"/>
              </w:rPr>
              <w:t>午</w:t>
            </w:r>
            <w:r w:rsidR="00526F2E" w:rsidRPr="00673145">
              <w:rPr>
                <w:rFonts w:ascii="Times New Roman" w:hAnsi="Times New Roman" w:cs="Times New Roman" w:hint="eastAsia"/>
                <w:kern w:val="0"/>
                <w:szCs w:val="21"/>
              </w:rPr>
              <w:t>（远程）</w:t>
            </w:r>
          </w:p>
        </w:tc>
      </w:tr>
      <w:tr w:rsidR="004A4D05" w:rsidRPr="00A51C8E" w14:paraId="0359E363" w14:textId="77777777" w:rsidTr="00673145">
        <w:trPr>
          <w:trHeight w:val="856"/>
        </w:trPr>
        <w:tc>
          <w:tcPr>
            <w:tcW w:w="1707" w:type="dxa"/>
            <w:vAlign w:val="center"/>
          </w:tcPr>
          <w:p w14:paraId="3F8F95F3" w14:textId="77777777" w:rsidR="004A4D05" w:rsidRPr="00673145" w:rsidRDefault="004A4D05" w:rsidP="003D483C">
            <w:pPr>
              <w:tabs>
                <w:tab w:val="left" w:pos="880"/>
              </w:tabs>
              <w:autoSpaceDE w:val="0"/>
              <w:autoSpaceDN w:val="0"/>
              <w:adjustRightInd w:val="0"/>
              <w:spacing w:before="35" w:line="360" w:lineRule="auto"/>
              <w:ind w:right="30" w:firstLineChars="50" w:firstLine="105"/>
              <w:rPr>
                <w:rFonts w:ascii="Times New Roman" w:hAnsi="Times New Roman" w:cs="Times New Roman"/>
                <w:kern w:val="0"/>
                <w:szCs w:val="21"/>
              </w:rPr>
            </w:pPr>
            <w:r w:rsidRPr="00673145">
              <w:rPr>
                <w:rFonts w:ascii="Times New Roman" w:hAnsi="Times New Roman" w:cs="Times New Roman"/>
                <w:kern w:val="0"/>
                <w:szCs w:val="21"/>
              </w:rPr>
              <w:t>监督审核员</w:t>
            </w:r>
          </w:p>
          <w:p w14:paraId="02785097" w14:textId="77777777" w:rsidR="004A4D05" w:rsidRPr="00673145" w:rsidRDefault="004A4D05" w:rsidP="00E70E47">
            <w:pPr>
              <w:tabs>
                <w:tab w:val="left" w:pos="880"/>
              </w:tabs>
              <w:autoSpaceDE w:val="0"/>
              <w:autoSpaceDN w:val="0"/>
              <w:adjustRightInd w:val="0"/>
              <w:spacing w:before="35" w:line="360" w:lineRule="auto"/>
              <w:ind w:right="31" w:firstLineChars="50" w:firstLine="105"/>
              <w:rPr>
                <w:rFonts w:ascii="Times New Roman" w:hAnsi="Times New Roman" w:cs="Times New Roman"/>
                <w:kern w:val="0"/>
                <w:szCs w:val="21"/>
              </w:rPr>
            </w:pPr>
            <w:r w:rsidRPr="00673145">
              <w:rPr>
                <w:rFonts w:ascii="Times New Roman" w:hAnsi="Times New Roman" w:cs="Times New Roman"/>
                <w:kern w:val="0"/>
                <w:szCs w:val="21"/>
              </w:rPr>
              <w:t>姓名及确认号</w:t>
            </w:r>
          </w:p>
        </w:tc>
        <w:tc>
          <w:tcPr>
            <w:tcW w:w="2127" w:type="dxa"/>
            <w:vAlign w:val="center"/>
          </w:tcPr>
          <w:p w14:paraId="5CB86501" w14:textId="77777777" w:rsidR="004A4D05" w:rsidRPr="00673145" w:rsidRDefault="004A4D05" w:rsidP="00E70E47">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673145">
              <w:rPr>
                <w:rFonts w:ascii="Times New Roman" w:hAnsi="Times New Roman" w:cs="Times New Roman"/>
                <w:szCs w:val="21"/>
              </w:rPr>
              <w:t>鞠录梅</w:t>
            </w:r>
            <w:r w:rsidRPr="00673145">
              <w:rPr>
                <w:rFonts w:ascii="Times New Roman" w:hAnsi="Times New Roman" w:cs="Times New Roman"/>
                <w:szCs w:val="21"/>
              </w:rPr>
              <w:t>ISC[S]0234</w:t>
            </w:r>
          </w:p>
        </w:tc>
        <w:tc>
          <w:tcPr>
            <w:tcW w:w="1842" w:type="dxa"/>
            <w:vAlign w:val="center"/>
          </w:tcPr>
          <w:p w14:paraId="2907C164" w14:textId="77777777" w:rsidR="004A4D05" w:rsidRPr="00673145" w:rsidRDefault="004A4D05" w:rsidP="00E70E47">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673145">
              <w:rPr>
                <w:rFonts w:ascii="Times New Roman" w:hAnsi="Times New Roman" w:cs="Times New Roman"/>
                <w:bCs/>
                <w:kern w:val="0"/>
                <w:szCs w:val="21"/>
              </w:rPr>
              <w:t>监督审核涉及的区域或部门</w:t>
            </w:r>
          </w:p>
        </w:tc>
        <w:tc>
          <w:tcPr>
            <w:tcW w:w="2835" w:type="dxa"/>
            <w:vAlign w:val="center"/>
          </w:tcPr>
          <w:p w14:paraId="2992E4A2" w14:textId="1F9D34D1" w:rsidR="004A4D05" w:rsidRPr="00673145" w:rsidRDefault="00526F2E" w:rsidP="00526F2E">
            <w:pPr>
              <w:spacing w:line="300" w:lineRule="auto"/>
              <w:jc w:val="left"/>
              <w:rPr>
                <w:color w:val="000000"/>
                <w:kern w:val="0"/>
                <w:szCs w:val="21"/>
              </w:rPr>
            </w:pPr>
            <w:r w:rsidRPr="00673145">
              <w:rPr>
                <w:rFonts w:eastAsia="新宋体" w:hint="eastAsia"/>
                <w:szCs w:val="21"/>
              </w:rPr>
              <w:t>管理层</w:t>
            </w:r>
            <w:r w:rsidRPr="00673145">
              <w:rPr>
                <w:rFonts w:eastAsia="新宋体" w:hint="eastAsia"/>
                <w:szCs w:val="21"/>
              </w:rPr>
              <w:t>/</w:t>
            </w:r>
            <w:r w:rsidRPr="00673145">
              <w:rPr>
                <w:rFonts w:eastAsia="新宋体" w:hint="eastAsia"/>
                <w:szCs w:val="21"/>
              </w:rPr>
              <w:t>管理者代表、</w:t>
            </w:r>
            <w:r w:rsidRPr="00673145">
              <w:rPr>
                <w:color w:val="000000"/>
                <w:kern w:val="0"/>
                <w:szCs w:val="21"/>
              </w:rPr>
              <w:t>生产技术部</w:t>
            </w:r>
            <w:r w:rsidRPr="00673145">
              <w:rPr>
                <w:rFonts w:hint="eastAsia"/>
                <w:color w:val="000000"/>
                <w:kern w:val="0"/>
                <w:szCs w:val="21"/>
              </w:rPr>
              <w:t>、</w:t>
            </w:r>
            <w:r w:rsidRPr="00673145">
              <w:rPr>
                <w:color w:val="000000"/>
                <w:kern w:val="0"/>
                <w:szCs w:val="21"/>
              </w:rPr>
              <w:t xml:space="preserve"> </w:t>
            </w:r>
            <w:r w:rsidRPr="00673145">
              <w:rPr>
                <w:color w:val="000000"/>
                <w:kern w:val="0"/>
                <w:szCs w:val="21"/>
              </w:rPr>
              <w:t>质量部</w:t>
            </w:r>
            <w:r w:rsidRPr="00673145">
              <w:rPr>
                <w:rFonts w:hint="eastAsia"/>
                <w:color w:val="000000"/>
                <w:kern w:val="0"/>
                <w:szCs w:val="21"/>
              </w:rPr>
              <w:t>、</w:t>
            </w:r>
            <w:r w:rsidRPr="00673145">
              <w:rPr>
                <w:color w:val="000000"/>
                <w:kern w:val="0"/>
                <w:szCs w:val="21"/>
              </w:rPr>
              <w:t xml:space="preserve"> </w:t>
            </w:r>
            <w:r w:rsidRPr="00673145">
              <w:rPr>
                <w:color w:val="000000"/>
                <w:kern w:val="0"/>
                <w:szCs w:val="21"/>
              </w:rPr>
              <w:t>研发部</w:t>
            </w:r>
            <w:r w:rsidRPr="00673145">
              <w:rPr>
                <w:rFonts w:hint="eastAsia"/>
                <w:color w:val="000000"/>
                <w:kern w:val="0"/>
                <w:szCs w:val="21"/>
              </w:rPr>
              <w:t>、</w:t>
            </w:r>
            <w:r w:rsidRPr="00673145">
              <w:rPr>
                <w:color w:val="000000"/>
                <w:kern w:val="0"/>
                <w:szCs w:val="21"/>
              </w:rPr>
              <w:t>销售部</w:t>
            </w:r>
            <w:r w:rsidRPr="00673145">
              <w:rPr>
                <w:rFonts w:hint="eastAsia"/>
                <w:color w:val="000000"/>
                <w:kern w:val="0"/>
                <w:szCs w:val="21"/>
              </w:rPr>
              <w:t>、采购部、人事行政部、安环部、助剂厂、塑编厂、成品业务部、公用业务部</w:t>
            </w:r>
          </w:p>
        </w:tc>
      </w:tr>
    </w:tbl>
    <w:p w14:paraId="60E930B1" w14:textId="77777777" w:rsidR="00EC740D" w:rsidRPr="00CF777B" w:rsidRDefault="00EC740D" w:rsidP="00EC740D">
      <w:pPr>
        <w:widowControl/>
        <w:spacing w:line="360" w:lineRule="auto"/>
        <w:rPr>
          <w:rFonts w:ascii="Times New Roman" w:hAnsi="Times New Roman" w:cs="Times New Roman"/>
          <w:kern w:val="0"/>
          <w:szCs w:val="21"/>
        </w:rPr>
      </w:pPr>
      <w:r w:rsidRPr="00CF777B">
        <w:rPr>
          <w:rFonts w:ascii="Times New Roman" w:hAnsi="Times New Roman" w:cs="Times New Roman"/>
          <w:b/>
          <w:bCs/>
          <w:kern w:val="0"/>
          <w:szCs w:val="21"/>
        </w:rPr>
        <w:t>二、监督审核内容</w:t>
      </w:r>
      <w:r w:rsidRPr="00CF777B">
        <w:rPr>
          <w:rFonts w:ascii="Times New Roman" w:hAnsi="Times New Roman" w:cs="Times New Roman"/>
          <w:bCs/>
          <w:kern w:val="0"/>
          <w:szCs w:val="21"/>
        </w:rPr>
        <w:t>：</w:t>
      </w:r>
    </w:p>
    <w:p w14:paraId="6CFDDC6D" w14:textId="77777777" w:rsidR="00EC740D" w:rsidRPr="00CF777B" w:rsidRDefault="00EC740D" w:rsidP="00EC740D">
      <w:pPr>
        <w:widowControl/>
        <w:spacing w:line="360" w:lineRule="auto"/>
        <w:rPr>
          <w:rFonts w:ascii="Times New Roman" w:hAnsi="Times New Roman" w:cs="Times New Roman"/>
          <w:bCs/>
          <w:kern w:val="0"/>
          <w:szCs w:val="21"/>
        </w:rPr>
      </w:pPr>
      <w:r w:rsidRPr="00CF777B">
        <w:rPr>
          <w:rFonts w:ascii="Times New Roman" w:hAnsi="Times New Roman" w:cs="Times New Roman"/>
          <w:bCs/>
          <w:kern w:val="0"/>
          <w:szCs w:val="21"/>
        </w:rPr>
        <w:t>1.</w:t>
      </w:r>
      <w:r w:rsidRPr="00CF777B">
        <w:rPr>
          <w:rFonts w:ascii="Times New Roman" w:hAnsi="Times New Roman" w:cs="Times New Roman"/>
          <w:bCs/>
          <w:kern w:val="0"/>
          <w:szCs w:val="21"/>
        </w:rPr>
        <w:t>一年内违反法律法规或重大事故的情况：</w:t>
      </w:r>
    </w:p>
    <w:p w14:paraId="61FE318A" w14:textId="77777777" w:rsidR="00EC740D" w:rsidRPr="00CF777B" w:rsidRDefault="00EC740D" w:rsidP="00EC740D">
      <w:pPr>
        <w:widowControl/>
        <w:spacing w:line="360" w:lineRule="auto"/>
        <w:ind w:firstLineChars="300" w:firstLine="630"/>
        <w:rPr>
          <w:rFonts w:ascii="Times New Roman" w:hAnsi="Times New Roman" w:cs="Times New Roman"/>
          <w:bCs/>
          <w:kern w:val="0"/>
          <w:szCs w:val="21"/>
        </w:rPr>
      </w:pPr>
      <w:r w:rsidRPr="00CF777B">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14:paraId="6FBF635B" w14:textId="77777777" w:rsidR="00EC740D" w:rsidRPr="00CF777B" w:rsidRDefault="00EC740D" w:rsidP="00EC740D">
      <w:pPr>
        <w:widowControl/>
        <w:spacing w:line="360" w:lineRule="auto"/>
        <w:rPr>
          <w:rFonts w:ascii="Times New Roman" w:hAnsi="Times New Roman" w:cs="Times New Roman"/>
          <w:bCs/>
          <w:kern w:val="0"/>
          <w:szCs w:val="21"/>
        </w:rPr>
      </w:pPr>
      <w:r w:rsidRPr="00CF777B">
        <w:rPr>
          <w:rFonts w:ascii="Times New Roman" w:hAnsi="Times New Roman" w:cs="Times New Roman"/>
          <w:bCs/>
          <w:kern w:val="0"/>
          <w:szCs w:val="21"/>
        </w:rPr>
        <w:t>2.</w:t>
      </w:r>
      <w:r w:rsidRPr="00CF777B">
        <w:rPr>
          <w:rFonts w:ascii="Times New Roman" w:hAnsi="Times New Roman" w:cs="Times New Roman"/>
          <w:bCs/>
          <w:kern w:val="0"/>
          <w:szCs w:val="21"/>
        </w:rPr>
        <w:t>监督审核过程简述：</w:t>
      </w:r>
    </w:p>
    <w:p w14:paraId="1C538D4D" w14:textId="7C7587C4" w:rsidR="00EC740D" w:rsidRPr="00CF777B" w:rsidRDefault="00EC740D" w:rsidP="00EC740D">
      <w:pPr>
        <w:widowControl/>
        <w:spacing w:line="360" w:lineRule="auto"/>
        <w:ind w:firstLineChars="200" w:firstLine="420"/>
        <w:rPr>
          <w:rFonts w:ascii="Times New Roman" w:hAnsi="Times New Roman" w:cs="Times New Roman"/>
          <w:bCs/>
          <w:kern w:val="0"/>
          <w:szCs w:val="21"/>
        </w:rPr>
      </w:pPr>
      <w:r w:rsidRPr="00CF777B">
        <w:rPr>
          <w:rFonts w:ascii="Times New Roman" w:hAnsi="Times New Roman" w:cs="Times New Roman"/>
          <w:bCs/>
          <w:kern w:val="0"/>
          <w:szCs w:val="21"/>
        </w:rPr>
        <w:t>为有效评价公司测量管理体系认证后一年以来运行情况，在</w:t>
      </w:r>
      <w:r w:rsidR="00526F2E">
        <w:rPr>
          <w:rFonts w:ascii="Times New Roman" w:hAnsi="Times New Roman" w:cs="Times New Roman"/>
          <w:kern w:val="0"/>
          <w:szCs w:val="21"/>
        </w:rPr>
        <w:t>濮阳市中原石化实业有限公司</w:t>
      </w:r>
      <w:r w:rsidRPr="00CF777B">
        <w:rPr>
          <w:rFonts w:ascii="Times New Roman" w:hAnsi="Times New Roman" w:cs="Times New Roman" w:hint="eastAsia"/>
          <w:bCs/>
          <w:kern w:val="0"/>
          <w:szCs w:val="21"/>
        </w:rPr>
        <w:t>监督</w:t>
      </w:r>
      <w:r w:rsidRPr="00CF777B">
        <w:rPr>
          <w:rFonts w:ascii="Times New Roman" w:hAnsi="Times New Roman" w:cs="Times New Roman"/>
          <w:bCs/>
          <w:kern w:val="0"/>
          <w:szCs w:val="21"/>
        </w:rPr>
        <w:t>审核中，审核组先、后抽样检查了涉及公司测量体系内的管理、生产、经营、质量和环境等方面的</w:t>
      </w:r>
      <w:r w:rsidRPr="00CF777B">
        <w:rPr>
          <w:rFonts w:ascii="Times New Roman" w:hAnsi="Times New Roman" w:cs="Times New Roman"/>
          <w:bCs/>
          <w:kern w:val="0"/>
          <w:szCs w:val="21"/>
        </w:rPr>
        <w:t>1</w:t>
      </w:r>
      <w:r w:rsidR="00C65F92">
        <w:rPr>
          <w:rFonts w:ascii="Times New Roman" w:hAnsi="Times New Roman" w:cs="Times New Roman"/>
          <w:bCs/>
          <w:kern w:val="0"/>
          <w:szCs w:val="21"/>
        </w:rPr>
        <w:t>1</w:t>
      </w:r>
      <w:r w:rsidRPr="00CF777B">
        <w:rPr>
          <w:rFonts w:ascii="Times New Roman" w:hAnsi="Times New Roman" w:cs="Times New Roman"/>
          <w:bCs/>
          <w:kern w:val="0"/>
          <w:szCs w:val="21"/>
        </w:rPr>
        <w:t>个职能部门，该企业不是重点耗能单位，企业的能源计量器具的配备率及准确度等级均满足</w:t>
      </w:r>
      <w:r w:rsidRPr="00CF777B">
        <w:rPr>
          <w:rFonts w:ascii="Times New Roman" w:hAnsi="Times New Roman" w:cs="Times New Roman"/>
          <w:bCs/>
          <w:kern w:val="0"/>
          <w:szCs w:val="21"/>
        </w:rPr>
        <w:t>GB17167-2006</w:t>
      </w:r>
      <w:r w:rsidRPr="00CF777B">
        <w:rPr>
          <w:rFonts w:ascii="Times New Roman" w:hAnsi="Times New Roman" w:cs="Times New Roman"/>
          <w:bCs/>
          <w:kern w:val="0"/>
          <w:szCs w:val="21"/>
        </w:rPr>
        <w:t>标准要求。重点抽查</w:t>
      </w:r>
      <w:r w:rsidRPr="00CF777B">
        <w:rPr>
          <w:rFonts w:ascii="Times New Roman" w:hAnsi="Times New Roman" w:cs="Times New Roman"/>
          <w:szCs w:val="21"/>
        </w:rPr>
        <w:t>了公司计量特征突出的重要环节覆盖了主要原材料检验、生产工艺质量控制、出厂产品性能检测以及量值溯源系统</w:t>
      </w:r>
      <w:r w:rsidRPr="00CF777B">
        <w:rPr>
          <w:rFonts w:ascii="Times New Roman" w:hAnsi="Times New Roman" w:cs="Times New Roman"/>
          <w:bCs/>
          <w:kern w:val="0"/>
          <w:szCs w:val="21"/>
        </w:rPr>
        <w:t>，同时，跟踪验证了该公司在获得测量管理体系认证后，对体系的运行监视、分析完善和持续改进等工作情况。</w:t>
      </w:r>
    </w:p>
    <w:p w14:paraId="4C608489" w14:textId="77777777" w:rsidR="00EC740D" w:rsidRPr="00CF777B" w:rsidRDefault="00EC740D" w:rsidP="00EC740D">
      <w:pPr>
        <w:widowControl/>
        <w:spacing w:line="360" w:lineRule="auto"/>
        <w:ind w:firstLineChars="200" w:firstLine="420"/>
        <w:rPr>
          <w:rFonts w:ascii="Times New Roman" w:hAnsi="Times New Roman" w:cs="Times New Roman"/>
          <w:bCs/>
          <w:kern w:val="0"/>
          <w:szCs w:val="21"/>
        </w:rPr>
      </w:pPr>
      <w:r w:rsidRPr="00CF777B">
        <w:rPr>
          <w:rFonts w:ascii="Times New Roman" w:hAnsi="Times New Roman" w:cs="Times New Roman"/>
          <w:bCs/>
          <w:kern w:val="0"/>
          <w:szCs w:val="21"/>
        </w:rPr>
        <w:t>公司测量管理体系的符合性、有效性及持续改进，符合</w:t>
      </w:r>
      <w:r w:rsidRPr="00CF777B">
        <w:rPr>
          <w:rFonts w:ascii="Times New Roman" w:hAnsi="Times New Roman" w:cs="Times New Roman"/>
          <w:bCs/>
          <w:kern w:val="0"/>
          <w:szCs w:val="21"/>
        </w:rPr>
        <w:t>GB/T 19022-2003</w:t>
      </w:r>
      <w:r w:rsidRPr="00CF777B">
        <w:rPr>
          <w:rFonts w:ascii="Times New Roman" w:hAnsi="Times New Roman" w:cs="Times New Roman"/>
          <w:bCs/>
          <w:kern w:val="0"/>
          <w:szCs w:val="21"/>
        </w:rPr>
        <w:t>标准要求，公司测量管理体系正常有序运行，较好地满足了公司生产、销售和持续发展的需要。</w:t>
      </w:r>
    </w:p>
    <w:p w14:paraId="2DC95323" w14:textId="270AD033" w:rsidR="00EC740D" w:rsidRPr="00CF777B" w:rsidRDefault="00EC740D" w:rsidP="00EC740D">
      <w:pPr>
        <w:widowControl/>
        <w:spacing w:line="360" w:lineRule="auto"/>
        <w:ind w:firstLineChars="200" w:firstLine="420"/>
        <w:rPr>
          <w:rFonts w:ascii="宋体" w:eastAsia="宋体" w:hAnsi="宋体" w:cs="Times New Roman"/>
          <w:szCs w:val="21"/>
        </w:rPr>
      </w:pPr>
      <w:r w:rsidRPr="00CF777B">
        <w:rPr>
          <w:rFonts w:ascii="宋体" w:eastAsia="宋体" w:hAnsi="宋体" w:cs="Times New Roman" w:hint="eastAsia"/>
          <w:szCs w:val="21"/>
        </w:rPr>
        <w:t>审核组根据任务书安排，对</w:t>
      </w:r>
      <w:r w:rsidR="00526F2E">
        <w:rPr>
          <w:rFonts w:ascii="Times New Roman" w:hAnsi="Times New Roman" w:cs="Times New Roman"/>
          <w:kern w:val="0"/>
          <w:szCs w:val="21"/>
        </w:rPr>
        <w:t>濮阳市中原石化实业有限公司</w:t>
      </w:r>
      <w:r w:rsidRPr="00CF777B">
        <w:rPr>
          <w:rFonts w:ascii="宋体" w:hAnsi="宋体" w:cs="宋体" w:hint="eastAsia"/>
          <w:kern w:val="0"/>
          <w:szCs w:val="21"/>
        </w:rPr>
        <w:t>的测量管理体系监督审核</w:t>
      </w:r>
      <w:r w:rsidRPr="00CF777B">
        <w:rPr>
          <w:rFonts w:ascii="宋体" w:eastAsia="宋体" w:hAnsi="宋体" w:cs="Times New Roman" w:hint="eastAsia"/>
          <w:szCs w:val="21"/>
        </w:rPr>
        <w:t>于2022年4月2</w:t>
      </w:r>
      <w:r w:rsidR="00C65F92">
        <w:rPr>
          <w:rFonts w:ascii="宋体" w:eastAsia="宋体" w:hAnsi="宋体" w:cs="Times New Roman"/>
          <w:szCs w:val="21"/>
        </w:rPr>
        <w:t>8</w:t>
      </w:r>
      <w:r w:rsidRPr="00CF777B">
        <w:rPr>
          <w:rFonts w:ascii="宋体" w:eastAsia="宋体" w:hAnsi="宋体" w:cs="Times New Roman" w:hint="eastAsia"/>
          <w:szCs w:val="21"/>
        </w:rPr>
        <w:t>日上午到4月</w:t>
      </w:r>
      <w:r w:rsidR="00C65F92">
        <w:rPr>
          <w:rFonts w:ascii="宋体" w:eastAsia="宋体" w:hAnsi="宋体" w:cs="Times New Roman"/>
          <w:szCs w:val="21"/>
        </w:rPr>
        <w:t>30</w:t>
      </w:r>
      <w:r w:rsidRPr="00CF777B">
        <w:rPr>
          <w:rFonts w:ascii="宋体" w:eastAsia="宋体" w:hAnsi="宋体" w:cs="Times New Roman" w:hint="eastAsia"/>
          <w:szCs w:val="21"/>
        </w:rPr>
        <w:t>日下午利用</w:t>
      </w:r>
      <w:r w:rsidR="00C65F92">
        <w:rPr>
          <w:rFonts w:ascii="宋体" w:eastAsia="宋体" w:hAnsi="宋体" w:cs="Times New Roman"/>
          <w:szCs w:val="21"/>
        </w:rPr>
        <w:t>3</w:t>
      </w:r>
      <w:r w:rsidRPr="00CF777B">
        <w:rPr>
          <w:rFonts w:ascii="宋体" w:eastAsia="宋体" w:hAnsi="宋体" w:cs="Times New Roman" w:hint="eastAsia"/>
          <w:szCs w:val="21"/>
        </w:rPr>
        <w:t>天的时间</w:t>
      </w:r>
      <w:r w:rsidRPr="00CF777B">
        <w:rPr>
          <w:rFonts w:ascii="宋体" w:hAnsi="宋体" w:cs="宋体" w:hint="eastAsia"/>
          <w:kern w:val="0"/>
          <w:szCs w:val="21"/>
        </w:rPr>
        <w:t>采取远程审核模式</w:t>
      </w:r>
      <w:r w:rsidRPr="00CF777B">
        <w:rPr>
          <w:rFonts w:ascii="宋体" w:eastAsia="宋体" w:hAnsi="宋体" w:cs="Times New Roman" w:hint="eastAsia"/>
          <w:szCs w:val="21"/>
        </w:rPr>
        <w:t>实施。审核前，审核组长编制了远程审核计划和日程安排，与企业达成共识确定了首末次会议</w:t>
      </w:r>
      <w:proofErr w:type="gramStart"/>
      <w:r w:rsidRPr="00CF777B">
        <w:rPr>
          <w:rFonts w:ascii="宋体" w:eastAsia="宋体" w:hAnsi="宋体" w:cs="Times New Roman" w:hint="eastAsia"/>
          <w:szCs w:val="21"/>
        </w:rPr>
        <w:t>采用腾讯会议</w:t>
      </w:r>
      <w:proofErr w:type="gramEnd"/>
      <w:r w:rsidRPr="00CF777B">
        <w:rPr>
          <w:rFonts w:ascii="宋体" w:eastAsia="宋体" w:hAnsi="宋体" w:cs="Times New Roman" w:hint="eastAsia"/>
          <w:szCs w:val="21"/>
        </w:rPr>
        <w:t>软件，线上</w:t>
      </w:r>
      <w:r w:rsidRPr="00CF777B">
        <w:rPr>
          <w:rFonts w:ascii="宋体" w:eastAsia="宋体" w:hAnsi="宋体" w:cs="Times New Roman" w:hint="eastAsia"/>
          <w:szCs w:val="21"/>
        </w:rPr>
        <w:lastRenderedPageBreak/>
        <w:t>召开方式，申请</w:t>
      </w:r>
      <w:proofErr w:type="gramStart"/>
      <w:r w:rsidRPr="00CF777B">
        <w:rPr>
          <w:rFonts w:ascii="宋体" w:eastAsia="宋体" w:hAnsi="宋体" w:cs="Times New Roman" w:hint="eastAsia"/>
          <w:szCs w:val="21"/>
        </w:rPr>
        <w:t>了腾讯</w:t>
      </w:r>
      <w:proofErr w:type="gramEnd"/>
      <w:r w:rsidRPr="00CF777B">
        <w:rPr>
          <w:rFonts w:ascii="宋体" w:eastAsia="宋体" w:hAnsi="宋体" w:cs="Times New Roman" w:hint="eastAsia"/>
          <w:szCs w:val="21"/>
        </w:rPr>
        <w:t>会</w:t>
      </w:r>
      <w:r w:rsidRPr="00C17091">
        <w:rPr>
          <w:rFonts w:ascii="宋体" w:eastAsia="宋体" w:hAnsi="宋体" w:cs="Times New Roman" w:hint="eastAsia"/>
          <w:szCs w:val="21"/>
        </w:rPr>
        <w:t>议号</w:t>
      </w:r>
      <w:r w:rsidRPr="00C17091">
        <w:rPr>
          <w:rFonts w:ascii="宋体" w:hAnsi="宋体" w:hint="eastAsia"/>
          <w:szCs w:val="21"/>
        </w:rPr>
        <w:t>，</w:t>
      </w:r>
      <w:r w:rsidR="007361E9" w:rsidRPr="00C17091">
        <w:rPr>
          <w:rFonts w:ascii="宋体" w:hAnsi="宋体" w:hint="eastAsia"/>
          <w:szCs w:val="21"/>
        </w:rPr>
        <w:t>首次会议号为（</w:t>
      </w:r>
      <w:r w:rsidR="007361E9" w:rsidRPr="00C17091">
        <w:rPr>
          <w:rFonts w:ascii="宋体" w:hAnsi="宋体"/>
          <w:szCs w:val="21"/>
        </w:rPr>
        <w:t>102488006</w:t>
      </w:r>
      <w:r w:rsidR="007361E9" w:rsidRPr="00C17091">
        <w:rPr>
          <w:rFonts w:ascii="宋体" w:hAnsi="宋体" w:hint="eastAsia"/>
          <w:szCs w:val="21"/>
        </w:rPr>
        <w:t>），末次会议号为（</w:t>
      </w:r>
      <w:r w:rsidR="007361E9" w:rsidRPr="00C17091">
        <w:rPr>
          <w:rFonts w:ascii="宋体" w:hAnsi="宋体"/>
          <w:szCs w:val="21"/>
        </w:rPr>
        <w:t>598197470</w:t>
      </w:r>
      <w:r w:rsidR="007361E9" w:rsidRPr="00C17091">
        <w:rPr>
          <w:rFonts w:ascii="宋体" w:hAnsi="宋体" w:hint="eastAsia"/>
          <w:szCs w:val="21"/>
        </w:rPr>
        <w:t>），</w:t>
      </w:r>
      <w:r w:rsidRPr="00C17091">
        <w:rPr>
          <w:rFonts w:ascii="宋体" w:eastAsia="宋体" w:hAnsi="宋体" w:cs="Times New Roman" w:hint="eastAsia"/>
          <w:szCs w:val="21"/>
        </w:rPr>
        <w:t>提</w:t>
      </w:r>
      <w:r w:rsidRPr="00CF777B">
        <w:rPr>
          <w:rFonts w:ascii="宋体" w:eastAsia="宋体" w:hAnsi="宋体" w:cs="Times New Roman" w:hint="eastAsia"/>
          <w:szCs w:val="21"/>
        </w:rPr>
        <w:t>出了线上会议要求和参会人员要求。经与企业沟通并确定：</w:t>
      </w:r>
      <w:r w:rsidRPr="00CF777B">
        <w:rPr>
          <w:rFonts w:ascii="宋体" w:eastAsia="宋体" w:hAnsi="宋体" w:cs="宋体" w:hint="eastAsia"/>
          <w:kern w:val="0"/>
          <w:szCs w:val="21"/>
          <w:lang w:bidi="ar"/>
        </w:rPr>
        <w:t xml:space="preserve">远程审核获取现场信息的 </w:t>
      </w:r>
      <w:r w:rsidRPr="00CF777B">
        <w:rPr>
          <w:rFonts w:ascii="Calibri" w:eastAsia="宋体" w:hAnsi="Calibri" w:cs="Calibri"/>
          <w:kern w:val="0"/>
          <w:szCs w:val="21"/>
          <w:lang w:bidi="ar"/>
        </w:rPr>
        <w:t>ICT</w:t>
      </w:r>
      <w:r w:rsidRPr="00CF777B">
        <w:rPr>
          <w:rFonts w:ascii="Calibri" w:eastAsia="宋体" w:hAnsi="Calibri" w:cs="Calibri" w:hint="eastAsia"/>
          <w:kern w:val="0"/>
          <w:szCs w:val="21"/>
          <w:lang w:bidi="ar"/>
        </w:rPr>
        <w:t>方式为</w:t>
      </w:r>
      <w:r w:rsidRPr="00CF777B">
        <w:rPr>
          <w:rFonts w:ascii="宋体" w:eastAsia="宋体" w:hAnsi="宋体" w:cs="宋体" w:hint="eastAsia"/>
          <w:kern w:val="0"/>
          <w:szCs w:val="21"/>
          <w:lang w:bidi="ar"/>
        </w:rPr>
        <w:t>手机摄像。远程审核通过电子文档、照片或截屏、视频和音频等形式获取信息。</w:t>
      </w:r>
      <w:r w:rsidRPr="00CF777B">
        <w:rPr>
          <w:rFonts w:ascii="宋体" w:eastAsia="宋体" w:hAnsi="宋体" w:cs="Times New Roman" w:hint="eastAsia"/>
          <w:szCs w:val="21"/>
        </w:rPr>
        <w:t>审核过程</w:t>
      </w:r>
      <w:r w:rsidRPr="00CF777B">
        <w:rPr>
          <w:rFonts w:ascii="Times New Roman" w:eastAsia="宋体" w:hAnsi="Times New Roman" w:cs="Times New Roman" w:hint="eastAsia"/>
          <w:szCs w:val="21"/>
        </w:rPr>
        <w:t>中，按照</w:t>
      </w:r>
      <w:r w:rsidRPr="00CF777B">
        <w:rPr>
          <w:rFonts w:ascii="宋体" w:eastAsia="宋体" w:hAnsi="宋体" w:cs="Times New Roman" w:hint="eastAsia"/>
          <w:szCs w:val="21"/>
        </w:rPr>
        <w:t>审核员分组分别与被审核部门相关人员建立</w:t>
      </w:r>
      <w:proofErr w:type="gramStart"/>
      <w:r w:rsidRPr="00CF777B">
        <w:rPr>
          <w:rFonts w:ascii="宋体" w:eastAsia="宋体" w:hAnsi="宋体" w:cs="Times New Roman" w:hint="eastAsia"/>
          <w:szCs w:val="21"/>
        </w:rPr>
        <w:t>了微信审核</w:t>
      </w:r>
      <w:proofErr w:type="gramEnd"/>
      <w:r w:rsidRPr="00CF777B">
        <w:rPr>
          <w:rFonts w:ascii="宋体" w:eastAsia="宋体" w:hAnsi="宋体" w:cs="Times New Roman" w:hint="eastAsia"/>
          <w:szCs w:val="21"/>
        </w:rPr>
        <w:t>群。</w:t>
      </w:r>
      <w:proofErr w:type="gramStart"/>
      <w:r w:rsidRPr="00CF777B">
        <w:rPr>
          <w:rFonts w:ascii="Times New Roman" w:eastAsia="宋体" w:hAnsi="Times New Roman" w:cs="Times New Roman" w:hint="eastAsia"/>
          <w:szCs w:val="21"/>
        </w:rPr>
        <w:t>采用微信作为</w:t>
      </w:r>
      <w:proofErr w:type="gramEnd"/>
      <w:r w:rsidRPr="00CF777B">
        <w:rPr>
          <w:rFonts w:ascii="宋体" w:eastAsia="宋体" w:hAnsi="宋体" w:cs="宋体" w:hint="eastAsia"/>
          <w:kern w:val="0"/>
          <w:szCs w:val="21"/>
          <w:lang w:bidi="ar"/>
        </w:rPr>
        <w:t>信息传输方式</w:t>
      </w:r>
      <w:r w:rsidRPr="00CF777B">
        <w:rPr>
          <w:rFonts w:ascii="Times New Roman" w:eastAsia="宋体" w:hAnsi="Times New Roman" w:cs="Times New Roman" w:hint="eastAsia"/>
          <w:szCs w:val="21"/>
        </w:rPr>
        <w:t>，在审核群内</w:t>
      </w:r>
      <w:r w:rsidRPr="00CF777B">
        <w:rPr>
          <w:rFonts w:hint="eastAsia"/>
          <w:szCs w:val="21"/>
        </w:rPr>
        <w:t>传送文件、照片及视频等资料，内容包括</w:t>
      </w:r>
      <w:r w:rsidRPr="00CF777B">
        <w:rPr>
          <w:rFonts w:ascii="宋体" w:eastAsia="宋体" w:hAnsi="宋体" w:cs="Times New Roman" w:hint="eastAsia"/>
          <w:szCs w:val="21"/>
        </w:rPr>
        <w:t>企业关键场所的视频（60 秒以上）、测量过程录像、车间图片等，具体见上</w:t>
      </w:r>
      <w:proofErr w:type="gramStart"/>
      <w:r w:rsidRPr="00CF777B">
        <w:rPr>
          <w:rFonts w:ascii="宋体" w:eastAsia="宋体" w:hAnsi="宋体" w:cs="Times New Roman" w:hint="eastAsia"/>
          <w:szCs w:val="21"/>
        </w:rPr>
        <w:t>传系统</w:t>
      </w:r>
      <w:proofErr w:type="gramEnd"/>
      <w:r w:rsidRPr="00CF777B">
        <w:rPr>
          <w:rFonts w:ascii="宋体" w:eastAsia="宋体" w:hAnsi="宋体" w:cs="Times New Roman" w:hint="eastAsia"/>
          <w:szCs w:val="21"/>
        </w:rPr>
        <w:t>“相关证据”文件夹内资料。</w:t>
      </w:r>
    </w:p>
    <w:p w14:paraId="1F87379D" w14:textId="77777777" w:rsidR="00EC740D" w:rsidRPr="00CF777B" w:rsidRDefault="00EC740D" w:rsidP="00EC740D">
      <w:pPr>
        <w:widowControl/>
        <w:spacing w:line="360" w:lineRule="auto"/>
        <w:rPr>
          <w:rFonts w:ascii="Times New Roman" w:hAnsi="Times New Roman" w:cs="Times New Roman"/>
          <w:bCs/>
          <w:kern w:val="0"/>
          <w:szCs w:val="21"/>
        </w:rPr>
      </w:pPr>
      <w:r w:rsidRPr="00CF777B">
        <w:rPr>
          <w:rFonts w:ascii="Times New Roman" w:hAnsi="Times New Roman" w:cs="Times New Roman"/>
          <w:bCs/>
          <w:kern w:val="0"/>
          <w:szCs w:val="21"/>
        </w:rPr>
        <w:t>3.</w:t>
      </w:r>
      <w:r w:rsidRPr="00CF777B">
        <w:rPr>
          <w:rFonts w:ascii="Times New Roman" w:hAnsi="Times New Roman" w:cs="Times New Roman"/>
          <w:bCs/>
          <w:szCs w:val="21"/>
        </w:rPr>
        <w:t>内部审核和管理评审</w:t>
      </w:r>
      <w:r w:rsidRPr="00CF777B">
        <w:rPr>
          <w:rFonts w:ascii="Times New Roman" w:hAnsi="Times New Roman" w:cs="Times New Roman"/>
          <w:bCs/>
          <w:kern w:val="0"/>
          <w:szCs w:val="21"/>
        </w:rPr>
        <w:t>的情况：</w:t>
      </w:r>
    </w:p>
    <w:p w14:paraId="216D49F8" w14:textId="77777777" w:rsidR="00EC740D" w:rsidRPr="00CF777B" w:rsidRDefault="00EC740D" w:rsidP="00EC740D">
      <w:pPr>
        <w:widowControl/>
        <w:spacing w:line="360" w:lineRule="auto"/>
        <w:rPr>
          <w:rFonts w:ascii="Times New Roman" w:hAnsi="Times New Roman" w:cs="Times New Roman"/>
          <w:bCs/>
          <w:kern w:val="0"/>
          <w:szCs w:val="21"/>
        </w:rPr>
      </w:pPr>
      <w:r w:rsidRPr="00CF777B">
        <w:rPr>
          <w:rFonts w:ascii="Times New Roman" w:hAnsi="Times New Roman" w:cs="Times New Roman"/>
          <w:bCs/>
          <w:kern w:val="0"/>
          <w:szCs w:val="21"/>
        </w:rPr>
        <w:t>3.1</w:t>
      </w:r>
      <w:r w:rsidRPr="00CF777B">
        <w:rPr>
          <w:rFonts w:ascii="Times New Roman" w:hAnsi="Times New Roman" w:cs="Times New Roman"/>
          <w:bCs/>
          <w:kern w:val="0"/>
          <w:szCs w:val="21"/>
        </w:rPr>
        <w:t>公司的测量体系内审：</w:t>
      </w:r>
    </w:p>
    <w:p w14:paraId="37B2F7FD" w14:textId="77777777" w:rsidR="00BD38B4" w:rsidRDefault="00BD38B4" w:rsidP="00BD38B4">
      <w:pPr>
        <w:widowControl/>
        <w:spacing w:line="360" w:lineRule="auto"/>
        <w:ind w:firstLineChars="200" w:firstLine="420"/>
        <w:rPr>
          <w:rFonts w:ascii="Times New Roman" w:hAnsi="Times New Roman"/>
          <w:szCs w:val="21"/>
        </w:rPr>
      </w:pPr>
      <w:r w:rsidRPr="00C17091">
        <w:rPr>
          <w:rFonts w:ascii="Times New Roman" w:hAnsi="Times New Roman" w:hint="eastAsia"/>
          <w:szCs w:val="21"/>
        </w:rPr>
        <w:t>企业</w:t>
      </w:r>
      <w:r w:rsidRPr="00C17091">
        <w:rPr>
          <w:rFonts w:ascii="Times New Roman" w:hAnsi="Times New Roman"/>
          <w:szCs w:val="21"/>
        </w:rPr>
        <w:t>于</w:t>
      </w:r>
      <w:bookmarkStart w:id="4" w:name="_Hlk97743958"/>
      <w:r w:rsidRPr="00C17091">
        <w:rPr>
          <w:rFonts w:ascii="Times New Roman" w:hAnsi="Times New Roman"/>
          <w:szCs w:val="21"/>
        </w:rPr>
        <w:t>2021</w:t>
      </w:r>
      <w:r w:rsidRPr="00C17091">
        <w:rPr>
          <w:rFonts w:ascii="Times New Roman" w:hAnsi="Times New Roman"/>
          <w:szCs w:val="21"/>
        </w:rPr>
        <w:t>年</w:t>
      </w:r>
      <w:r w:rsidRPr="00C17091">
        <w:rPr>
          <w:rFonts w:ascii="Times New Roman" w:hAnsi="Times New Roman"/>
          <w:szCs w:val="21"/>
        </w:rPr>
        <w:t>12</w:t>
      </w:r>
      <w:r w:rsidRPr="00C17091">
        <w:rPr>
          <w:rFonts w:ascii="Times New Roman" w:hAnsi="Times New Roman"/>
          <w:szCs w:val="21"/>
        </w:rPr>
        <w:t>月</w:t>
      </w:r>
      <w:r w:rsidRPr="00C17091">
        <w:rPr>
          <w:rFonts w:ascii="Times New Roman" w:hAnsi="Times New Roman"/>
          <w:szCs w:val="21"/>
        </w:rPr>
        <w:t>6</w:t>
      </w:r>
      <w:r w:rsidRPr="00C17091">
        <w:rPr>
          <w:rFonts w:ascii="Times New Roman" w:hAnsi="Times New Roman"/>
          <w:szCs w:val="21"/>
        </w:rPr>
        <w:t>日</w:t>
      </w:r>
      <w:r w:rsidRPr="00C17091">
        <w:rPr>
          <w:rFonts w:ascii="Times New Roman" w:hAnsi="Times New Roman"/>
          <w:szCs w:val="21"/>
        </w:rPr>
        <w:t>-7</w:t>
      </w:r>
      <w:r w:rsidRPr="00C17091">
        <w:rPr>
          <w:rFonts w:ascii="Times New Roman" w:hAnsi="Times New Roman"/>
          <w:szCs w:val="21"/>
        </w:rPr>
        <w:t>日</w:t>
      </w:r>
      <w:bookmarkEnd w:id="4"/>
      <w:r w:rsidRPr="00C17091">
        <w:rPr>
          <w:rFonts w:ascii="Times New Roman" w:hAnsi="Times New Roman"/>
          <w:szCs w:val="21"/>
        </w:rPr>
        <w:t>组织了企业测量管理体系内部审核。</w:t>
      </w:r>
      <w:proofErr w:type="gramStart"/>
      <w:r w:rsidRPr="00C17091">
        <w:rPr>
          <w:rFonts w:ascii="Times New Roman" w:hAnsi="Times New Roman"/>
          <w:szCs w:val="21"/>
        </w:rPr>
        <w:t>内审组对</w:t>
      </w:r>
      <w:proofErr w:type="gramEnd"/>
      <w:r w:rsidRPr="00C17091">
        <w:rPr>
          <w:rFonts w:ascii="Times New Roman" w:hAnsi="Times New Roman"/>
          <w:szCs w:val="21"/>
        </w:rPr>
        <w:t>企业</w:t>
      </w:r>
      <w:r w:rsidRPr="00C17091">
        <w:rPr>
          <w:rFonts w:ascii="Times New Roman" w:hAnsi="Times New Roman"/>
          <w:szCs w:val="21"/>
        </w:rPr>
        <w:t>6</w:t>
      </w:r>
      <w:r w:rsidRPr="00C17091">
        <w:rPr>
          <w:rFonts w:ascii="Times New Roman" w:hAnsi="Times New Roman"/>
          <w:szCs w:val="21"/>
        </w:rPr>
        <w:t>个职能部门进行了全要素的审核。企业内部审核发现</w:t>
      </w:r>
      <w:r w:rsidRPr="00C17091">
        <w:rPr>
          <w:rFonts w:ascii="Times New Roman" w:hAnsi="Times New Roman"/>
          <w:szCs w:val="21"/>
        </w:rPr>
        <w:t>1</w:t>
      </w:r>
      <w:r w:rsidRPr="00C17091">
        <w:rPr>
          <w:rFonts w:ascii="Times New Roman" w:hAnsi="Times New Roman"/>
          <w:szCs w:val="21"/>
        </w:rPr>
        <w:t>个不符合项为</w:t>
      </w:r>
      <w:r w:rsidRPr="00C17091">
        <w:rPr>
          <w:rFonts w:ascii="Times New Roman" w:hAnsi="Times New Roman"/>
          <w:szCs w:val="21"/>
        </w:rPr>
        <w:t>“6.2.4</w:t>
      </w:r>
      <w:r w:rsidRPr="00C17091">
        <w:rPr>
          <w:rFonts w:ascii="Times New Roman" w:hAnsi="Times New Roman" w:hint="eastAsia"/>
          <w:szCs w:val="21"/>
        </w:rPr>
        <w:t>标识</w:t>
      </w:r>
      <w:r w:rsidRPr="00C17091">
        <w:rPr>
          <w:rFonts w:ascii="Times New Roman" w:hAnsi="Times New Roman"/>
          <w:szCs w:val="21"/>
        </w:rPr>
        <w:t>”</w:t>
      </w:r>
      <w:r w:rsidRPr="00C17091">
        <w:rPr>
          <w:rFonts w:ascii="Times New Roman" w:hAnsi="Times New Roman"/>
          <w:szCs w:val="21"/>
        </w:rPr>
        <w:t>。企业及时分析原因并制定了纠正措施进行纠正整改工作。并于</w:t>
      </w:r>
      <w:r w:rsidRPr="00C17091">
        <w:rPr>
          <w:rFonts w:ascii="Times New Roman" w:hAnsi="Times New Roman"/>
          <w:szCs w:val="21"/>
        </w:rPr>
        <w:t>2021</w:t>
      </w:r>
      <w:r w:rsidRPr="00C17091">
        <w:rPr>
          <w:rFonts w:ascii="Times New Roman" w:hAnsi="Times New Roman"/>
          <w:szCs w:val="21"/>
        </w:rPr>
        <w:t>年</w:t>
      </w:r>
      <w:r w:rsidRPr="00C17091">
        <w:rPr>
          <w:rFonts w:ascii="Times New Roman" w:hAnsi="Times New Roman"/>
          <w:szCs w:val="21"/>
        </w:rPr>
        <w:t>12</w:t>
      </w:r>
      <w:r w:rsidRPr="00C17091">
        <w:rPr>
          <w:rFonts w:ascii="Times New Roman" w:hAnsi="Times New Roman"/>
          <w:szCs w:val="21"/>
        </w:rPr>
        <w:t>月</w:t>
      </w:r>
      <w:r w:rsidRPr="00C17091">
        <w:rPr>
          <w:rFonts w:ascii="Times New Roman" w:hAnsi="Times New Roman"/>
          <w:szCs w:val="21"/>
        </w:rPr>
        <w:t>16</w:t>
      </w:r>
      <w:r w:rsidRPr="00C17091">
        <w:rPr>
          <w:rFonts w:ascii="Times New Roman" w:hAnsi="Times New Roman"/>
          <w:szCs w:val="21"/>
        </w:rPr>
        <w:t>日，按其纠正措施已完成整改工作，</w:t>
      </w:r>
      <w:r w:rsidRPr="00C17091">
        <w:rPr>
          <w:rFonts w:ascii="Times New Roman" w:hAnsi="Times New Roman"/>
          <w:szCs w:val="21"/>
        </w:rPr>
        <w:t>1</w:t>
      </w:r>
      <w:r w:rsidRPr="00C17091">
        <w:rPr>
          <w:rFonts w:ascii="Times New Roman" w:hAnsi="Times New Roman"/>
          <w:szCs w:val="21"/>
        </w:rPr>
        <w:t>个不符合项已关闭。企业通过内审工作，对测量管理体系运行情况进行检查和审核，达到了发现问题及时解决问题的目的，收到了很好的效果。</w:t>
      </w:r>
    </w:p>
    <w:p w14:paraId="49E933E1" w14:textId="24965E78" w:rsidR="00EC740D" w:rsidRPr="00CF777B" w:rsidRDefault="00EC740D" w:rsidP="00EC740D">
      <w:pPr>
        <w:widowControl/>
        <w:spacing w:line="360" w:lineRule="auto"/>
        <w:rPr>
          <w:rFonts w:ascii="Times New Roman" w:hAnsi="Times New Roman" w:cs="Times New Roman"/>
          <w:bCs/>
          <w:kern w:val="0"/>
          <w:szCs w:val="21"/>
        </w:rPr>
      </w:pPr>
      <w:r w:rsidRPr="00CF777B">
        <w:rPr>
          <w:rFonts w:ascii="Times New Roman" w:hAnsi="Times New Roman" w:cs="Times New Roman"/>
          <w:bCs/>
          <w:kern w:val="0"/>
          <w:szCs w:val="21"/>
        </w:rPr>
        <w:t>3.2.</w:t>
      </w:r>
      <w:r w:rsidRPr="00CF777B">
        <w:rPr>
          <w:rFonts w:ascii="Times New Roman" w:hAnsi="Times New Roman" w:cs="Times New Roman"/>
          <w:bCs/>
          <w:kern w:val="0"/>
          <w:szCs w:val="21"/>
        </w:rPr>
        <w:t>公司的测量体系管理评审：</w:t>
      </w:r>
    </w:p>
    <w:p w14:paraId="127826AB" w14:textId="0D32BE04" w:rsidR="00EC740D" w:rsidRPr="00CF777B" w:rsidRDefault="00DD25A0" w:rsidP="00DD25A0">
      <w:pPr>
        <w:spacing w:line="300" w:lineRule="auto"/>
        <w:ind w:firstLineChars="200" w:firstLine="420"/>
        <w:rPr>
          <w:szCs w:val="21"/>
        </w:rPr>
      </w:pPr>
      <w:bookmarkStart w:id="5" w:name="_Hlk61528598"/>
      <w:r w:rsidRPr="00C17091">
        <w:rPr>
          <w:rFonts w:ascii="Times New Roman" w:hAnsi="Times New Roman"/>
          <w:szCs w:val="21"/>
        </w:rPr>
        <w:t>企业于</w:t>
      </w:r>
      <w:r w:rsidRPr="00C17091">
        <w:rPr>
          <w:rFonts w:ascii="Times New Roman" w:hAnsi="Times New Roman"/>
          <w:szCs w:val="21"/>
        </w:rPr>
        <w:t>2021</w:t>
      </w:r>
      <w:r w:rsidRPr="00C17091">
        <w:rPr>
          <w:rFonts w:ascii="Times New Roman" w:hAnsi="Times New Roman"/>
          <w:szCs w:val="21"/>
        </w:rPr>
        <w:t>年</w:t>
      </w:r>
      <w:r w:rsidRPr="00C17091">
        <w:rPr>
          <w:rFonts w:ascii="Times New Roman" w:hAnsi="Times New Roman"/>
          <w:szCs w:val="21"/>
        </w:rPr>
        <w:t>12</w:t>
      </w:r>
      <w:r w:rsidRPr="00C17091">
        <w:rPr>
          <w:rFonts w:ascii="Times New Roman" w:hAnsi="Times New Roman"/>
          <w:szCs w:val="21"/>
        </w:rPr>
        <w:t>月</w:t>
      </w:r>
      <w:r w:rsidRPr="00C17091">
        <w:rPr>
          <w:rFonts w:ascii="Times New Roman" w:hAnsi="Times New Roman"/>
          <w:szCs w:val="21"/>
        </w:rPr>
        <w:t>23</w:t>
      </w:r>
      <w:r w:rsidRPr="00C17091">
        <w:rPr>
          <w:rFonts w:ascii="Times New Roman" w:hAnsi="Times New Roman"/>
          <w:szCs w:val="21"/>
        </w:rPr>
        <w:t>日，开展了测量体系管理评审，会议由公司总经理主持，管理者代表及</w:t>
      </w:r>
      <w:r w:rsidRPr="00C17091">
        <w:rPr>
          <w:rFonts w:ascii="Times New Roman" w:hAnsi="Times New Roman"/>
          <w:bCs/>
          <w:szCs w:val="21"/>
        </w:rPr>
        <w:t>11</w:t>
      </w:r>
      <w:r w:rsidRPr="00C17091">
        <w:rPr>
          <w:rFonts w:ascii="Times New Roman" w:hAnsi="Times New Roman"/>
          <w:bCs/>
          <w:szCs w:val="21"/>
        </w:rPr>
        <w:t>个部门</w:t>
      </w:r>
      <w:r w:rsidRPr="00C17091">
        <w:rPr>
          <w:rFonts w:ascii="Times New Roman" w:hAnsi="Times New Roman"/>
          <w:szCs w:val="21"/>
        </w:rPr>
        <w:t>汇报了体系运行情况。</w:t>
      </w:r>
      <w:bookmarkStart w:id="6" w:name="_Hlk66478049"/>
      <w:proofErr w:type="gramStart"/>
      <w:r w:rsidRPr="00C17091">
        <w:rPr>
          <w:rFonts w:ascii="Times New Roman" w:hAnsi="Times New Roman"/>
          <w:bCs/>
          <w:szCs w:val="21"/>
        </w:rPr>
        <w:t>抽查管评输入</w:t>
      </w:r>
      <w:proofErr w:type="gramEnd"/>
      <w:r w:rsidRPr="00C17091">
        <w:rPr>
          <w:rFonts w:ascii="Times New Roman" w:hAnsi="Times New Roman"/>
          <w:bCs/>
          <w:szCs w:val="21"/>
        </w:rPr>
        <w:t>报告</w:t>
      </w:r>
      <w:r w:rsidRPr="00C17091">
        <w:rPr>
          <w:rFonts w:ascii="Times New Roman" w:hAnsi="Times New Roman"/>
          <w:bCs/>
          <w:szCs w:val="21"/>
        </w:rPr>
        <w:t>8</w:t>
      </w:r>
      <w:r w:rsidRPr="00C17091">
        <w:rPr>
          <w:rFonts w:ascii="Times New Roman" w:hAnsi="Times New Roman"/>
          <w:bCs/>
          <w:szCs w:val="21"/>
        </w:rPr>
        <w:t>份，覆盖了企业</w:t>
      </w:r>
      <w:r w:rsidRPr="00C17091">
        <w:rPr>
          <w:rFonts w:ascii="Times New Roman" w:hAnsi="Times New Roman" w:hint="eastAsia"/>
          <w:bCs/>
          <w:szCs w:val="21"/>
        </w:rPr>
        <w:t>管理者代表和</w:t>
      </w:r>
      <w:r w:rsidRPr="00C17091">
        <w:rPr>
          <w:rFonts w:ascii="Times New Roman" w:hAnsi="Times New Roman"/>
          <w:bCs/>
          <w:szCs w:val="21"/>
        </w:rPr>
        <w:t>11</w:t>
      </w:r>
      <w:r w:rsidRPr="00C17091">
        <w:rPr>
          <w:rFonts w:ascii="Times New Roman" w:hAnsi="Times New Roman"/>
          <w:bCs/>
          <w:szCs w:val="21"/>
        </w:rPr>
        <w:t>个部门。</w:t>
      </w:r>
      <w:bookmarkStart w:id="7" w:name="_Hlk97744034"/>
      <w:r w:rsidRPr="00C17091">
        <w:rPr>
          <w:rFonts w:ascii="Times New Roman" w:hAnsi="Times New Roman" w:hint="eastAsia"/>
          <w:bCs/>
          <w:szCs w:val="21"/>
        </w:rPr>
        <w:t>内容</w:t>
      </w:r>
      <w:r w:rsidRPr="00C17091">
        <w:rPr>
          <w:rFonts w:ascii="Times New Roman" w:hAnsi="Times New Roman"/>
          <w:bCs/>
          <w:szCs w:val="21"/>
        </w:rPr>
        <w:t>包括测量管理体系运行情况报告、人力资源及培训情况报告、质量方针、质量目标完成情况报告、测量过程控制情况报告、测量设备溯源及管控报告、供方管理报告、客户满意调查报告、改进报告等，</w:t>
      </w:r>
      <w:r w:rsidRPr="00C17091">
        <w:rPr>
          <w:rFonts w:ascii="Times New Roman" w:hAnsi="Times New Roman"/>
          <w:szCs w:val="21"/>
        </w:rPr>
        <w:t>会议提出了评审报告，肯定了企业测量管理体系的充分性、有效性和适宜性，对企业内</w:t>
      </w:r>
      <w:proofErr w:type="gramStart"/>
      <w:r w:rsidRPr="00C17091">
        <w:rPr>
          <w:rFonts w:ascii="Times New Roman" w:hAnsi="Times New Roman"/>
          <w:szCs w:val="21"/>
        </w:rPr>
        <w:t>审完成</w:t>
      </w:r>
      <w:proofErr w:type="gramEnd"/>
      <w:r w:rsidRPr="00C17091">
        <w:rPr>
          <w:rFonts w:ascii="Times New Roman" w:hAnsi="Times New Roman"/>
          <w:szCs w:val="21"/>
        </w:rPr>
        <w:t>和体系运行过程中存在的问题制定了整改措施，落实了责任部门并提出了评审报告。</w:t>
      </w:r>
      <w:bookmarkEnd w:id="6"/>
      <w:bookmarkEnd w:id="7"/>
      <w:r w:rsidR="00EC740D" w:rsidRPr="00C17091">
        <w:rPr>
          <w:szCs w:val="21"/>
        </w:rPr>
        <w:t>管理评审结论为：公司测量管理体系有效运行，符合</w:t>
      </w:r>
      <w:r w:rsidR="00EC740D" w:rsidRPr="00C17091">
        <w:rPr>
          <w:szCs w:val="21"/>
        </w:rPr>
        <w:t>GB/T 19022-2003</w:t>
      </w:r>
      <w:r w:rsidR="00EC740D" w:rsidRPr="00C17091">
        <w:rPr>
          <w:szCs w:val="21"/>
        </w:rPr>
        <w:t>标准要求。</w:t>
      </w:r>
      <w:bookmarkEnd w:id="5"/>
    </w:p>
    <w:p w14:paraId="26701F20" w14:textId="77777777" w:rsidR="00EC740D" w:rsidRPr="00CF777B" w:rsidRDefault="00EC740D" w:rsidP="00EC740D">
      <w:pPr>
        <w:spacing w:line="360" w:lineRule="auto"/>
        <w:rPr>
          <w:rFonts w:ascii="Times New Roman" w:hAnsi="Times New Roman" w:cs="Times New Roman"/>
          <w:bCs/>
          <w:szCs w:val="21"/>
        </w:rPr>
      </w:pPr>
      <w:r w:rsidRPr="00CF777B">
        <w:rPr>
          <w:rFonts w:ascii="Times New Roman" w:hAnsi="Times New Roman" w:cs="Times New Roman"/>
          <w:bCs/>
          <w:szCs w:val="21"/>
        </w:rPr>
        <w:t>4.</w:t>
      </w:r>
      <w:r w:rsidRPr="00CF777B">
        <w:rPr>
          <w:rFonts w:ascii="Times New Roman" w:hAnsi="Times New Roman" w:cs="Times New Roman"/>
          <w:bCs/>
          <w:szCs w:val="21"/>
        </w:rPr>
        <w:t>为持续改进而策划的活动的进展</w:t>
      </w:r>
      <w:r w:rsidRPr="00CF777B">
        <w:rPr>
          <w:rFonts w:ascii="Times New Roman" w:hAnsi="Times New Roman" w:cs="Times New Roman"/>
          <w:bCs/>
          <w:kern w:val="0"/>
          <w:szCs w:val="21"/>
        </w:rPr>
        <w:t>，包括：</w:t>
      </w:r>
      <w:r w:rsidRPr="00CF777B">
        <w:rPr>
          <w:rFonts w:ascii="Times New Roman" w:hAnsi="Times New Roman" w:cs="Times New Roman"/>
          <w:bCs/>
          <w:kern w:val="0"/>
          <w:szCs w:val="21"/>
        </w:rPr>
        <w:t>(</w:t>
      </w:r>
      <w:r w:rsidRPr="00CF777B">
        <w:rPr>
          <w:rFonts w:ascii="Times New Roman" w:hAnsi="Times New Roman" w:cs="Times New Roman"/>
          <w:bCs/>
          <w:kern w:val="0"/>
          <w:szCs w:val="21"/>
        </w:rPr>
        <w:t>对重点关键测量过程的控制进行抽查</w:t>
      </w:r>
      <w:r w:rsidRPr="00CF777B">
        <w:rPr>
          <w:rFonts w:ascii="Times New Roman" w:hAnsi="Times New Roman" w:cs="Times New Roman"/>
          <w:bCs/>
          <w:kern w:val="0"/>
          <w:szCs w:val="21"/>
        </w:rPr>
        <w:t>)</w:t>
      </w:r>
    </w:p>
    <w:p w14:paraId="3666E086" w14:textId="007C1302" w:rsidR="00EC740D" w:rsidRPr="00CF777B" w:rsidRDefault="00EC740D" w:rsidP="00EC740D">
      <w:pPr>
        <w:widowControl/>
        <w:spacing w:line="360" w:lineRule="auto"/>
        <w:rPr>
          <w:rFonts w:ascii="Times New Roman" w:hAnsi="Times New Roman" w:cs="Times New Roman"/>
          <w:bCs/>
          <w:szCs w:val="21"/>
        </w:rPr>
      </w:pPr>
      <w:r w:rsidRPr="00C17091">
        <w:rPr>
          <w:rFonts w:ascii="Times New Roman" w:hAnsi="Times New Roman" w:cs="Times New Roman"/>
          <w:bCs/>
          <w:szCs w:val="21"/>
        </w:rPr>
        <w:t xml:space="preserve">4.1. </w:t>
      </w:r>
      <w:r w:rsidRPr="00C17091">
        <w:rPr>
          <w:rFonts w:ascii="Times New Roman" w:hAnsi="Times New Roman" w:cs="Times New Roman"/>
          <w:bCs/>
          <w:szCs w:val="21"/>
        </w:rPr>
        <w:t>企业认证范围</w:t>
      </w:r>
      <w:r w:rsidRPr="00C17091">
        <w:rPr>
          <w:rFonts w:ascii="Times New Roman" w:hAnsi="Times New Roman" w:cs="Times New Roman" w:hint="eastAsia"/>
          <w:bCs/>
          <w:szCs w:val="21"/>
        </w:rPr>
        <w:t>未</w:t>
      </w:r>
      <w:r w:rsidRPr="00C17091">
        <w:rPr>
          <w:rFonts w:ascii="Times New Roman" w:hAnsi="Times New Roman" w:cs="Times New Roman"/>
          <w:bCs/>
          <w:szCs w:val="21"/>
        </w:rPr>
        <w:t>发生了变化</w:t>
      </w:r>
      <w:r w:rsidRPr="00C17091">
        <w:rPr>
          <w:rFonts w:ascii="Times New Roman" w:hAnsi="Times New Roman" w:cs="Times New Roman" w:hint="eastAsia"/>
          <w:bCs/>
          <w:szCs w:val="21"/>
        </w:rPr>
        <w:t>。</w:t>
      </w:r>
      <w:r w:rsidR="00CC7A6E" w:rsidRPr="00C17091">
        <w:rPr>
          <w:kern w:val="0"/>
          <w:szCs w:val="21"/>
        </w:rPr>
        <w:t>企业已识别出了主要产品</w:t>
      </w:r>
      <w:r w:rsidR="00CC7A6E" w:rsidRPr="00C17091">
        <w:rPr>
          <w:rFonts w:hint="eastAsia"/>
          <w:kern w:val="0"/>
          <w:szCs w:val="21"/>
        </w:rPr>
        <w:t>涉及的</w:t>
      </w:r>
      <w:r w:rsidR="00CC7A6E" w:rsidRPr="00C17091">
        <w:rPr>
          <w:szCs w:val="21"/>
        </w:rPr>
        <w:t>测量过程</w:t>
      </w:r>
      <w:r w:rsidR="00CC7A6E" w:rsidRPr="00C17091">
        <w:rPr>
          <w:szCs w:val="21"/>
        </w:rPr>
        <w:t>411</w:t>
      </w:r>
      <w:r w:rsidR="00CC7A6E" w:rsidRPr="00C17091">
        <w:rPr>
          <w:szCs w:val="21"/>
        </w:rPr>
        <w:t>个，</w:t>
      </w:r>
      <w:r w:rsidR="00CC7A6E" w:rsidRPr="00C17091">
        <w:rPr>
          <w:kern w:val="0"/>
          <w:szCs w:val="21"/>
        </w:rPr>
        <w:t>“</w:t>
      </w:r>
      <w:r w:rsidR="00CC7A6E" w:rsidRPr="00C17091">
        <w:rPr>
          <w:szCs w:val="21"/>
        </w:rPr>
        <w:t>抗氧剂</w:t>
      </w:r>
      <w:r w:rsidR="00CC7A6E" w:rsidRPr="00C17091">
        <w:rPr>
          <w:szCs w:val="21"/>
        </w:rPr>
        <w:t>168</w:t>
      </w:r>
      <w:r w:rsidR="00CC7A6E" w:rsidRPr="00C17091">
        <w:rPr>
          <w:szCs w:val="21"/>
        </w:rPr>
        <w:t>中</w:t>
      </w:r>
      <w:r w:rsidR="00CC7A6E" w:rsidRPr="00C17091">
        <w:rPr>
          <w:szCs w:val="21"/>
        </w:rPr>
        <w:t>2.4-</w:t>
      </w:r>
      <w:r w:rsidR="00CC7A6E" w:rsidRPr="00C17091">
        <w:rPr>
          <w:szCs w:val="21"/>
        </w:rPr>
        <w:t>二叔丁基苯酚含量检测过程</w:t>
      </w:r>
      <w:r w:rsidR="00CC7A6E" w:rsidRPr="00C17091">
        <w:rPr>
          <w:kern w:val="0"/>
          <w:szCs w:val="21"/>
        </w:rPr>
        <w:t>”</w:t>
      </w:r>
      <w:r w:rsidR="00CC7A6E" w:rsidRPr="00C17091">
        <w:rPr>
          <w:rFonts w:hint="eastAsia"/>
          <w:kern w:val="0"/>
          <w:szCs w:val="21"/>
        </w:rPr>
        <w:t>、“重膜拉伸强度检测过程”、“</w:t>
      </w:r>
      <w:r w:rsidR="00CC7A6E" w:rsidRPr="00C17091">
        <w:rPr>
          <w:rFonts w:hint="eastAsia"/>
          <w:szCs w:val="21"/>
        </w:rPr>
        <w:t>3</w:t>
      </w:r>
      <w:r w:rsidR="00CC7A6E" w:rsidRPr="00C17091">
        <w:rPr>
          <w:szCs w:val="21"/>
        </w:rPr>
        <w:t>.5-</w:t>
      </w:r>
      <w:r w:rsidR="00CC7A6E" w:rsidRPr="00C17091">
        <w:rPr>
          <w:rFonts w:hint="eastAsia"/>
          <w:szCs w:val="21"/>
        </w:rPr>
        <w:t>甲酯</w:t>
      </w:r>
      <w:r w:rsidR="00CC7A6E" w:rsidRPr="00C17091">
        <w:rPr>
          <w:rFonts w:hint="eastAsia"/>
          <w:szCs w:val="21"/>
        </w:rPr>
        <w:t>2</w:t>
      </w:r>
      <w:r w:rsidR="00CC7A6E" w:rsidRPr="00C17091">
        <w:rPr>
          <w:szCs w:val="21"/>
        </w:rPr>
        <w:t>.6</w:t>
      </w:r>
      <w:r w:rsidR="00CC7A6E" w:rsidRPr="00C17091">
        <w:rPr>
          <w:rFonts w:hint="eastAsia"/>
          <w:szCs w:val="21"/>
        </w:rPr>
        <w:t>酚含量检测</w:t>
      </w:r>
      <w:r w:rsidR="00CC7A6E" w:rsidRPr="00C17091">
        <w:rPr>
          <w:szCs w:val="21"/>
        </w:rPr>
        <w:t>过程</w:t>
      </w:r>
      <w:r w:rsidR="00CC7A6E" w:rsidRPr="00C17091">
        <w:rPr>
          <w:rFonts w:hint="eastAsia"/>
          <w:kern w:val="0"/>
          <w:szCs w:val="21"/>
        </w:rPr>
        <w:t>”、</w:t>
      </w:r>
      <w:r w:rsidR="00CC7A6E" w:rsidRPr="00C17091">
        <w:rPr>
          <w:kern w:val="0"/>
          <w:szCs w:val="21"/>
        </w:rPr>
        <w:t>“</w:t>
      </w:r>
      <w:r w:rsidR="00CC7A6E" w:rsidRPr="00C17091">
        <w:rPr>
          <w:rFonts w:hint="eastAsia"/>
          <w:szCs w:val="21"/>
        </w:rPr>
        <w:t>复合助剂</w:t>
      </w:r>
      <w:r w:rsidR="00CC7A6E" w:rsidRPr="00C17091">
        <w:rPr>
          <w:szCs w:val="21"/>
        </w:rPr>
        <w:t>ZA-T03</w:t>
      </w:r>
      <w:r w:rsidR="00CC7A6E" w:rsidRPr="00C17091">
        <w:rPr>
          <w:rFonts w:hint="eastAsia"/>
          <w:szCs w:val="21"/>
        </w:rPr>
        <w:t>中</w:t>
      </w:r>
      <w:r w:rsidR="00CC7A6E" w:rsidRPr="00C17091">
        <w:rPr>
          <w:rFonts w:hint="eastAsia"/>
          <w:szCs w:val="21"/>
        </w:rPr>
        <w:t>1</w:t>
      </w:r>
      <w:r w:rsidR="00CC7A6E" w:rsidRPr="00C17091">
        <w:rPr>
          <w:szCs w:val="21"/>
        </w:rPr>
        <w:t>010</w:t>
      </w:r>
      <w:r w:rsidR="00CC7A6E" w:rsidRPr="00C17091">
        <w:rPr>
          <w:szCs w:val="21"/>
        </w:rPr>
        <w:t>含量检测过程</w:t>
      </w:r>
      <w:r w:rsidR="00CC7A6E" w:rsidRPr="00C17091">
        <w:rPr>
          <w:kern w:val="0"/>
          <w:szCs w:val="21"/>
        </w:rPr>
        <w:t>”</w:t>
      </w:r>
      <w:r w:rsidR="00CC7A6E" w:rsidRPr="00C17091">
        <w:rPr>
          <w:kern w:val="0"/>
          <w:szCs w:val="21"/>
        </w:rPr>
        <w:t>等</w:t>
      </w:r>
      <w:r w:rsidR="00CC7A6E" w:rsidRPr="00C17091">
        <w:rPr>
          <w:kern w:val="0"/>
          <w:szCs w:val="21"/>
        </w:rPr>
        <w:t>4</w:t>
      </w:r>
      <w:r w:rsidR="00CC7A6E" w:rsidRPr="00C17091">
        <w:rPr>
          <w:szCs w:val="21"/>
        </w:rPr>
        <w:t>个关键测量过程，重要测量过程</w:t>
      </w:r>
      <w:r w:rsidR="00CC7A6E" w:rsidRPr="00C17091">
        <w:rPr>
          <w:szCs w:val="21"/>
        </w:rPr>
        <w:t>407</w:t>
      </w:r>
      <w:r w:rsidR="00CC7A6E" w:rsidRPr="00C17091">
        <w:rPr>
          <w:szCs w:val="21"/>
        </w:rPr>
        <w:t>个</w:t>
      </w:r>
      <w:r w:rsidR="00CC7A6E" w:rsidRPr="00C17091">
        <w:rPr>
          <w:rFonts w:hint="eastAsia"/>
          <w:szCs w:val="21"/>
        </w:rPr>
        <w:t>。</w:t>
      </w:r>
      <w:r w:rsidRPr="00C17091">
        <w:rPr>
          <w:rFonts w:hint="eastAsia"/>
          <w:szCs w:val="21"/>
        </w:rPr>
        <w:t>。</w:t>
      </w:r>
      <w:r w:rsidRPr="00C17091">
        <w:rPr>
          <w:rFonts w:ascii="Times New Roman" w:hAnsi="Times New Roman" w:cs="Times New Roman"/>
          <w:bCs/>
          <w:szCs w:val="21"/>
        </w:rPr>
        <w:t>已分别对每个不同大类的测量过程予以有效控制和识别。企业已对重要及关键的测量设备进行了计量确认和验证，验证结果均为符合。</w:t>
      </w:r>
    </w:p>
    <w:p w14:paraId="23C03C9D" w14:textId="6EC5D4BD" w:rsidR="00EC740D" w:rsidRPr="00B06464" w:rsidRDefault="00EC740D" w:rsidP="00EC740D">
      <w:pPr>
        <w:spacing w:line="360" w:lineRule="auto"/>
        <w:rPr>
          <w:rFonts w:ascii="Times New Roman" w:hAnsi="Times New Roman" w:cs="Times New Roman"/>
          <w:bCs/>
          <w:szCs w:val="21"/>
        </w:rPr>
      </w:pPr>
      <w:r w:rsidRPr="00CF777B">
        <w:rPr>
          <w:rFonts w:ascii="Times New Roman" w:hAnsi="Times New Roman" w:cs="Times New Roman"/>
          <w:bCs/>
          <w:szCs w:val="21"/>
        </w:rPr>
        <w:t>4.2.</w:t>
      </w:r>
      <w:r w:rsidRPr="00CF777B">
        <w:rPr>
          <w:rFonts w:ascii="Times New Roman" w:hAnsi="Times New Roman" w:cs="Times New Roman"/>
          <w:bCs/>
          <w:szCs w:val="21"/>
        </w:rPr>
        <w:t>重点抽查了关键测量过程</w:t>
      </w:r>
      <w:r w:rsidRPr="00CF777B">
        <w:rPr>
          <w:rFonts w:ascii="Times New Roman" w:hAnsi="Times New Roman" w:cs="Times New Roman"/>
          <w:bCs/>
          <w:szCs w:val="21"/>
        </w:rPr>
        <w:t>“</w:t>
      </w:r>
      <w:r w:rsidR="00CC7A6E">
        <w:rPr>
          <w:rFonts w:ascii="Times New Roman" w:hAnsi="Times New Roman" w:cs="Times New Roman"/>
          <w:szCs w:val="21"/>
        </w:rPr>
        <w:t>抗氧剂</w:t>
      </w:r>
      <w:r w:rsidR="00CC7A6E">
        <w:rPr>
          <w:rFonts w:ascii="Times New Roman" w:hAnsi="Times New Roman" w:cs="Times New Roman"/>
          <w:szCs w:val="21"/>
        </w:rPr>
        <w:t>168</w:t>
      </w:r>
      <w:r w:rsidR="00CC7A6E">
        <w:rPr>
          <w:rFonts w:ascii="Times New Roman" w:hAnsi="Times New Roman" w:cs="Times New Roman"/>
          <w:szCs w:val="21"/>
        </w:rPr>
        <w:t>中</w:t>
      </w:r>
      <w:r w:rsidR="00CC7A6E">
        <w:rPr>
          <w:rFonts w:ascii="Times New Roman" w:hAnsi="Times New Roman" w:cs="Times New Roman"/>
          <w:szCs w:val="21"/>
        </w:rPr>
        <w:t>2.4-</w:t>
      </w:r>
      <w:r w:rsidR="00CC7A6E">
        <w:rPr>
          <w:rFonts w:ascii="Times New Roman" w:hAnsi="Times New Roman" w:cs="Times New Roman"/>
          <w:szCs w:val="21"/>
        </w:rPr>
        <w:t>二叔丁基苯酚含量检测过程</w:t>
      </w:r>
      <w:r w:rsidRPr="00CF777B">
        <w:rPr>
          <w:rFonts w:ascii="Times New Roman" w:hAnsi="Times New Roman" w:cs="Times New Roman"/>
          <w:bCs/>
          <w:szCs w:val="21"/>
        </w:rPr>
        <w:t>”</w:t>
      </w:r>
      <w:r w:rsidRPr="00CF777B">
        <w:rPr>
          <w:rFonts w:ascii="Times New Roman" w:hAnsi="Times New Roman" w:cs="Times New Roman"/>
          <w:bCs/>
          <w:szCs w:val="21"/>
        </w:rPr>
        <w:t>，测量要求识别、</w:t>
      </w:r>
      <w:r w:rsidRPr="00B06464">
        <w:rPr>
          <w:rFonts w:ascii="Times New Roman" w:hAnsi="Times New Roman" w:cs="Times New Roman"/>
          <w:bCs/>
          <w:szCs w:val="21"/>
        </w:rPr>
        <w:t>计量要求导出和计量验证记录满足顾客要求，详见《计量要求导出和计量验证记录表》。</w:t>
      </w:r>
    </w:p>
    <w:p w14:paraId="20E214E6" w14:textId="3159C1FA" w:rsidR="00EC740D" w:rsidRPr="00B06464" w:rsidRDefault="00EC740D" w:rsidP="00EC740D">
      <w:pPr>
        <w:spacing w:line="360" w:lineRule="auto"/>
        <w:rPr>
          <w:rFonts w:ascii="Times New Roman" w:hAnsi="Times New Roman" w:cs="Times New Roman"/>
          <w:bCs/>
          <w:szCs w:val="21"/>
        </w:rPr>
      </w:pPr>
      <w:r w:rsidRPr="00B06464">
        <w:rPr>
          <w:rFonts w:ascii="Times New Roman" w:hAnsi="Times New Roman" w:cs="Times New Roman"/>
          <w:bCs/>
          <w:szCs w:val="21"/>
        </w:rPr>
        <w:t>4.3.</w:t>
      </w:r>
      <w:r w:rsidRPr="00B06464">
        <w:rPr>
          <w:rFonts w:ascii="Times New Roman" w:hAnsi="Times New Roman" w:cs="Times New Roman"/>
          <w:bCs/>
          <w:szCs w:val="21"/>
        </w:rPr>
        <w:t>重点抽查了关键测量过程</w:t>
      </w:r>
      <w:r w:rsidRPr="00B06464">
        <w:rPr>
          <w:rFonts w:ascii="Times New Roman" w:hAnsi="Times New Roman" w:cs="Times New Roman"/>
          <w:bCs/>
          <w:szCs w:val="21"/>
        </w:rPr>
        <w:t>“</w:t>
      </w:r>
      <w:r w:rsidR="00CC7A6E" w:rsidRPr="00B06464">
        <w:rPr>
          <w:rFonts w:ascii="Times New Roman" w:hAnsi="Times New Roman" w:cs="Times New Roman"/>
          <w:szCs w:val="21"/>
        </w:rPr>
        <w:t>抗氧剂</w:t>
      </w:r>
      <w:r w:rsidR="00CC7A6E" w:rsidRPr="00B06464">
        <w:rPr>
          <w:rFonts w:ascii="Times New Roman" w:hAnsi="Times New Roman" w:cs="Times New Roman"/>
          <w:szCs w:val="21"/>
        </w:rPr>
        <w:t>168</w:t>
      </w:r>
      <w:r w:rsidR="00CC7A6E" w:rsidRPr="00B06464">
        <w:rPr>
          <w:rFonts w:ascii="Times New Roman" w:hAnsi="Times New Roman" w:cs="Times New Roman"/>
          <w:szCs w:val="21"/>
        </w:rPr>
        <w:t>中</w:t>
      </w:r>
      <w:r w:rsidR="00CC7A6E" w:rsidRPr="00B06464">
        <w:rPr>
          <w:rFonts w:ascii="Times New Roman" w:hAnsi="Times New Roman" w:cs="Times New Roman"/>
          <w:szCs w:val="21"/>
        </w:rPr>
        <w:t>2.4-</w:t>
      </w:r>
      <w:r w:rsidR="00CC7A6E" w:rsidRPr="00B06464">
        <w:rPr>
          <w:rFonts w:ascii="Times New Roman" w:hAnsi="Times New Roman" w:cs="Times New Roman"/>
          <w:szCs w:val="21"/>
        </w:rPr>
        <w:t>二叔丁基苯酚含量检测过程</w:t>
      </w:r>
      <w:r w:rsidRPr="00B06464">
        <w:rPr>
          <w:rFonts w:ascii="Times New Roman" w:hAnsi="Times New Roman" w:cs="Times New Roman"/>
          <w:bCs/>
          <w:szCs w:val="21"/>
        </w:rPr>
        <w:t>”</w:t>
      </w:r>
      <w:r w:rsidRPr="00B06464">
        <w:rPr>
          <w:rFonts w:ascii="Times New Roman" w:hAnsi="Times New Roman" w:cs="Times New Roman"/>
          <w:bCs/>
          <w:szCs w:val="21"/>
        </w:rPr>
        <w:t>的</w:t>
      </w:r>
      <w:r w:rsidRPr="00B06464">
        <w:rPr>
          <w:rFonts w:ascii="Times New Roman" w:hAnsi="Times New Roman" w:cs="Times New Roman"/>
          <w:szCs w:val="21"/>
        </w:rPr>
        <w:t>不确定度评定</w:t>
      </w:r>
      <w:r w:rsidRPr="00B06464">
        <w:rPr>
          <w:rFonts w:ascii="Times New Roman" w:hAnsi="Times New Roman" w:cs="Times New Roman"/>
          <w:szCs w:val="21"/>
        </w:rPr>
        <w:lastRenderedPageBreak/>
        <w:t>报告，</w:t>
      </w:r>
      <w:r w:rsidRPr="00B06464">
        <w:rPr>
          <w:rFonts w:ascii="Times New Roman" w:hAnsi="Times New Roman" w:cs="Times New Roman"/>
          <w:bCs/>
          <w:szCs w:val="21"/>
        </w:rPr>
        <w:t>不确定度评定方法正确，详见附</w:t>
      </w:r>
      <w:r w:rsidRPr="00B06464">
        <w:rPr>
          <w:rFonts w:ascii="Times New Roman" w:hAnsi="Times New Roman" w:cs="Times New Roman"/>
          <w:bCs/>
          <w:szCs w:val="21"/>
        </w:rPr>
        <w:t>1</w:t>
      </w:r>
      <w:r w:rsidRPr="00B06464">
        <w:rPr>
          <w:rFonts w:ascii="Times New Roman" w:hAnsi="Times New Roman" w:cs="Times New Roman"/>
          <w:szCs w:val="21"/>
        </w:rPr>
        <w:t>《</w:t>
      </w:r>
      <w:r w:rsidR="00CC7A6E" w:rsidRPr="00B06464">
        <w:rPr>
          <w:rFonts w:ascii="Times New Roman" w:hAnsi="Times New Roman" w:cs="Times New Roman"/>
          <w:szCs w:val="21"/>
        </w:rPr>
        <w:t>抗氧剂</w:t>
      </w:r>
      <w:r w:rsidR="00CC7A6E" w:rsidRPr="00B06464">
        <w:rPr>
          <w:rFonts w:ascii="Times New Roman" w:hAnsi="Times New Roman" w:cs="Times New Roman"/>
          <w:szCs w:val="21"/>
        </w:rPr>
        <w:t>168</w:t>
      </w:r>
      <w:r w:rsidR="00CC7A6E" w:rsidRPr="00B06464">
        <w:rPr>
          <w:rFonts w:ascii="Times New Roman" w:hAnsi="Times New Roman" w:cs="Times New Roman"/>
          <w:szCs w:val="21"/>
        </w:rPr>
        <w:t>中</w:t>
      </w:r>
      <w:r w:rsidR="00CC7A6E" w:rsidRPr="00B06464">
        <w:rPr>
          <w:rFonts w:ascii="Times New Roman" w:hAnsi="Times New Roman" w:cs="Times New Roman"/>
          <w:szCs w:val="21"/>
        </w:rPr>
        <w:t>2.4-</w:t>
      </w:r>
      <w:r w:rsidR="00CC7A6E" w:rsidRPr="00B06464">
        <w:rPr>
          <w:rFonts w:ascii="Times New Roman" w:hAnsi="Times New Roman" w:cs="Times New Roman"/>
          <w:szCs w:val="21"/>
        </w:rPr>
        <w:t>二叔丁基苯酚含量检测过程</w:t>
      </w:r>
      <w:r w:rsidRPr="00B06464">
        <w:rPr>
          <w:rFonts w:ascii="Times New Roman" w:hAnsi="Times New Roman" w:cs="Times New Roman"/>
          <w:szCs w:val="21"/>
        </w:rPr>
        <w:t>不确定度评定报告》。</w:t>
      </w:r>
    </w:p>
    <w:p w14:paraId="1C48886F" w14:textId="5E6793E3" w:rsidR="00EC740D" w:rsidRPr="00B06464" w:rsidRDefault="00EC740D" w:rsidP="00EC740D">
      <w:pPr>
        <w:spacing w:line="360" w:lineRule="auto"/>
        <w:rPr>
          <w:rFonts w:ascii="Times New Roman" w:hAnsi="Times New Roman" w:cs="Times New Roman"/>
          <w:bCs/>
          <w:szCs w:val="21"/>
        </w:rPr>
      </w:pPr>
      <w:r w:rsidRPr="00B06464">
        <w:rPr>
          <w:rFonts w:ascii="Times New Roman" w:hAnsi="Times New Roman" w:cs="Times New Roman"/>
          <w:bCs/>
          <w:szCs w:val="21"/>
        </w:rPr>
        <w:t>4.4.</w:t>
      </w:r>
      <w:r w:rsidRPr="00B06464">
        <w:rPr>
          <w:rFonts w:ascii="Times New Roman" w:hAnsi="Times New Roman" w:cs="Times New Roman"/>
          <w:bCs/>
          <w:szCs w:val="21"/>
        </w:rPr>
        <w:t>重点抽查了关键测量过程</w:t>
      </w:r>
      <w:r w:rsidRPr="00B06464">
        <w:rPr>
          <w:rFonts w:ascii="Times New Roman" w:hAnsi="Times New Roman" w:cs="Times New Roman"/>
          <w:bCs/>
          <w:szCs w:val="21"/>
        </w:rPr>
        <w:t xml:space="preserve"> “</w:t>
      </w:r>
      <w:r w:rsidR="00CC7A6E" w:rsidRPr="00B06464">
        <w:rPr>
          <w:rFonts w:ascii="Times New Roman" w:hAnsi="Times New Roman" w:cs="Times New Roman"/>
          <w:szCs w:val="21"/>
        </w:rPr>
        <w:t>抗氧剂</w:t>
      </w:r>
      <w:r w:rsidR="00CC7A6E" w:rsidRPr="00B06464">
        <w:rPr>
          <w:rFonts w:ascii="Times New Roman" w:hAnsi="Times New Roman" w:cs="Times New Roman"/>
          <w:szCs w:val="21"/>
        </w:rPr>
        <w:t>168</w:t>
      </w:r>
      <w:r w:rsidR="00CC7A6E" w:rsidRPr="00B06464">
        <w:rPr>
          <w:rFonts w:ascii="Times New Roman" w:hAnsi="Times New Roman" w:cs="Times New Roman"/>
          <w:szCs w:val="21"/>
        </w:rPr>
        <w:t>中</w:t>
      </w:r>
      <w:r w:rsidR="00CC7A6E" w:rsidRPr="00B06464">
        <w:rPr>
          <w:rFonts w:ascii="Times New Roman" w:hAnsi="Times New Roman" w:cs="Times New Roman"/>
          <w:szCs w:val="21"/>
        </w:rPr>
        <w:t>2.4-</w:t>
      </w:r>
      <w:r w:rsidR="00CC7A6E" w:rsidRPr="00B06464">
        <w:rPr>
          <w:rFonts w:ascii="Times New Roman" w:hAnsi="Times New Roman" w:cs="Times New Roman"/>
          <w:szCs w:val="21"/>
        </w:rPr>
        <w:t>二叔丁基苯酚含量检测过程</w:t>
      </w:r>
      <w:r w:rsidRPr="00B06464">
        <w:rPr>
          <w:rFonts w:ascii="Times New Roman" w:hAnsi="Times New Roman" w:cs="Times New Roman"/>
          <w:bCs/>
          <w:szCs w:val="21"/>
        </w:rPr>
        <w:t>”</w:t>
      </w:r>
      <w:r w:rsidRPr="00B06464">
        <w:rPr>
          <w:rFonts w:ascii="Times New Roman" w:hAnsi="Times New Roman" w:cs="Times New Roman"/>
          <w:bCs/>
          <w:szCs w:val="21"/>
        </w:rPr>
        <w:t>的过程控制</w:t>
      </w:r>
      <w:r w:rsidRPr="00B06464">
        <w:rPr>
          <w:rFonts w:ascii="Times New Roman" w:hAnsi="Times New Roman" w:cs="Times New Roman"/>
          <w:szCs w:val="21"/>
        </w:rPr>
        <w:t>，测量过程符合要求</w:t>
      </w:r>
      <w:r w:rsidRPr="00B06464">
        <w:rPr>
          <w:rFonts w:ascii="Times New Roman" w:hAnsi="Times New Roman" w:cs="Times New Roman"/>
          <w:bCs/>
          <w:szCs w:val="21"/>
        </w:rPr>
        <w:t>。详见《测量过程控制检查表》。</w:t>
      </w:r>
    </w:p>
    <w:p w14:paraId="25A6CBBD" w14:textId="359E9F7B" w:rsidR="00EC740D" w:rsidRPr="00CF777B" w:rsidRDefault="00EC740D" w:rsidP="00EC740D">
      <w:pPr>
        <w:spacing w:line="360" w:lineRule="auto"/>
        <w:rPr>
          <w:rFonts w:ascii="Times New Roman" w:hAnsi="Times New Roman" w:cs="Times New Roman"/>
          <w:bCs/>
          <w:szCs w:val="21"/>
        </w:rPr>
      </w:pPr>
      <w:r w:rsidRPr="00B06464">
        <w:rPr>
          <w:rFonts w:ascii="Times New Roman" w:hAnsi="Times New Roman" w:cs="Times New Roman"/>
          <w:bCs/>
          <w:szCs w:val="21"/>
        </w:rPr>
        <w:t>4.5.</w:t>
      </w:r>
      <w:r w:rsidRPr="00B06464">
        <w:rPr>
          <w:rFonts w:ascii="Times New Roman" w:hAnsi="Times New Roman" w:cs="Times New Roman"/>
          <w:bCs/>
          <w:szCs w:val="21"/>
        </w:rPr>
        <w:t>重点抽查了关键测量过程</w:t>
      </w:r>
      <w:r w:rsidRPr="00B06464">
        <w:rPr>
          <w:rFonts w:ascii="Times New Roman" w:hAnsi="Times New Roman" w:cs="Times New Roman"/>
          <w:bCs/>
          <w:szCs w:val="21"/>
        </w:rPr>
        <w:t>“</w:t>
      </w:r>
      <w:r w:rsidR="00CC7A6E" w:rsidRPr="00B06464">
        <w:rPr>
          <w:rFonts w:ascii="Times New Roman" w:hAnsi="Times New Roman" w:cs="Times New Roman"/>
          <w:szCs w:val="21"/>
        </w:rPr>
        <w:t>抗氧剂</w:t>
      </w:r>
      <w:r w:rsidR="00CC7A6E" w:rsidRPr="00B06464">
        <w:rPr>
          <w:rFonts w:ascii="Times New Roman" w:hAnsi="Times New Roman" w:cs="Times New Roman"/>
          <w:szCs w:val="21"/>
        </w:rPr>
        <w:t>168</w:t>
      </w:r>
      <w:r w:rsidR="00CC7A6E" w:rsidRPr="00B06464">
        <w:rPr>
          <w:rFonts w:ascii="Times New Roman" w:hAnsi="Times New Roman" w:cs="Times New Roman"/>
          <w:szCs w:val="21"/>
        </w:rPr>
        <w:t>中</w:t>
      </w:r>
      <w:r w:rsidR="00CC7A6E" w:rsidRPr="00B06464">
        <w:rPr>
          <w:rFonts w:ascii="Times New Roman" w:hAnsi="Times New Roman" w:cs="Times New Roman"/>
          <w:szCs w:val="21"/>
        </w:rPr>
        <w:t>2.4-</w:t>
      </w:r>
      <w:r w:rsidR="00CC7A6E" w:rsidRPr="00B06464">
        <w:rPr>
          <w:rFonts w:ascii="Times New Roman" w:hAnsi="Times New Roman" w:cs="Times New Roman"/>
          <w:szCs w:val="21"/>
        </w:rPr>
        <w:t>二叔丁基苯酚含量检测过程</w:t>
      </w:r>
      <w:r w:rsidRPr="00B06464">
        <w:rPr>
          <w:rFonts w:ascii="Times New Roman" w:hAnsi="Times New Roman" w:cs="Times New Roman"/>
          <w:bCs/>
          <w:szCs w:val="21"/>
        </w:rPr>
        <w:t>”</w:t>
      </w:r>
      <w:r w:rsidRPr="00B06464">
        <w:rPr>
          <w:rFonts w:ascii="Times New Roman" w:hAnsi="Times New Roman" w:cs="Times New Roman"/>
          <w:bCs/>
          <w:szCs w:val="21"/>
        </w:rPr>
        <w:t>有效性确认记录、测量过程监视记录和控制图，企业进行了有效性持续监视和记录统计</w:t>
      </w:r>
      <w:r w:rsidRPr="00B06464">
        <w:rPr>
          <w:rFonts w:ascii="Times New Roman" w:hAnsi="Times New Roman" w:cs="Times New Roman"/>
          <w:szCs w:val="21"/>
        </w:rPr>
        <w:t>，测量数据均满足测量过</w:t>
      </w:r>
      <w:r w:rsidRPr="00CF777B">
        <w:rPr>
          <w:rFonts w:ascii="Times New Roman" w:hAnsi="Times New Roman" w:cs="Times New Roman"/>
          <w:szCs w:val="21"/>
        </w:rPr>
        <w:t>程的技术要求。</w:t>
      </w:r>
      <w:r w:rsidRPr="00CF777B">
        <w:rPr>
          <w:rFonts w:ascii="Times New Roman" w:hAnsi="Times New Roman" w:cs="Times New Roman"/>
          <w:bCs/>
          <w:szCs w:val="21"/>
        </w:rPr>
        <w:t>详见附</w:t>
      </w:r>
      <w:r w:rsidRPr="00CF777B">
        <w:rPr>
          <w:rFonts w:ascii="Times New Roman" w:hAnsi="Times New Roman" w:cs="Times New Roman"/>
          <w:bCs/>
          <w:szCs w:val="21"/>
        </w:rPr>
        <w:t>2</w:t>
      </w:r>
      <w:r w:rsidRPr="00CF777B">
        <w:rPr>
          <w:rFonts w:ascii="Times New Roman" w:hAnsi="Times New Roman" w:cs="Times New Roman"/>
          <w:bCs/>
          <w:szCs w:val="21"/>
        </w:rPr>
        <w:t>《测量过程系统控制监视分析表及控制图》和附</w:t>
      </w:r>
      <w:r w:rsidRPr="00CF777B">
        <w:rPr>
          <w:rFonts w:ascii="Times New Roman" w:hAnsi="Times New Roman" w:cs="Times New Roman"/>
          <w:bCs/>
          <w:szCs w:val="21"/>
        </w:rPr>
        <w:t>3</w:t>
      </w:r>
      <w:r w:rsidRPr="00CF777B">
        <w:rPr>
          <w:rFonts w:ascii="Times New Roman" w:hAnsi="Times New Roman" w:cs="Times New Roman"/>
          <w:bCs/>
          <w:szCs w:val="21"/>
        </w:rPr>
        <w:t>《</w:t>
      </w:r>
      <w:r w:rsidRPr="00CF777B">
        <w:rPr>
          <w:rFonts w:ascii="Times New Roman" w:hAnsi="Times New Roman" w:cs="Times New Roman"/>
          <w:szCs w:val="21"/>
        </w:rPr>
        <w:t>测量过程</w:t>
      </w:r>
      <w:r w:rsidRPr="00CF777B">
        <w:rPr>
          <w:rFonts w:ascii="Times New Roman" w:hAnsi="Times New Roman" w:cs="Times New Roman"/>
          <w:bCs/>
          <w:szCs w:val="21"/>
        </w:rPr>
        <w:t>有效性确认记录》。</w:t>
      </w:r>
    </w:p>
    <w:p w14:paraId="3B95A687" w14:textId="76FBD92F" w:rsidR="00CA541D" w:rsidRDefault="00EC740D" w:rsidP="00CA541D">
      <w:pPr>
        <w:spacing w:line="360" w:lineRule="auto"/>
        <w:rPr>
          <w:rFonts w:ascii="Times New Roman" w:hAnsi="Times New Roman"/>
          <w:szCs w:val="21"/>
        </w:rPr>
      </w:pPr>
      <w:r w:rsidRPr="00B06464">
        <w:rPr>
          <w:rFonts w:ascii="Times New Roman" w:hAnsi="Times New Roman" w:cs="Times New Roman"/>
          <w:bCs/>
          <w:szCs w:val="21"/>
        </w:rPr>
        <w:t>4.6</w:t>
      </w:r>
      <w:r w:rsidRPr="00B06464">
        <w:rPr>
          <w:rFonts w:ascii="Times New Roman" w:hAnsi="Times New Roman" w:cs="Times New Roman"/>
          <w:bCs/>
          <w:szCs w:val="21"/>
        </w:rPr>
        <w:t>重点抽查了</w:t>
      </w:r>
      <w:r w:rsidR="00CA541D" w:rsidRPr="00B06464">
        <w:rPr>
          <w:rFonts w:hint="eastAsia"/>
          <w:szCs w:val="21"/>
        </w:rPr>
        <w:t>申请范围中覆盖的除生产以外“</w:t>
      </w:r>
      <w:r w:rsidR="00CA541D" w:rsidRPr="00B06464">
        <w:rPr>
          <w:rFonts w:ascii="宋体" w:hAnsi="宋体" w:hint="eastAsia"/>
          <w:szCs w:val="21"/>
        </w:rPr>
        <w:t>化工产品包装、装卸的业务分包及相关管理活动</w:t>
      </w:r>
      <w:r w:rsidR="00CA541D" w:rsidRPr="00B06464">
        <w:rPr>
          <w:rFonts w:hint="eastAsia"/>
          <w:szCs w:val="21"/>
        </w:rPr>
        <w:t>”。</w:t>
      </w:r>
      <w:bookmarkStart w:id="8" w:name="_Hlk101978868"/>
      <w:bookmarkStart w:id="9" w:name="_Hlk100649681"/>
      <w:r w:rsidR="00CA541D" w:rsidRPr="00B06464">
        <w:rPr>
          <w:rFonts w:ascii="Times New Roman" w:hAnsi="Times New Roman" w:hint="eastAsia"/>
          <w:bCs/>
          <w:szCs w:val="21"/>
        </w:rPr>
        <w:t>查成品业务部提供的</w:t>
      </w:r>
      <w:r w:rsidR="00CA541D" w:rsidRPr="00B06464">
        <w:rPr>
          <w:rFonts w:ascii="Times New Roman" w:hAnsi="Times New Roman" w:hint="eastAsia"/>
          <w:kern w:val="0"/>
          <w:szCs w:val="21"/>
        </w:rPr>
        <w:t>《</w:t>
      </w:r>
      <w:r w:rsidR="00CA541D" w:rsidRPr="00B06464">
        <w:rPr>
          <w:rFonts w:ascii="宋体" w:hAnsi="宋体" w:hint="eastAsia"/>
          <w:szCs w:val="21"/>
        </w:rPr>
        <w:t>两聚产品包装外包业务</w:t>
      </w:r>
      <w:r w:rsidR="00CA541D" w:rsidRPr="00B06464">
        <w:rPr>
          <w:rFonts w:ascii="Times New Roman" w:hAnsi="Times New Roman" w:hint="eastAsia"/>
          <w:kern w:val="0"/>
          <w:szCs w:val="21"/>
        </w:rPr>
        <w:t>合同》，查</w:t>
      </w:r>
      <w:r w:rsidR="00CA541D" w:rsidRPr="00B06464">
        <w:rPr>
          <w:rFonts w:ascii="Times New Roman" w:hAnsi="Times New Roman" w:hint="eastAsia"/>
          <w:bCs/>
          <w:szCs w:val="21"/>
        </w:rPr>
        <w:t>公用业务部提供的</w:t>
      </w:r>
      <w:r w:rsidR="00CA541D" w:rsidRPr="00B06464">
        <w:rPr>
          <w:rFonts w:ascii="Times New Roman" w:hAnsi="Times New Roman" w:hint="eastAsia"/>
          <w:kern w:val="0"/>
          <w:szCs w:val="21"/>
        </w:rPr>
        <w:t>《</w:t>
      </w:r>
      <w:r w:rsidR="00CA541D" w:rsidRPr="00B06464">
        <w:rPr>
          <w:rFonts w:ascii="宋体" w:hAnsi="宋体" w:hint="eastAsia"/>
          <w:szCs w:val="21"/>
        </w:rPr>
        <w:t>原料卸车外包业务</w:t>
      </w:r>
      <w:r w:rsidR="00CA541D" w:rsidRPr="00B06464">
        <w:rPr>
          <w:rFonts w:ascii="Times New Roman" w:hAnsi="Times New Roman" w:hint="eastAsia"/>
          <w:kern w:val="0"/>
          <w:szCs w:val="21"/>
        </w:rPr>
        <w:t>合同》，</w:t>
      </w:r>
      <w:r w:rsidR="00CA541D" w:rsidRPr="00B06464">
        <w:rPr>
          <w:rFonts w:ascii="Times New Roman" w:hAnsi="Times New Roman" w:hint="eastAsia"/>
          <w:szCs w:val="21"/>
        </w:rPr>
        <w:t>项目均已完成，符合要求。不涉及测量过程和测量设备。</w:t>
      </w:r>
      <w:bookmarkEnd w:id="8"/>
      <w:bookmarkEnd w:id="9"/>
    </w:p>
    <w:p w14:paraId="3BFBDB7F" w14:textId="0677C38D" w:rsidR="00EC740D" w:rsidRPr="00CF777B" w:rsidRDefault="00EC740D" w:rsidP="00CA541D">
      <w:pPr>
        <w:spacing w:line="360" w:lineRule="auto"/>
        <w:rPr>
          <w:rFonts w:ascii="Times New Roman" w:hAnsi="Times New Roman" w:cs="Times New Roman"/>
          <w:bCs/>
          <w:kern w:val="0"/>
          <w:szCs w:val="21"/>
        </w:rPr>
      </w:pPr>
      <w:r w:rsidRPr="00CF777B">
        <w:rPr>
          <w:rFonts w:ascii="Times New Roman" w:hAnsi="Times New Roman" w:cs="Times New Roman"/>
          <w:bCs/>
          <w:szCs w:val="21"/>
        </w:rPr>
        <w:t>5.</w:t>
      </w:r>
      <w:r w:rsidRPr="00CF777B">
        <w:rPr>
          <w:rFonts w:ascii="Times New Roman" w:hAnsi="Times New Roman" w:cs="Times New Roman"/>
          <w:bCs/>
          <w:szCs w:val="21"/>
        </w:rPr>
        <w:t>对认证审核时提出的不符合项的纠正措施情况</w:t>
      </w:r>
      <w:r w:rsidRPr="00CF777B">
        <w:rPr>
          <w:rFonts w:ascii="Times New Roman" w:hAnsi="Times New Roman" w:cs="Times New Roman"/>
          <w:bCs/>
          <w:kern w:val="0"/>
          <w:szCs w:val="21"/>
        </w:rPr>
        <w:t>：</w:t>
      </w:r>
    </w:p>
    <w:p w14:paraId="48205E52" w14:textId="09EBD685" w:rsidR="00EC740D" w:rsidRPr="00CF777B" w:rsidRDefault="00EC740D" w:rsidP="00EC740D">
      <w:pPr>
        <w:widowControl/>
        <w:spacing w:line="360" w:lineRule="auto"/>
        <w:ind w:firstLineChars="200" w:firstLine="420"/>
        <w:jc w:val="left"/>
        <w:rPr>
          <w:rFonts w:ascii="Times New Roman" w:hAnsi="Times New Roman"/>
          <w:szCs w:val="21"/>
        </w:rPr>
      </w:pPr>
      <w:r w:rsidRPr="00B06464">
        <w:rPr>
          <w:rFonts w:ascii="Times New Roman" w:hAnsi="Times New Roman"/>
          <w:szCs w:val="21"/>
        </w:rPr>
        <w:t>经审核组审核确认，企业</w:t>
      </w:r>
      <w:r w:rsidRPr="00B06464">
        <w:rPr>
          <w:rFonts w:ascii="Times New Roman" w:hAnsi="Times New Roman"/>
          <w:szCs w:val="21"/>
        </w:rPr>
        <w:t>2021</w:t>
      </w:r>
      <w:r w:rsidRPr="00B06464">
        <w:rPr>
          <w:rFonts w:ascii="Times New Roman" w:hAnsi="Times New Roman"/>
          <w:szCs w:val="21"/>
        </w:rPr>
        <w:t>年度测量管理体系</w:t>
      </w:r>
      <w:r w:rsidR="009C5AE5" w:rsidRPr="00B06464">
        <w:rPr>
          <w:rFonts w:ascii="Times New Roman" w:hAnsi="Times New Roman" w:hint="eastAsia"/>
          <w:szCs w:val="21"/>
        </w:rPr>
        <w:t>认证</w:t>
      </w:r>
      <w:r w:rsidRPr="00B06464">
        <w:rPr>
          <w:rFonts w:ascii="Times New Roman" w:hAnsi="Times New Roman"/>
          <w:szCs w:val="21"/>
        </w:rPr>
        <w:t>审核中共出具</w:t>
      </w:r>
      <w:r w:rsidR="008509B0" w:rsidRPr="00B06464">
        <w:rPr>
          <w:rFonts w:ascii="Times New Roman" w:hAnsi="Times New Roman"/>
          <w:szCs w:val="21"/>
        </w:rPr>
        <w:t>2</w:t>
      </w:r>
      <w:r w:rsidRPr="00B06464">
        <w:rPr>
          <w:rFonts w:ascii="Times New Roman" w:hAnsi="Times New Roman"/>
          <w:szCs w:val="21"/>
        </w:rPr>
        <w:t>项不符合。</w:t>
      </w:r>
      <w:bookmarkStart w:id="10" w:name="_Hlk97224210"/>
      <w:proofErr w:type="gramStart"/>
      <w:r w:rsidR="008509B0" w:rsidRPr="00B06464">
        <w:rPr>
          <w:rFonts w:ascii="宋体" w:hAnsi="宋体"/>
          <w:szCs w:val="21"/>
        </w:rPr>
        <w:t>“</w:t>
      </w:r>
      <w:proofErr w:type="gramEnd"/>
      <w:r w:rsidR="008509B0" w:rsidRPr="00B06464">
        <w:rPr>
          <w:rFonts w:ascii="宋体" w:hAnsi="宋体"/>
          <w:bCs/>
          <w:szCs w:val="21"/>
        </w:rPr>
        <w:t>不符合01：查研发部提供的技术标准HG/T 3713-2003《抗氧剂1010》，经查已更新为HG/T 3713-2010《抗氧剂1010》。研发部未将新版HG/T 3713-2010《抗氧剂1010》发放检测现场。不符合</w:t>
      </w:r>
      <w:r w:rsidR="008509B0" w:rsidRPr="00B06464">
        <w:rPr>
          <w:rFonts w:ascii="宋体" w:hAnsi="宋体"/>
          <w:bCs/>
          <w:kern w:val="0"/>
          <w:szCs w:val="21"/>
        </w:rPr>
        <w:t>认证</w:t>
      </w:r>
      <w:r w:rsidR="008509B0" w:rsidRPr="00B06464">
        <w:rPr>
          <w:rStyle w:val="FontStyle99"/>
          <w:rFonts w:ascii="宋体" w:eastAsia="宋体" w:hAnsi="宋体"/>
          <w:bCs/>
          <w:szCs w:val="21"/>
          <w:lang w:val="zh-CN"/>
        </w:rPr>
        <w:t>审核准则</w:t>
      </w:r>
      <w:r w:rsidR="008509B0" w:rsidRPr="00B06464">
        <w:rPr>
          <w:rStyle w:val="FontStyle99"/>
          <w:rFonts w:ascii="宋体" w:eastAsia="宋体" w:hAnsi="宋体"/>
          <w:bCs/>
          <w:szCs w:val="21"/>
        </w:rPr>
        <w:t>条款“</w:t>
      </w:r>
      <w:r w:rsidR="008509B0" w:rsidRPr="00B06464">
        <w:rPr>
          <w:rFonts w:ascii="宋体" w:hAnsi="宋体"/>
          <w:kern w:val="0"/>
          <w:szCs w:val="21"/>
        </w:rPr>
        <w:t>6.2.1 程序</w:t>
      </w:r>
      <w:r w:rsidR="008509B0" w:rsidRPr="00B06464">
        <w:rPr>
          <w:rStyle w:val="FontStyle99"/>
          <w:rFonts w:ascii="宋体" w:eastAsia="宋体" w:hAnsi="宋体"/>
          <w:bCs/>
          <w:szCs w:val="21"/>
        </w:rPr>
        <w:t>”的要求。</w:t>
      </w:r>
      <w:r w:rsidR="008509B0" w:rsidRPr="00B06464">
        <w:rPr>
          <w:rFonts w:ascii="宋体" w:hAnsi="宋体"/>
          <w:bCs/>
          <w:szCs w:val="21"/>
        </w:rPr>
        <w:t>不符合02：</w:t>
      </w:r>
      <w:r w:rsidR="008509B0" w:rsidRPr="00B06464">
        <w:rPr>
          <w:rFonts w:ascii="宋体" w:hAnsi="宋体"/>
          <w:kern w:val="0"/>
          <w:szCs w:val="21"/>
        </w:rPr>
        <w:t>查质量部使用的GBL-H型电子拉力试验机的检定证书，检定日期2021年03月03日，查“测量设备计量确认明细表”，未提供出对该设备进行计量确认的记录。不符合认证</w:t>
      </w:r>
      <w:r w:rsidR="008509B0" w:rsidRPr="00B06464">
        <w:rPr>
          <w:rStyle w:val="FontStyle99"/>
          <w:rFonts w:ascii="宋体" w:eastAsia="宋体" w:hAnsi="宋体"/>
          <w:szCs w:val="21"/>
          <w:lang w:val="zh-CN"/>
        </w:rPr>
        <w:t>审核准则</w:t>
      </w:r>
      <w:r w:rsidR="008509B0" w:rsidRPr="00B06464">
        <w:rPr>
          <w:rFonts w:ascii="宋体" w:hAnsi="宋体"/>
          <w:kern w:val="0"/>
          <w:szCs w:val="21"/>
        </w:rPr>
        <w:t>条款“7.1.4计量确认过程记录”的要求</w:t>
      </w:r>
      <w:r w:rsidR="008509B0" w:rsidRPr="00B06464">
        <w:rPr>
          <w:rFonts w:ascii="宋体" w:hAnsi="宋体"/>
          <w:bCs/>
          <w:szCs w:val="21"/>
        </w:rPr>
        <w:t>。</w:t>
      </w:r>
      <w:bookmarkEnd w:id="10"/>
      <w:proofErr w:type="gramStart"/>
      <w:r w:rsidR="008509B0" w:rsidRPr="00B06464">
        <w:rPr>
          <w:rFonts w:ascii="宋体" w:hAnsi="宋体" w:hint="eastAsia"/>
          <w:bCs/>
          <w:szCs w:val="21"/>
        </w:rPr>
        <w:t>”</w:t>
      </w:r>
      <w:proofErr w:type="gramEnd"/>
      <w:r w:rsidR="008509B0" w:rsidRPr="00B06464">
        <w:rPr>
          <w:rFonts w:ascii="宋体" w:hAnsi="宋体" w:hint="eastAsia"/>
          <w:bCs/>
          <w:szCs w:val="21"/>
        </w:rPr>
        <w:t>。</w:t>
      </w:r>
      <w:r w:rsidRPr="00B06464">
        <w:rPr>
          <w:rFonts w:ascii="Times New Roman" w:hAnsi="Times New Roman"/>
          <w:szCs w:val="21"/>
        </w:rPr>
        <w:t>经审核组审核验证，确认企业制定的不合格控制实施可控有效，纠正措施完成情况满足标准要求，同意关闭不符合项。</w:t>
      </w:r>
    </w:p>
    <w:p w14:paraId="1CCF38B2" w14:textId="77777777" w:rsidR="00EC740D" w:rsidRPr="00B06464" w:rsidRDefault="00EC740D" w:rsidP="00EC740D">
      <w:pPr>
        <w:widowControl/>
        <w:spacing w:line="360" w:lineRule="auto"/>
        <w:rPr>
          <w:rFonts w:ascii="Times New Roman" w:hAnsi="Times New Roman" w:cs="Times New Roman"/>
          <w:bCs/>
          <w:kern w:val="0"/>
          <w:szCs w:val="21"/>
        </w:rPr>
      </w:pPr>
      <w:r w:rsidRPr="00B06464">
        <w:rPr>
          <w:rFonts w:ascii="Times New Roman" w:hAnsi="Times New Roman" w:cs="Times New Roman"/>
          <w:kern w:val="0"/>
          <w:szCs w:val="21"/>
        </w:rPr>
        <w:t>6.</w:t>
      </w:r>
      <w:r w:rsidRPr="00B06464">
        <w:rPr>
          <w:rFonts w:ascii="Times New Roman" w:hAnsi="Times New Roman" w:cs="Times New Roman"/>
          <w:kern w:val="0"/>
          <w:szCs w:val="21"/>
        </w:rPr>
        <w:t>对</w:t>
      </w:r>
      <w:r w:rsidRPr="00B06464">
        <w:rPr>
          <w:rFonts w:ascii="Times New Roman" w:hAnsi="Times New Roman" w:cs="Times New Roman"/>
          <w:bCs/>
          <w:szCs w:val="21"/>
        </w:rPr>
        <w:t>投诉的处理</w:t>
      </w:r>
      <w:r w:rsidRPr="00B06464">
        <w:rPr>
          <w:rFonts w:ascii="Times New Roman" w:hAnsi="Times New Roman" w:cs="Times New Roman"/>
          <w:bCs/>
          <w:kern w:val="0"/>
          <w:szCs w:val="21"/>
        </w:rPr>
        <w:t>情况：</w:t>
      </w:r>
    </w:p>
    <w:p w14:paraId="54BED463" w14:textId="05E8BDF9" w:rsidR="00EC740D" w:rsidRPr="00CF777B" w:rsidRDefault="00EC740D" w:rsidP="00EC740D">
      <w:pPr>
        <w:spacing w:line="360" w:lineRule="auto"/>
        <w:ind w:firstLineChars="200" w:firstLine="420"/>
        <w:rPr>
          <w:rFonts w:ascii="Times New Roman" w:hAnsi="Times New Roman" w:cs="Times New Roman"/>
          <w:bCs/>
          <w:szCs w:val="21"/>
        </w:rPr>
      </w:pPr>
      <w:r w:rsidRPr="00B06464">
        <w:rPr>
          <w:rFonts w:ascii="宋体" w:hAnsi="宋体"/>
          <w:szCs w:val="21"/>
        </w:rPr>
        <w:t>企业通过顾客满意度调查来证明满足顾客的测量要求。</w:t>
      </w:r>
      <w:r w:rsidR="00392DF4" w:rsidRPr="00B06464">
        <w:rPr>
          <w:rFonts w:ascii="Times New Roman" w:hAnsi="Times New Roman"/>
          <w:szCs w:val="21"/>
        </w:rPr>
        <w:t>企业于</w:t>
      </w:r>
      <w:r w:rsidR="00392DF4" w:rsidRPr="00B06464">
        <w:rPr>
          <w:rFonts w:ascii="Times New Roman" w:hAnsi="Times New Roman"/>
          <w:szCs w:val="21"/>
        </w:rPr>
        <w:t>2021</w:t>
      </w:r>
      <w:r w:rsidR="00392DF4" w:rsidRPr="00B06464">
        <w:rPr>
          <w:rFonts w:ascii="Times New Roman" w:hAnsi="Times New Roman"/>
          <w:szCs w:val="21"/>
        </w:rPr>
        <w:t>年</w:t>
      </w:r>
      <w:r w:rsidR="00392DF4" w:rsidRPr="00B06464">
        <w:rPr>
          <w:rFonts w:ascii="Times New Roman" w:hAnsi="Times New Roman"/>
          <w:szCs w:val="21"/>
        </w:rPr>
        <w:t>6</w:t>
      </w:r>
      <w:r w:rsidR="00392DF4" w:rsidRPr="00B06464">
        <w:rPr>
          <w:rFonts w:ascii="Times New Roman" w:hAnsi="Times New Roman"/>
          <w:szCs w:val="21"/>
        </w:rPr>
        <w:t>月份实施了</w:t>
      </w:r>
      <w:r w:rsidR="00392DF4" w:rsidRPr="00B06464">
        <w:rPr>
          <w:rFonts w:ascii="Times New Roman" w:hAnsi="Times New Roman"/>
          <w:bCs/>
          <w:szCs w:val="21"/>
        </w:rPr>
        <w:t>客户满意度</w:t>
      </w:r>
      <w:r w:rsidR="00392DF4" w:rsidRPr="00B06464">
        <w:rPr>
          <w:rFonts w:ascii="Times New Roman" w:hAnsi="Times New Roman"/>
          <w:szCs w:val="21"/>
        </w:rPr>
        <w:t>调查工作，共发出客户满意度调查表</w:t>
      </w:r>
      <w:r w:rsidR="00392DF4" w:rsidRPr="00B06464">
        <w:rPr>
          <w:rFonts w:ascii="Times New Roman" w:hAnsi="Times New Roman"/>
          <w:szCs w:val="21"/>
        </w:rPr>
        <w:t>8</w:t>
      </w:r>
      <w:r w:rsidR="00392DF4" w:rsidRPr="00B06464">
        <w:rPr>
          <w:rFonts w:ascii="Times New Roman" w:hAnsi="Times New Roman"/>
          <w:szCs w:val="21"/>
        </w:rPr>
        <w:t>份，顾客满意度为</w:t>
      </w:r>
      <w:bookmarkStart w:id="11" w:name="_Hlk97746397"/>
      <w:r w:rsidR="00392DF4" w:rsidRPr="00B06464">
        <w:rPr>
          <w:rFonts w:ascii="Times New Roman" w:hAnsi="Times New Roman"/>
          <w:szCs w:val="21"/>
        </w:rPr>
        <w:t>98.5%</w:t>
      </w:r>
      <w:bookmarkEnd w:id="11"/>
      <w:r w:rsidR="00392DF4" w:rsidRPr="00B06464">
        <w:rPr>
          <w:rFonts w:ascii="Times New Roman" w:hAnsi="Times New Roman"/>
          <w:szCs w:val="21"/>
        </w:rPr>
        <w:t>。</w:t>
      </w:r>
      <w:r w:rsidRPr="00B06464">
        <w:rPr>
          <w:rFonts w:ascii="宋体" w:hAnsi="宋体" w:hint="eastAsia"/>
          <w:szCs w:val="21"/>
        </w:rPr>
        <w:t>已达到目标值。</w:t>
      </w:r>
      <w:r w:rsidRPr="00B06464">
        <w:rPr>
          <w:rFonts w:ascii="Times New Roman" w:hAnsi="Times New Roman" w:cs="Times New Roman"/>
          <w:bCs/>
          <w:szCs w:val="21"/>
        </w:rPr>
        <w:t>公司目前尚未接到客户在产品质量、物料交接、能源、安全、现场管理等方面的投诉和纠纷。</w:t>
      </w:r>
    </w:p>
    <w:p w14:paraId="37E6BDFF" w14:textId="77777777" w:rsidR="00EC740D" w:rsidRPr="00CF777B" w:rsidRDefault="00EC740D" w:rsidP="00EC740D">
      <w:pPr>
        <w:widowControl/>
        <w:spacing w:line="360" w:lineRule="auto"/>
        <w:rPr>
          <w:rFonts w:ascii="Times New Roman" w:hAnsi="Times New Roman" w:cs="Times New Roman"/>
          <w:bCs/>
          <w:kern w:val="0"/>
          <w:szCs w:val="21"/>
        </w:rPr>
      </w:pPr>
      <w:r w:rsidRPr="00CF777B">
        <w:rPr>
          <w:rFonts w:ascii="Times New Roman" w:hAnsi="Times New Roman" w:cs="Times New Roman"/>
          <w:bCs/>
          <w:szCs w:val="21"/>
        </w:rPr>
        <w:t>7.</w:t>
      </w:r>
      <w:r w:rsidRPr="00CF777B">
        <w:rPr>
          <w:rFonts w:ascii="Times New Roman" w:hAnsi="Times New Roman" w:cs="Times New Roman"/>
          <w:bCs/>
          <w:szCs w:val="21"/>
        </w:rPr>
        <w:t>测量管理体系在实现获证客户目标方面的有效性及持续的运作控制</w:t>
      </w:r>
      <w:r w:rsidRPr="00CF777B">
        <w:rPr>
          <w:rFonts w:ascii="Times New Roman" w:hAnsi="Times New Roman" w:cs="Times New Roman"/>
          <w:bCs/>
          <w:kern w:val="0"/>
          <w:szCs w:val="21"/>
        </w:rPr>
        <w:t>情况：</w:t>
      </w:r>
    </w:p>
    <w:p w14:paraId="2A13A5EC" w14:textId="77777777" w:rsidR="00EC740D" w:rsidRPr="00CF777B" w:rsidRDefault="00EC740D" w:rsidP="00EC740D">
      <w:pPr>
        <w:widowControl/>
        <w:spacing w:line="360" w:lineRule="auto"/>
        <w:rPr>
          <w:rFonts w:ascii="Times New Roman" w:hAnsi="Times New Roman" w:cs="Times New Roman"/>
          <w:bCs/>
          <w:szCs w:val="21"/>
        </w:rPr>
      </w:pPr>
      <w:r w:rsidRPr="00CF777B">
        <w:rPr>
          <w:rFonts w:ascii="Times New Roman" w:hAnsi="Times New Roman" w:cs="Times New Roman"/>
          <w:kern w:val="0"/>
          <w:szCs w:val="21"/>
        </w:rPr>
        <w:t>7.1.</w:t>
      </w:r>
      <w:r w:rsidRPr="00CF777B">
        <w:rPr>
          <w:rFonts w:ascii="Times New Roman" w:hAnsi="Times New Roman" w:cs="Times New Roman"/>
          <w:kern w:val="0"/>
          <w:szCs w:val="21"/>
        </w:rPr>
        <w:t>企业</w:t>
      </w:r>
      <w:r w:rsidRPr="00CF777B">
        <w:rPr>
          <w:rFonts w:ascii="Times New Roman" w:hAnsi="Times New Roman" w:cs="Times New Roman"/>
          <w:bCs/>
          <w:szCs w:val="21"/>
        </w:rPr>
        <w:t>领导层重视测量管理体系各项工作，职能部门职能作用发挥较好，测量管理体系运行正常，并持续符合相关法律、法规的要求。</w:t>
      </w:r>
    </w:p>
    <w:p w14:paraId="4ED110BF" w14:textId="563D3A0C" w:rsidR="00EC740D" w:rsidRPr="00CF777B" w:rsidRDefault="00EC740D" w:rsidP="00EC740D">
      <w:pPr>
        <w:widowControl/>
        <w:spacing w:line="360" w:lineRule="auto"/>
        <w:rPr>
          <w:rFonts w:ascii="Times New Roman" w:hAnsi="Times New Roman" w:cs="Times New Roman"/>
          <w:bCs/>
          <w:szCs w:val="21"/>
        </w:rPr>
      </w:pPr>
      <w:r w:rsidRPr="00B06464">
        <w:rPr>
          <w:rFonts w:ascii="Times New Roman" w:hAnsi="Times New Roman" w:cs="Times New Roman"/>
          <w:bCs/>
          <w:szCs w:val="21"/>
        </w:rPr>
        <w:t>7.2.</w:t>
      </w:r>
      <w:r w:rsidRPr="00B06464">
        <w:rPr>
          <w:rFonts w:ascii="Times New Roman" w:hAnsi="Times New Roman" w:cs="Times New Roman"/>
          <w:bCs/>
          <w:szCs w:val="21"/>
        </w:rPr>
        <w:t>企业规定了公司的计量方针及</w:t>
      </w:r>
      <w:r w:rsidR="00DB4C83" w:rsidRPr="00B06464">
        <w:rPr>
          <w:rFonts w:ascii="Times New Roman" w:hAnsi="Times New Roman" w:cs="Times New Roman"/>
          <w:bCs/>
          <w:szCs w:val="21"/>
        </w:rPr>
        <w:t>4</w:t>
      </w:r>
      <w:r w:rsidRPr="00B06464">
        <w:rPr>
          <w:rFonts w:ascii="Times New Roman" w:hAnsi="Times New Roman" w:cs="Times New Roman"/>
          <w:bCs/>
          <w:szCs w:val="21"/>
        </w:rPr>
        <w:t>项质量目标，是管理体系追求的承诺和准则，内容基本覆盖标准要素。</w:t>
      </w:r>
      <w:r w:rsidRPr="00B06464">
        <w:rPr>
          <w:bCs/>
          <w:szCs w:val="21"/>
        </w:rPr>
        <w:t>查质量目标完成统计</w:t>
      </w:r>
      <w:r w:rsidRPr="00B06464">
        <w:rPr>
          <w:rFonts w:hint="eastAsia"/>
          <w:bCs/>
          <w:szCs w:val="21"/>
        </w:rPr>
        <w:t>记录</w:t>
      </w:r>
      <w:r w:rsidRPr="00B06464">
        <w:rPr>
          <w:bCs/>
          <w:szCs w:val="21"/>
        </w:rPr>
        <w:t>，企业</w:t>
      </w:r>
      <w:r w:rsidRPr="00B06464">
        <w:rPr>
          <w:rFonts w:hint="eastAsia"/>
          <w:bCs/>
          <w:szCs w:val="21"/>
        </w:rPr>
        <w:t>已</w:t>
      </w:r>
      <w:r w:rsidRPr="00B06464">
        <w:rPr>
          <w:bCs/>
          <w:szCs w:val="21"/>
        </w:rPr>
        <w:t>对</w:t>
      </w:r>
      <w:r w:rsidRPr="00B06464">
        <w:rPr>
          <w:bCs/>
          <w:szCs w:val="21"/>
        </w:rPr>
        <w:t>2021</w:t>
      </w:r>
      <w:r w:rsidRPr="00B06464">
        <w:rPr>
          <w:bCs/>
          <w:szCs w:val="21"/>
        </w:rPr>
        <w:t>年</w:t>
      </w:r>
      <w:r w:rsidRPr="00B06464">
        <w:rPr>
          <w:rFonts w:hint="eastAsia"/>
          <w:bCs/>
          <w:szCs w:val="21"/>
        </w:rPr>
        <w:t>1</w:t>
      </w:r>
      <w:r w:rsidRPr="00B06464">
        <w:rPr>
          <w:rFonts w:hint="eastAsia"/>
          <w:bCs/>
          <w:szCs w:val="21"/>
        </w:rPr>
        <w:t>月</w:t>
      </w:r>
      <w:r w:rsidRPr="00B06464">
        <w:rPr>
          <w:rFonts w:hint="eastAsia"/>
          <w:bCs/>
          <w:szCs w:val="21"/>
        </w:rPr>
        <w:t>-</w:t>
      </w:r>
      <w:r w:rsidRPr="00B06464">
        <w:rPr>
          <w:bCs/>
          <w:szCs w:val="21"/>
        </w:rPr>
        <w:t>2022</w:t>
      </w:r>
      <w:r w:rsidRPr="00B06464">
        <w:rPr>
          <w:rFonts w:hint="eastAsia"/>
          <w:bCs/>
          <w:szCs w:val="21"/>
        </w:rPr>
        <w:t>年</w:t>
      </w:r>
      <w:r w:rsidRPr="00B06464">
        <w:rPr>
          <w:rFonts w:hint="eastAsia"/>
          <w:bCs/>
          <w:szCs w:val="21"/>
        </w:rPr>
        <w:t>3</w:t>
      </w:r>
      <w:r w:rsidRPr="00B06464">
        <w:rPr>
          <w:rFonts w:hint="eastAsia"/>
          <w:bCs/>
          <w:szCs w:val="21"/>
        </w:rPr>
        <w:t>月</w:t>
      </w:r>
      <w:r w:rsidRPr="00B06464">
        <w:rPr>
          <w:bCs/>
          <w:szCs w:val="21"/>
        </w:rPr>
        <w:t>质量目标的完成情</w:t>
      </w:r>
      <w:r w:rsidRPr="00B06464">
        <w:rPr>
          <w:bCs/>
          <w:szCs w:val="21"/>
        </w:rPr>
        <w:lastRenderedPageBreak/>
        <w:t>况进行统计，均已完成目标值。</w:t>
      </w:r>
      <w:r w:rsidRPr="00B06464">
        <w:rPr>
          <w:rFonts w:ascii="Times New Roman" w:hAnsi="Times New Roman"/>
          <w:bCs/>
          <w:szCs w:val="21"/>
        </w:rPr>
        <w:t>符合</w:t>
      </w:r>
      <w:r w:rsidRPr="00B06464">
        <w:rPr>
          <w:rFonts w:ascii="Times New Roman" w:hAnsi="Times New Roman"/>
          <w:bCs/>
          <w:szCs w:val="21"/>
        </w:rPr>
        <w:t>GB/T 19022-2003</w:t>
      </w:r>
      <w:r w:rsidRPr="00B06464">
        <w:rPr>
          <w:rFonts w:ascii="Times New Roman" w:hAnsi="Times New Roman"/>
          <w:bCs/>
          <w:szCs w:val="21"/>
        </w:rPr>
        <w:t>标准要求，具有动态性和适应性、有效性及对持续运作的控制。</w:t>
      </w:r>
    </w:p>
    <w:p w14:paraId="457C4A33" w14:textId="565AAC30" w:rsidR="00EC740D" w:rsidRPr="00B06464" w:rsidRDefault="00EC740D" w:rsidP="00EC740D">
      <w:pPr>
        <w:spacing w:line="360" w:lineRule="auto"/>
        <w:jc w:val="left"/>
        <w:rPr>
          <w:rFonts w:ascii="Times New Roman" w:hAnsi="Times New Roman" w:cs="Times New Roman"/>
          <w:bCs/>
          <w:szCs w:val="21"/>
        </w:rPr>
      </w:pPr>
      <w:r w:rsidRPr="00B06464">
        <w:rPr>
          <w:rFonts w:ascii="Times New Roman" w:hAnsi="Times New Roman" w:cs="Times New Roman"/>
          <w:bCs/>
          <w:szCs w:val="21"/>
        </w:rPr>
        <w:t>7.3.</w:t>
      </w:r>
      <w:r w:rsidRPr="00B06464">
        <w:rPr>
          <w:rFonts w:ascii="Times New Roman" w:hAnsi="Times New Roman" w:cs="Times New Roman"/>
          <w:bCs/>
          <w:szCs w:val="21"/>
        </w:rPr>
        <w:t>企业</w:t>
      </w:r>
      <w:r w:rsidR="00082F03" w:rsidRPr="00B06464">
        <w:rPr>
          <w:rFonts w:ascii="Times New Roman" w:hAnsi="Times New Roman" w:cs="Times New Roman" w:hint="eastAsia"/>
          <w:bCs/>
          <w:szCs w:val="21"/>
        </w:rPr>
        <w:t>本</w:t>
      </w:r>
      <w:r w:rsidRPr="00B06464">
        <w:rPr>
          <w:rFonts w:ascii="Times New Roman" w:hAnsi="Times New Roman" w:cs="Times New Roman"/>
          <w:bCs/>
          <w:szCs w:val="21"/>
        </w:rPr>
        <w:t>年度</w:t>
      </w:r>
      <w:r w:rsidRPr="00B06464">
        <w:rPr>
          <w:rFonts w:ascii="Times New Roman" w:hAnsi="Times New Roman" w:cs="Times New Roman" w:hint="eastAsia"/>
          <w:bCs/>
          <w:szCs w:val="21"/>
        </w:rPr>
        <w:t>无</w:t>
      </w:r>
      <w:r w:rsidRPr="00B06464">
        <w:rPr>
          <w:rFonts w:ascii="Times New Roman" w:hAnsi="Times New Roman" w:cs="Times New Roman"/>
          <w:bCs/>
          <w:szCs w:val="21"/>
        </w:rPr>
        <w:t>新增测量设备供方</w:t>
      </w:r>
      <w:r w:rsidRPr="00B06464">
        <w:rPr>
          <w:rFonts w:ascii="Times New Roman" w:hAnsi="Times New Roman" w:cs="Times New Roman" w:hint="eastAsia"/>
          <w:bCs/>
          <w:szCs w:val="21"/>
        </w:rPr>
        <w:t>和检定校准服务供方</w:t>
      </w:r>
      <w:r w:rsidRPr="00B06464">
        <w:rPr>
          <w:rFonts w:ascii="Times New Roman" w:hAnsi="Times New Roman" w:cs="Times New Roman"/>
          <w:bCs/>
          <w:szCs w:val="21"/>
        </w:rPr>
        <w:t>。</w:t>
      </w:r>
      <w:bookmarkStart w:id="12" w:name="_Hlk29323197"/>
      <w:r w:rsidRPr="00B06464">
        <w:rPr>
          <w:rFonts w:ascii="Times New Roman" w:hAnsi="Times New Roman" w:cs="Times New Roman"/>
          <w:bCs/>
          <w:szCs w:val="21"/>
        </w:rPr>
        <w:t>企业已对测量设备供应商</w:t>
      </w:r>
      <w:bookmarkEnd w:id="12"/>
      <w:r w:rsidRPr="00B06464">
        <w:rPr>
          <w:rFonts w:ascii="Times New Roman" w:hAnsi="Times New Roman" w:cs="Times New Roman" w:hint="eastAsia"/>
          <w:bCs/>
          <w:szCs w:val="21"/>
        </w:rPr>
        <w:t>的</w:t>
      </w:r>
      <w:r w:rsidRPr="00B06464">
        <w:rPr>
          <w:rFonts w:ascii="Times New Roman" w:hAnsi="Times New Roman" w:cs="Times New Roman"/>
          <w:bCs/>
          <w:szCs w:val="21"/>
        </w:rPr>
        <w:t>资质和能力调查进行了</w:t>
      </w:r>
      <w:r w:rsidRPr="00B06464">
        <w:rPr>
          <w:rFonts w:ascii="Times New Roman" w:hAnsi="Times New Roman" w:cs="Times New Roman" w:hint="eastAsia"/>
          <w:bCs/>
          <w:szCs w:val="21"/>
        </w:rPr>
        <w:t>持续</w:t>
      </w:r>
      <w:r w:rsidRPr="00B06464">
        <w:rPr>
          <w:rFonts w:ascii="Times New Roman" w:hAnsi="Times New Roman" w:cs="Times New Roman"/>
          <w:bCs/>
          <w:szCs w:val="21"/>
        </w:rPr>
        <w:t>评价，资料和相关记录齐全。企业委外检定</w:t>
      </w:r>
      <w:r w:rsidRPr="00B06464">
        <w:rPr>
          <w:rFonts w:ascii="Times New Roman" w:hAnsi="Times New Roman" w:cs="Times New Roman"/>
          <w:bCs/>
          <w:szCs w:val="21"/>
        </w:rPr>
        <w:t>/</w:t>
      </w:r>
      <w:r w:rsidRPr="00B06464">
        <w:rPr>
          <w:rFonts w:ascii="Times New Roman" w:hAnsi="Times New Roman" w:cs="Times New Roman"/>
          <w:bCs/>
          <w:szCs w:val="21"/>
        </w:rPr>
        <w:t>校准服务机构共有</w:t>
      </w:r>
      <w:r w:rsidR="00082F03" w:rsidRPr="00B06464">
        <w:rPr>
          <w:rFonts w:ascii="Times New Roman" w:hAnsi="Times New Roman" w:cs="Times New Roman"/>
          <w:bCs/>
          <w:szCs w:val="21"/>
        </w:rPr>
        <w:t>5</w:t>
      </w:r>
      <w:r w:rsidRPr="00B06464">
        <w:rPr>
          <w:rFonts w:ascii="Times New Roman" w:hAnsi="Times New Roman" w:cs="Times New Roman"/>
          <w:bCs/>
          <w:szCs w:val="21"/>
        </w:rPr>
        <w:t>家</w:t>
      </w:r>
      <w:r w:rsidR="00082F03" w:rsidRPr="00B06464">
        <w:rPr>
          <w:szCs w:val="21"/>
        </w:rPr>
        <w:t>“</w:t>
      </w:r>
      <w:r w:rsidR="00082F03" w:rsidRPr="00B06464">
        <w:rPr>
          <w:rFonts w:hint="eastAsia"/>
          <w:szCs w:val="21"/>
        </w:rPr>
        <w:t>广州广电计量检测股份有限公司</w:t>
      </w:r>
      <w:r w:rsidR="00082F03" w:rsidRPr="00B06464">
        <w:rPr>
          <w:szCs w:val="21"/>
        </w:rPr>
        <w:t>”</w:t>
      </w:r>
      <w:r w:rsidR="00082F03" w:rsidRPr="00B06464">
        <w:rPr>
          <w:rFonts w:hint="eastAsia"/>
          <w:szCs w:val="21"/>
        </w:rPr>
        <w:t>、“浙江中溯计量技术有限公司”、“濮阳市质量技术监督检验测试中心”、“中国航发南方工业有限公司计量实验室”、“</w:t>
      </w:r>
      <w:r w:rsidR="00082F03" w:rsidRPr="00B06464">
        <w:rPr>
          <w:rFonts w:ascii="Times New Roman" w:hAnsi="Times New Roman" w:hint="eastAsia"/>
          <w:szCs w:val="21"/>
        </w:rPr>
        <w:t>无锡精纬计量检验检测有限公司</w:t>
      </w:r>
      <w:r w:rsidR="00082F03" w:rsidRPr="00B06464">
        <w:rPr>
          <w:rFonts w:hint="eastAsia"/>
          <w:szCs w:val="21"/>
        </w:rPr>
        <w:t>”</w:t>
      </w:r>
      <w:r w:rsidRPr="00B06464">
        <w:rPr>
          <w:rFonts w:ascii="Times New Roman" w:hAnsi="Times New Roman" w:cs="Times New Roman"/>
          <w:szCs w:val="21"/>
        </w:rPr>
        <w:t>，均</w:t>
      </w:r>
      <w:r w:rsidRPr="00B06464">
        <w:rPr>
          <w:rFonts w:ascii="Times New Roman" w:hAnsi="Times New Roman" w:cs="Times New Roman"/>
          <w:bCs/>
          <w:szCs w:val="21"/>
        </w:rPr>
        <w:t>已进行持续评价，资料和相关记录齐全。符合要求。</w:t>
      </w:r>
    </w:p>
    <w:p w14:paraId="4C37660F" w14:textId="0B92785E" w:rsidR="00EC740D" w:rsidRPr="00B06464" w:rsidRDefault="00EC740D" w:rsidP="00EC740D">
      <w:pPr>
        <w:spacing w:line="360" w:lineRule="auto"/>
        <w:rPr>
          <w:rFonts w:ascii="Times New Roman" w:hAnsi="Times New Roman" w:cs="Times New Roman"/>
          <w:kern w:val="0"/>
          <w:szCs w:val="21"/>
        </w:rPr>
      </w:pPr>
      <w:r w:rsidRPr="00B06464">
        <w:rPr>
          <w:rFonts w:ascii="Times New Roman" w:eastAsia="宋体" w:hAnsi="Times New Roman" w:cs="Times New Roman"/>
          <w:szCs w:val="21"/>
        </w:rPr>
        <w:t>7.4.</w:t>
      </w:r>
      <w:r w:rsidRPr="00B06464">
        <w:rPr>
          <w:rFonts w:ascii="Times New Roman" w:hAnsi="Times New Roman" w:cs="Times New Roman"/>
          <w:szCs w:val="21"/>
        </w:rPr>
        <w:t>企业</w:t>
      </w:r>
      <w:r w:rsidR="00642FBE" w:rsidRPr="00B06464">
        <w:rPr>
          <w:rFonts w:ascii="Times New Roman" w:hAnsi="Times New Roman" w:cs="Times New Roman" w:hint="eastAsia"/>
          <w:szCs w:val="21"/>
        </w:rPr>
        <w:t>未</w:t>
      </w:r>
      <w:r w:rsidRPr="00B06464">
        <w:rPr>
          <w:rFonts w:ascii="Times New Roman" w:hAnsi="Times New Roman" w:cs="Times New Roman"/>
          <w:szCs w:val="21"/>
        </w:rPr>
        <w:t>建立计量标准</w:t>
      </w:r>
      <w:r w:rsidRPr="00B06464">
        <w:rPr>
          <w:bCs/>
          <w:szCs w:val="21"/>
        </w:rPr>
        <w:t>。</w:t>
      </w:r>
      <w:r w:rsidRPr="00B06464">
        <w:rPr>
          <w:rFonts w:hint="eastAsia"/>
          <w:szCs w:val="21"/>
        </w:rPr>
        <w:t>企业</w:t>
      </w:r>
      <w:r w:rsidR="006910B9" w:rsidRPr="00B06464">
        <w:rPr>
          <w:szCs w:val="21"/>
        </w:rPr>
        <w:t>134</w:t>
      </w:r>
      <w:r w:rsidRPr="00B06464">
        <w:rPr>
          <w:rFonts w:hint="eastAsia"/>
          <w:szCs w:val="21"/>
        </w:rPr>
        <w:t>台测量设备，强制检定设备</w:t>
      </w:r>
      <w:r w:rsidR="006910B9" w:rsidRPr="00B06464">
        <w:rPr>
          <w:szCs w:val="21"/>
        </w:rPr>
        <w:t>71</w:t>
      </w:r>
      <w:r w:rsidRPr="00B06464">
        <w:rPr>
          <w:rFonts w:hint="eastAsia"/>
          <w:szCs w:val="21"/>
        </w:rPr>
        <w:t>台，均列入企业计量管理工作。</w:t>
      </w:r>
      <w:r w:rsidRPr="00B06464">
        <w:rPr>
          <w:szCs w:val="21"/>
        </w:rPr>
        <w:t>企业</w:t>
      </w:r>
      <w:bookmarkStart w:id="13" w:name="_Hlk35498929"/>
      <w:proofErr w:type="gramStart"/>
      <w:r w:rsidRPr="00B06464">
        <w:rPr>
          <w:szCs w:val="21"/>
        </w:rPr>
        <w:t>测量设备</w:t>
      </w:r>
      <w:r w:rsidRPr="00B06464">
        <w:rPr>
          <w:rFonts w:ascii="宋体" w:hAnsi="宋体" w:cs="宋体" w:hint="eastAsia"/>
          <w:szCs w:val="21"/>
        </w:rPr>
        <w:t>均委外</w:t>
      </w:r>
      <w:proofErr w:type="gramEnd"/>
      <w:r w:rsidRPr="00B06464">
        <w:rPr>
          <w:rFonts w:ascii="宋体" w:hAnsi="宋体" w:cs="宋体" w:hint="eastAsia"/>
          <w:szCs w:val="21"/>
        </w:rPr>
        <w:t>送检到</w:t>
      </w:r>
      <w:bookmarkStart w:id="14" w:name="_Hlk65317864"/>
      <w:r w:rsidR="00082F03" w:rsidRPr="00B06464">
        <w:rPr>
          <w:szCs w:val="21"/>
        </w:rPr>
        <w:t>“</w:t>
      </w:r>
      <w:r w:rsidR="00082F03" w:rsidRPr="00B06464">
        <w:rPr>
          <w:rFonts w:hint="eastAsia"/>
          <w:szCs w:val="21"/>
        </w:rPr>
        <w:t>广州广电计量检测股份有限公司</w:t>
      </w:r>
      <w:r w:rsidR="00082F03" w:rsidRPr="00B06464">
        <w:rPr>
          <w:szCs w:val="21"/>
        </w:rPr>
        <w:t>（机构注册号为：</w:t>
      </w:r>
      <w:r w:rsidR="00082F03" w:rsidRPr="00B06464">
        <w:rPr>
          <w:szCs w:val="21"/>
        </w:rPr>
        <w:t>CNAS L0446</w:t>
      </w:r>
      <w:r w:rsidR="00082F03" w:rsidRPr="00B06464">
        <w:rPr>
          <w:szCs w:val="21"/>
        </w:rPr>
        <w:t>）</w:t>
      </w:r>
      <w:r w:rsidR="00082F03" w:rsidRPr="00B06464">
        <w:rPr>
          <w:szCs w:val="21"/>
        </w:rPr>
        <w:t>”</w:t>
      </w:r>
      <w:r w:rsidR="00082F03" w:rsidRPr="00B06464">
        <w:rPr>
          <w:rFonts w:hint="eastAsia"/>
          <w:szCs w:val="21"/>
        </w:rPr>
        <w:t>、“浙江中溯计量技术有限公司</w:t>
      </w:r>
      <w:r w:rsidR="00082F03" w:rsidRPr="00B06464">
        <w:rPr>
          <w:szCs w:val="21"/>
        </w:rPr>
        <w:t>（机构注册号为：</w:t>
      </w:r>
      <w:r w:rsidR="00082F03" w:rsidRPr="00B06464">
        <w:rPr>
          <w:szCs w:val="21"/>
        </w:rPr>
        <w:t>CNAS L10073</w:t>
      </w:r>
      <w:r w:rsidR="00082F03" w:rsidRPr="00B06464">
        <w:rPr>
          <w:szCs w:val="21"/>
        </w:rPr>
        <w:t>）</w:t>
      </w:r>
      <w:r w:rsidR="00082F03" w:rsidRPr="00B06464">
        <w:rPr>
          <w:rFonts w:hint="eastAsia"/>
          <w:szCs w:val="21"/>
        </w:rPr>
        <w:t>”、“中国航发南方工业有限公司计量实验室</w:t>
      </w:r>
      <w:r w:rsidR="00082F03" w:rsidRPr="00B06464">
        <w:rPr>
          <w:szCs w:val="21"/>
        </w:rPr>
        <w:t>（机构注册号为：</w:t>
      </w:r>
      <w:r w:rsidR="00082F03" w:rsidRPr="00B06464">
        <w:rPr>
          <w:szCs w:val="21"/>
        </w:rPr>
        <w:t>CNAS L1247</w:t>
      </w:r>
      <w:r w:rsidR="00082F03" w:rsidRPr="00B06464">
        <w:rPr>
          <w:szCs w:val="21"/>
        </w:rPr>
        <w:t>）</w:t>
      </w:r>
      <w:r w:rsidR="00082F03" w:rsidRPr="00B06464">
        <w:rPr>
          <w:rFonts w:hint="eastAsia"/>
          <w:szCs w:val="21"/>
        </w:rPr>
        <w:t>”</w:t>
      </w:r>
      <w:r w:rsidR="00082F03" w:rsidRPr="00B06464">
        <w:rPr>
          <w:rFonts w:hint="eastAsia"/>
          <w:szCs w:val="21"/>
        </w:rPr>
        <w:t xml:space="preserve"> </w:t>
      </w:r>
      <w:r w:rsidR="00082F03" w:rsidRPr="00B06464">
        <w:rPr>
          <w:rFonts w:hint="eastAsia"/>
          <w:szCs w:val="21"/>
        </w:rPr>
        <w:t>、“濮阳市质量技术监督检验测试中心”</w:t>
      </w:r>
      <w:r w:rsidR="00082F03" w:rsidRPr="00B06464">
        <w:rPr>
          <w:szCs w:val="21"/>
        </w:rPr>
        <w:t>（</w:t>
      </w:r>
      <w:r w:rsidR="00082F03" w:rsidRPr="00B06464">
        <w:rPr>
          <w:rFonts w:hint="eastAsia"/>
          <w:szCs w:val="21"/>
        </w:rPr>
        <w:t>计量检定机构授权证书号</w:t>
      </w:r>
      <w:r w:rsidR="00082F03" w:rsidRPr="00B06464">
        <w:rPr>
          <w:szCs w:val="21"/>
        </w:rPr>
        <w:t>为：</w:t>
      </w:r>
      <w:r w:rsidR="00082F03" w:rsidRPr="00B06464">
        <w:rPr>
          <w:rFonts w:hint="eastAsia"/>
          <w:szCs w:val="21"/>
        </w:rPr>
        <w:t>（豫）法计（</w:t>
      </w:r>
      <w:r w:rsidR="00082F03" w:rsidRPr="00B06464">
        <w:rPr>
          <w:rFonts w:hint="eastAsia"/>
          <w:szCs w:val="21"/>
        </w:rPr>
        <w:t>2</w:t>
      </w:r>
      <w:r w:rsidR="00082F03" w:rsidRPr="00B06464">
        <w:rPr>
          <w:szCs w:val="21"/>
        </w:rPr>
        <w:t>018</w:t>
      </w:r>
      <w:r w:rsidR="00082F03" w:rsidRPr="00B06464">
        <w:rPr>
          <w:rFonts w:hint="eastAsia"/>
          <w:szCs w:val="21"/>
        </w:rPr>
        <w:t>）</w:t>
      </w:r>
      <w:r w:rsidR="00082F03" w:rsidRPr="00B06464">
        <w:rPr>
          <w:rFonts w:hint="eastAsia"/>
          <w:szCs w:val="21"/>
        </w:rPr>
        <w:t>4</w:t>
      </w:r>
      <w:r w:rsidR="00082F03" w:rsidRPr="00B06464">
        <w:rPr>
          <w:szCs w:val="21"/>
        </w:rPr>
        <w:t>10010</w:t>
      </w:r>
      <w:r w:rsidR="00082F03" w:rsidRPr="00B06464">
        <w:rPr>
          <w:rFonts w:hint="eastAsia"/>
          <w:szCs w:val="21"/>
        </w:rPr>
        <w:t>号</w:t>
      </w:r>
      <w:r w:rsidR="00082F03" w:rsidRPr="00B06464">
        <w:rPr>
          <w:szCs w:val="21"/>
        </w:rPr>
        <w:t>）</w:t>
      </w:r>
      <w:bookmarkEnd w:id="14"/>
      <w:proofErr w:type="gramStart"/>
      <w:r w:rsidR="00082F03" w:rsidRPr="00B06464">
        <w:rPr>
          <w:rFonts w:hint="eastAsia"/>
          <w:szCs w:val="21"/>
        </w:rPr>
        <w:t>”</w:t>
      </w:r>
      <w:proofErr w:type="gramEnd"/>
      <w:r w:rsidR="00082F03" w:rsidRPr="00B06464">
        <w:rPr>
          <w:rFonts w:hint="eastAsia"/>
          <w:szCs w:val="21"/>
        </w:rPr>
        <w:t>、“</w:t>
      </w:r>
      <w:r w:rsidR="00082F03" w:rsidRPr="00B06464">
        <w:rPr>
          <w:rFonts w:ascii="Times New Roman" w:hAnsi="Times New Roman" w:hint="eastAsia"/>
          <w:szCs w:val="21"/>
        </w:rPr>
        <w:t>无锡精纬计量检验检测有限公司</w:t>
      </w:r>
      <w:r w:rsidR="00082F03" w:rsidRPr="00B06464">
        <w:rPr>
          <w:szCs w:val="21"/>
        </w:rPr>
        <w:t>（机构注册号为：</w:t>
      </w:r>
      <w:r w:rsidR="00082F03" w:rsidRPr="00B06464">
        <w:rPr>
          <w:szCs w:val="21"/>
        </w:rPr>
        <w:t>CNAS L9934</w:t>
      </w:r>
      <w:r w:rsidR="00082F03" w:rsidRPr="00B06464">
        <w:rPr>
          <w:szCs w:val="21"/>
        </w:rPr>
        <w:t>）</w:t>
      </w:r>
      <w:r w:rsidR="00082F03" w:rsidRPr="00B06464">
        <w:rPr>
          <w:rFonts w:hint="eastAsia"/>
          <w:szCs w:val="21"/>
        </w:rPr>
        <w:t>”</w:t>
      </w:r>
      <w:r w:rsidRPr="00B06464">
        <w:rPr>
          <w:rFonts w:ascii="宋体" w:hAnsi="宋体" w:cs="宋体" w:hint="eastAsia"/>
          <w:szCs w:val="21"/>
        </w:rPr>
        <w:t>机构进行检定、校准。</w:t>
      </w:r>
      <w:bookmarkEnd w:id="13"/>
      <w:r w:rsidRPr="00B06464">
        <w:rPr>
          <w:rFonts w:ascii="宋体" w:hAnsi="宋体" w:cs="宋体" w:hint="eastAsia"/>
          <w:szCs w:val="21"/>
        </w:rPr>
        <w:t>企业量值溯源符合标准要求，详见附件《测量设备溯源抽查表》。</w:t>
      </w:r>
      <w:r w:rsidRPr="00B06464">
        <w:rPr>
          <w:rFonts w:ascii="Times New Roman" w:hAnsi="Times New Roman" w:cs="Times New Roman"/>
          <w:szCs w:val="21"/>
        </w:rPr>
        <w:t>检定校准证书中使用的计量标准符合要求，填写规范，信息无遗漏，授权人签章资质有效，符合要求。</w:t>
      </w:r>
    </w:p>
    <w:p w14:paraId="04533DFF" w14:textId="77777777" w:rsidR="00EC740D" w:rsidRPr="00B06464" w:rsidRDefault="00EC740D" w:rsidP="00EC740D">
      <w:pPr>
        <w:spacing w:line="360" w:lineRule="auto"/>
        <w:jc w:val="left"/>
        <w:rPr>
          <w:rFonts w:ascii="Times New Roman" w:eastAsia="宋体" w:hAnsi="Times New Roman" w:cs="Times New Roman"/>
          <w:kern w:val="0"/>
          <w:szCs w:val="21"/>
        </w:rPr>
      </w:pPr>
      <w:r w:rsidRPr="00B06464">
        <w:rPr>
          <w:rFonts w:ascii="Times New Roman" w:eastAsia="宋体" w:hAnsi="Times New Roman" w:cs="Times New Roman"/>
          <w:kern w:val="0"/>
          <w:szCs w:val="21"/>
        </w:rPr>
        <w:t>7.5.</w:t>
      </w:r>
      <w:r w:rsidRPr="00B06464">
        <w:rPr>
          <w:rFonts w:ascii="Times New Roman" w:eastAsia="宋体" w:hAnsi="Times New Roman" w:cs="Times New Roman"/>
          <w:kern w:val="0"/>
          <w:szCs w:val="21"/>
        </w:rPr>
        <w:t>本次监督审核发现</w:t>
      </w:r>
      <w:r w:rsidRPr="00B06464">
        <w:rPr>
          <w:rFonts w:ascii="Times New Roman" w:eastAsia="宋体" w:hAnsi="Times New Roman" w:cs="Times New Roman"/>
          <w:kern w:val="0"/>
          <w:szCs w:val="21"/>
        </w:rPr>
        <w:t>2</w:t>
      </w:r>
      <w:r w:rsidRPr="00B06464">
        <w:rPr>
          <w:rFonts w:ascii="Times New Roman" w:eastAsia="宋体" w:hAnsi="Times New Roman" w:cs="Times New Roman"/>
          <w:kern w:val="0"/>
          <w:szCs w:val="21"/>
        </w:rPr>
        <w:t>个不符合情况，属于</w:t>
      </w:r>
      <w:proofErr w:type="gramStart"/>
      <w:r w:rsidRPr="00B06464">
        <w:rPr>
          <w:rFonts w:ascii="Times New Roman" w:eastAsia="宋体" w:hAnsi="Times New Roman" w:cs="Times New Roman"/>
          <w:kern w:val="0"/>
          <w:szCs w:val="21"/>
        </w:rPr>
        <w:t>次要不</w:t>
      </w:r>
      <w:proofErr w:type="gramEnd"/>
      <w:r w:rsidRPr="00B06464">
        <w:rPr>
          <w:rFonts w:ascii="Times New Roman" w:eastAsia="宋体" w:hAnsi="Times New Roman" w:cs="Times New Roman"/>
          <w:kern w:val="0"/>
          <w:szCs w:val="21"/>
        </w:rPr>
        <w:t>符合。</w:t>
      </w:r>
    </w:p>
    <w:p w14:paraId="087E0C5F" w14:textId="47B794F8" w:rsidR="00EC740D" w:rsidRPr="00B06464" w:rsidRDefault="00EC740D" w:rsidP="00EC740D">
      <w:pPr>
        <w:spacing w:line="360" w:lineRule="auto"/>
        <w:jc w:val="left"/>
        <w:rPr>
          <w:rFonts w:ascii="Times New Roman" w:hAnsi="Times New Roman"/>
          <w:kern w:val="0"/>
          <w:szCs w:val="21"/>
        </w:rPr>
      </w:pPr>
      <w:r w:rsidRPr="00B06464">
        <w:rPr>
          <w:rFonts w:ascii="Times New Roman" w:hAnsi="Times New Roman" w:cs="Times New Roman"/>
          <w:szCs w:val="21"/>
        </w:rPr>
        <w:t>不符合</w:t>
      </w:r>
      <w:r w:rsidRPr="00B06464">
        <w:rPr>
          <w:rFonts w:ascii="Times New Roman" w:hAnsi="Times New Roman" w:cs="Times New Roman"/>
          <w:szCs w:val="21"/>
        </w:rPr>
        <w:t>01</w:t>
      </w:r>
      <w:r w:rsidRPr="00B06464">
        <w:rPr>
          <w:rFonts w:ascii="Times New Roman" w:hAnsi="Times New Roman" w:cs="Times New Roman"/>
          <w:szCs w:val="21"/>
        </w:rPr>
        <w:t>：</w:t>
      </w:r>
      <w:bookmarkStart w:id="15" w:name="_Hlk99135809"/>
      <w:r w:rsidR="00B374D8" w:rsidRPr="00B06464">
        <w:rPr>
          <w:kern w:val="0"/>
          <w:szCs w:val="21"/>
        </w:rPr>
        <w:t>查《</w:t>
      </w:r>
      <w:r w:rsidR="00B374D8" w:rsidRPr="00B06464">
        <w:rPr>
          <w:rFonts w:hint="eastAsia"/>
          <w:kern w:val="0"/>
          <w:szCs w:val="21"/>
        </w:rPr>
        <w:t>2</w:t>
      </w:r>
      <w:r w:rsidR="00B374D8" w:rsidRPr="00B06464">
        <w:rPr>
          <w:kern w:val="0"/>
          <w:szCs w:val="21"/>
        </w:rPr>
        <w:t>021</w:t>
      </w:r>
      <w:r w:rsidR="00B374D8" w:rsidRPr="00B06464">
        <w:rPr>
          <w:rFonts w:hint="eastAsia"/>
          <w:kern w:val="0"/>
          <w:szCs w:val="21"/>
        </w:rPr>
        <w:t>年</w:t>
      </w:r>
      <w:r w:rsidR="00B374D8" w:rsidRPr="00B06464">
        <w:rPr>
          <w:kern w:val="0"/>
          <w:szCs w:val="21"/>
        </w:rPr>
        <w:t>测量管理体系</w:t>
      </w:r>
      <w:r w:rsidR="00B374D8" w:rsidRPr="00B06464">
        <w:rPr>
          <w:rFonts w:hint="eastAsia"/>
          <w:kern w:val="0"/>
          <w:szCs w:val="21"/>
        </w:rPr>
        <w:t>内部审核工作计划</w:t>
      </w:r>
      <w:r w:rsidR="00B374D8" w:rsidRPr="00B06464">
        <w:rPr>
          <w:kern w:val="0"/>
          <w:szCs w:val="21"/>
        </w:rPr>
        <w:t>》</w:t>
      </w:r>
      <w:r w:rsidR="00B374D8" w:rsidRPr="00B06464">
        <w:rPr>
          <w:rFonts w:hint="eastAsia"/>
          <w:kern w:val="0"/>
          <w:szCs w:val="21"/>
        </w:rPr>
        <w:t>，编制人员为何明辉</w:t>
      </w:r>
      <w:r w:rsidR="00B374D8" w:rsidRPr="00B06464">
        <w:rPr>
          <w:kern w:val="0"/>
          <w:szCs w:val="21"/>
        </w:rPr>
        <w:t>签名。</w:t>
      </w:r>
      <w:r w:rsidR="00B374D8" w:rsidRPr="00B06464">
        <w:rPr>
          <w:rFonts w:hint="eastAsia"/>
          <w:kern w:val="0"/>
          <w:szCs w:val="21"/>
        </w:rPr>
        <w:t>查编号</w:t>
      </w:r>
      <w:r w:rsidR="00B374D8" w:rsidRPr="00B06464">
        <w:rPr>
          <w:rFonts w:hint="eastAsia"/>
          <w:kern w:val="0"/>
          <w:szCs w:val="21"/>
        </w:rPr>
        <w:t>2</w:t>
      </w:r>
      <w:r w:rsidR="00B374D8" w:rsidRPr="00B06464">
        <w:rPr>
          <w:kern w:val="0"/>
          <w:szCs w:val="21"/>
        </w:rPr>
        <w:t>021</w:t>
      </w:r>
      <w:r w:rsidR="00B374D8" w:rsidRPr="00B06464">
        <w:rPr>
          <w:rFonts w:hint="eastAsia"/>
          <w:kern w:val="0"/>
          <w:szCs w:val="21"/>
        </w:rPr>
        <w:t>-</w:t>
      </w:r>
      <w:r w:rsidR="00B374D8" w:rsidRPr="00B06464">
        <w:rPr>
          <w:kern w:val="0"/>
          <w:szCs w:val="21"/>
        </w:rPr>
        <w:t>001</w:t>
      </w:r>
      <w:r w:rsidR="00B374D8" w:rsidRPr="00B06464">
        <w:rPr>
          <w:rFonts w:hint="eastAsia"/>
          <w:kern w:val="0"/>
          <w:szCs w:val="21"/>
        </w:rPr>
        <w:t>《测量管理体系不符合报告》中内审员为张振飞签名，查人事行政部</w:t>
      </w:r>
      <w:r w:rsidR="00B374D8" w:rsidRPr="00B06464">
        <w:rPr>
          <w:kern w:val="0"/>
          <w:szCs w:val="21"/>
        </w:rPr>
        <w:t>未提供出该</w:t>
      </w:r>
      <w:r w:rsidR="00B374D8" w:rsidRPr="00B06464">
        <w:rPr>
          <w:rFonts w:hint="eastAsia"/>
          <w:kern w:val="0"/>
          <w:szCs w:val="21"/>
        </w:rPr>
        <w:t>两名</w:t>
      </w:r>
      <w:r w:rsidR="00B374D8" w:rsidRPr="00B06464">
        <w:rPr>
          <w:kern w:val="0"/>
          <w:szCs w:val="21"/>
        </w:rPr>
        <w:t>人员参加</w:t>
      </w:r>
      <w:r w:rsidR="00B374D8" w:rsidRPr="00B06464">
        <w:rPr>
          <w:rFonts w:hint="eastAsia"/>
          <w:kern w:val="0"/>
          <w:szCs w:val="21"/>
        </w:rPr>
        <w:t>测量管理体系</w:t>
      </w:r>
      <w:r w:rsidR="00B374D8" w:rsidRPr="00B06464">
        <w:rPr>
          <w:kern w:val="0"/>
          <w:szCs w:val="21"/>
        </w:rPr>
        <w:t>内审员培训的记录。</w:t>
      </w:r>
      <w:r w:rsidRPr="00B06464">
        <w:rPr>
          <w:rFonts w:ascii="Times New Roman" w:hAnsi="Times New Roman"/>
          <w:kern w:val="0"/>
          <w:szCs w:val="21"/>
        </w:rPr>
        <w:t>不符合</w:t>
      </w:r>
      <w:r w:rsidRPr="00B06464">
        <w:rPr>
          <w:rFonts w:ascii="Times New Roman" w:hAnsi="Times New Roman"/>
          <w:kern w:val="0"/>
          <w:szCs w:val="21"/>
        </w:rPr>
        <w:t>GB/T19022-2003</w:t>
      </w:r>
      <w:r w:rsidRPr="00B06464">
        <w:rPr>
          <w:rFonts w:ascii="Times New Roman" w:hAnsi="Times New Roman"/>
          <w:kern w:val="0"/>
          <w:szCs w:val="21"/>
        </w:rPr>
        <w:t>中</w:t>
      </w:r>
      <w:r w:rsidR="00B374D8" w:rsidRPr="00B06464">
        <w:rPr>
          <w:rFonts w:ascii="宋体" w:hAnsi="宋体"/>
          <w:szCs w:val="21"/>
          <w:shd w:val="clear" w:color="auto" w:fill="FFFFFF"/>
        </w:rPr>
        <w:t>“</w:t>
      </w:r>
      <w:r w:rsidR="00B374D8" w:rsidRPr="00B06464">
        <w:rPr>
          <w:szCs w:val="21"/>
        </w:rPr>
        <w:t>6.1.2</w:t>
      </w:r>
      <w:r w:rsidR="00B374D8" w:rsidRPr="00B06464">
        <w:rPr>
          <w:rFonts w:hint="eastAsia"/>
          <w:szCs w:val="21"/>
        </w:rPr>
        <w:t>能力和培训</w:t>
      </w:r>
      <w:r w:rsidR="00B374D8" w:rsidRPr="00B06464">
        <w:rPr>
          <w:rFonts w:ascii="宋体" w:hAnsi="宋体"/>
          <w:szCs w:val="21"/>
        </w:rPr>
        <w:t>”</w:t>
      </w:r>
      <w:r w:rsidRPr="00B06464">
        <w:rPr>
          <w:rFonts w:ascii="Times New Roman" w:hAnsi="Times New Roman"/>
          <w:kern w:val="0"/>
          <w:szCs w:val="21"/>
        </w:rPr>
        <w:t>条款的要求。</w:t>
      </w:r>
      <w:bookmarkEnd w:id="15"/>
    </w:p>
    <w:p w14:paraId="66AD5CD8" w14:textId="168AE179" w:rsidR="00EC740D" w:rsidRPr="00CF777B" w:rsidRDefault="00EC740D" w:rsidP="00EC740D">
      <w:pPr>
        <w:spacing w:line="360" w:lineRule="auto"/>
        <w:jc w:val="left"/>
        <w:rPr>
          <w:rFonts w:ascii="Times New Roman" w:hAnsi="Times New Roman"/>
          <w:kern w:val="0"/>
          <w:szCs w:val="21"/>
        </w:rPr>
      </w:pPr>
      <w:r w:rsidRPr="00B06464">
        <w:rPr>
          <w:rFonts w:ascii="Times New Roman" w:hAnsi="Times New Roman" w:cs="Times New Roman"/>
          <w:szCs w:val="21"/>
        </w:rPr>
        <w:t>不符合</w:t>
      </w:r>
      <w:r w:rsidRPr="00B06464">
        <w:rPr>
          <w:rFonts w:ascii="Times New Roman" w:hAnsi="Times New Roman" w:cs="Times New Roman"/>
          <w:szCs w:val="21"/>
        </w:rPr>
        <w:t>02</w:t>
      </w:r>
      <w:r w:rsidRPr="00B06464">
        <w:rPr>
          <w:rFonts w:ascii="Times New Roman" w:hAnsi="Times New Roman" w:cs="Times New Roman"/>
          <w:szCs w:val="21"/>
        </w:rPr>
        <w:t>：</w:t>
      </w:r>
      <w:bookmarkStart w:id="16" w:name="_Hlk101253282"/>
      <w:r w:rsidR="00B374D8" w:rsidRPr="00B06464">
        <w:rPr>
          <w:rFonts w:ascii="Times New Roman" w:hAnsi="Times New Roman"/>
          <w:kern w:val="0"/>
          <w:szCs w:val="21"/>
        </w:rPr>
        <w:t>查</w:t>
      </w:r>
      <w:r w:rsidR="00B374D8" w:rsidRPr="00B06464">
        <w:rPr>
          <w:rFonts w:ascii="Times New Roman" w:hAnsi="Times New Roman" w:hint="eastAsia"/>
          <w:kern w:val="0"/>
          <w:szCs w:val="21"/>
        </w:rPr>
        <w:t>安环部提供的</w:t>
      </w:r>
      <w:r w:rsidR="00B374D8" w:rsidRPr="00B06464">
        <w:rPr>
          <w:rFonts w:ascii="Times New Roman" w:hAnsi="Times New Roman"/>
          <w:kern w:val="0"/>
          <w:szCs w:val="21"/>
        </w:rPr>
        <w:t>型号规格为</w:t>
      </w:r>
      <w:r w:rsidR="00B374D8" w:rsidRPr="00B06464">
        <w:rPr>
          <w:rFonts w:ascii="Times New Roman" w:hAnsi="Times New Roman"/>
          <w:kern w:val="0"/>
          <w:szCs w:val="21"/>
        </w:rPr>
        <w:t xml:space="preserve"> ESD100</w:t>
      </w:r>
      <w:r w:rsidR="00B374D8" w:rsidRPr="00B06464">
        <w:rPr>
          <w:rFonts w:ascii="Times New Roman" w:hAnsi="Times New Roman" w:hint="eastAsia"/>
          <w:kern w:val="0"/>
          <w:szCs w:val="21"/>
        </w:rPr>
        <w:t>，编号为</w:t>
      </w:r>
      <w:r w:rsidR="00B374D8" w:rsidRPr="00B06464">
        <w:rPr>
          <w:rFonts w:ascii="Times New Roman" w:hAnsi="Times New Roman" w:hint="eastAsia"/>
          <w:kern w:val="0"/>
          <w:szCs w:val="21"/>
        </w:rPr>
        <w:t>G</w:t>
      </w:r>
      <w:r w:rsidR="00B374D8" w:rsidRPr="00B06464">
        <w:rPr>
          <w:rFonts w:ascii="Times New Roman" w:hAnsi="Times New Roman"/>
          <w:kern w:val="0"/>
          <w:szCs w:val="21"/>
        </w:rPr>
        <w:t>P5001</w:t>
      </w:r>
      <w:r w:rsidR="00B374D8" w:rsidRPr="00B06464">
        <w:rPr>
          <w:rFonts w:ascii="Times New Roman" w:hAnsi="Times New Roman" w:hint="eastAsia"/>
          <w:kern w:val="0"/>
          <w:szCs w:val="21"/>
        </w:rPr>
        <w:t>的</w:t>
      </w:r>
      <w:r w:rsidR="00B374D8" w:rsidRPr="00B06464">
        <w:rPr>
          <w:rFonts w:ascii="Times New Roman" w:hAnsi="Times New Roman"/>
          <w:kern w:val="0"/>
          <w:szCs w:val="21"/>
        </w:rPr>
        <w:t>“</w:t>
      </w:r>
      <w:r w:rsidR="00B374D8" w:rsidRPr="00B06464">
        <w:rPr>
          <w:rFonts w:ascii="Times New Roman" w:hAnsi="Times New Roman" w:hint="eastAsia"/>
          <w:kern w:val="0"/>
          <w:szCs w:val="21"/>
        </w:rPr>
        <w:t>有毒有害报警器</w:t>
      </w:r>
      <w:r w:rsidR="00B374D8" w:rsidRPr="00B06464">
        <w:rPr>
          <w:rFonts w:ascii="Times New Roman" w:hAnsi="Times New Roman"/>
          <w:kern w:val="0"/>
          <w:szCs w:val="21"/>
        </w:rPr>
        <w:t>”</w:t>
      </w:r>
      <w:r w:rsidR="00B374D8" w:rsidRPr="00B06464">
        <w:rPr>
          <w:rFonts w:ascii="Times New Roman" w:hAnsi="Times New Roman" w:hint="eastAsia"/>
          <w:kern w:val="0"/>
          <w:szCs w:val="21"/>
        </w:rPr>
        <w:t>检定证书，检定日期为</w:t>
      </w:r>
      <w:r w:rsidR="00B374D8" w:rsidRPr="00B06464">
        <w:rPr>
          <w:rFonts w:ascii="Times New Roman" w:hAnsi="Times New Roman" w:hint="eastAsia"/>
          <w:kern w:val="0"/>
          <w:szCs w:val="21"/>
        </w:rPr>
        <w:t>2</w:t>
      </w:r>
      <w:r w:rsidR="00B374D8" w:rsidRPr="00B06464">
        <w:rPr>
          <w:rFonts w:ascii="Times New Roman" w:hAnsi="Times New Roman"/>
          <w:kern w:val="0"/>
          <w:szCs w:val="21"/>
        </w:rPr>
        <w:t>021</w:t>
      </w:r>
      <w:r w:rsidR="00B374D8" w:rsidRPr="00B06464">
        <w:rPr>
          <w:rFonts w:ascii="Times New Roman" w:hAnsi="Times New Roman" w:hint="eastAsia"/>
          <w:kern w:val="0"/>
          <w:szCs w:val="21"/>
        </w:rPr>
        <w:t>年</w:t>
      </w:r>
      <w:r w:rsidR="00B374D8" w:rsidRPr="00B06464">
        <w:rPr>
          <w:rFonts w:ascii="Times New Roman" w:hAnsi="Times New Roman"/>
          <w:kern w:val="0"/>
          <w:szCs w:val="21"/>
        </w:rPr>
        <w:t>8</w:t>
      </w:r>
      <w:r w:rsidR="00B374D8" w:rsidRPr="00B06464">
        <w:rPr>
          <w:rFonts w:ascii="Times New Roman" w:hAnsi="Times New Roman" w:hint="eastAsia"/>
          <w:kern w:val="0"/>
          <w:szCs w:val="21"/>
        </w:rPr>
        <w:t>月</w:t>
      </w:r>
      <w:r w:rsidR="00B374D8" w:rsidRPr="00B06464">
        <w:rPr>
          <w:rFonts w:ascii="Times New Roman" w:hAnsi="Times New Roman"/>
          <w:kern w:val="0"/>
          <w:szCs w:val="21"/>
        </w:rPr>
        <w:t>20</w:t>
      </w:r>
      <w:r w:rsidR="00B374D8" w:rsidRPr="00B06464">
        <w:rPr>
          <w:rFonts w:ascii="Times New Roman" w:hAnsi="Times New Roman" w:hint="eastAsia"/>
          <w:kern w:val="0"/>
          <w:szCs w:val="21"/>
        </w:rPr>
        <w:t>日，</w:t>
      </w:r>
      <w:r w:rsidR="00B374D8" w:rsidRPr="00B06464">
        <w:rPr>
          <w:rFonts w:ascii="Times New Roman" w:hAnsi="Times New Roman" w:hint="eastAsia"/>
          <w:szCs w:val="21"/>
        </w:rPr>
        <w:t>检定</w:t>
      </w:r>
      <w:r w:rsidR="00B374D8" w:rsidRPr="00B06464">
        <w:rPr>
          <w:rFonts w:ascii="Times New Roman" w:hAnsi="Times New Roman" w:hint="eastAsia"/>
          <w:kern w:val="0"/>
          <w:szCs w:val="21"/>
        </w:rPr>
        <w:t>结果为</w:t>
      </w:r>
      <w:r w:rsidR="00B374D8" w:rsidRPr="00B06464">
        <w:rPr>
          <w:rFonts w:ascii="Times New Roman" w:hAnsi="Times New Roman" w:hint="eastAsia"/>
          <w:szCs w:val="21"/>
        </w:rPr>
        <w:t>不合格。</w:t>
      </w:r>
      <w:r w:rsidR="00B374D8" w:rsidRPr="00B06464">
        <w:rPr>
          <w:rFonts w:ascii="Times New Roman" w:hAnsi="Times New Roman" w:hint="eastAsia"/>
          <w:kern w:val="0"/>
          <w:szCs w:val="21"/>
        </w:rPr>
        <w:t>查“测量设备停用申请表”，</w:t>
      </w:r>
      <w:r w:rsidR="00B374D8" w:rsidRPr="00B06464">
        <w:rPr>
          <w:rFonts w:ascii="Times New Roman" w:hAnsi="Times New Roman" w:hint="eastAsia"/>
          <w:szCs w:val="21"/>
        </w:rPr>
        <w:t>已办理停用，</w:t>
      </w:r>
      <w:r w:rsidR="00B374D8" w:rsidRPr="00B06464">
        <w:rPr>
          <w:rFonts w:ascii="Times New Roman" w:hAnsi="Times New Roman" w:hint="eastAsia"/>
          <w:kern w:val="0"/>
          <w:szCs w:val="21"/>
        </w:rPr>
        <w:t>停用日期为</w:t>
      </w:r>
      <w:r w:rsidR="00B374D8" w:rsidRPr="00B06464">
        <w:rPr>
          <w:rFonts w:ascii="Times New Roman" w:hAnsi="Times New Roman" w:hint="eastAsia"/>
          <w:kern w:val="0"/>
          <w:szCs w:val="21"/>
        </w:rPr>
        <w:t>2</w:t>
      </w:r>
      <w:r w:rsidR="00B374D8" w:rsidRPr="00B06464">
        <w:rPr>
          <w:rFonts w:ascii="Times New Roman" w:hAnsi="Times New Roman"/>
          <w:kern w:val="0"/>
          <w:szCs w:val="21"/>
        </w:rPr>
        <w:t>021</w:t>
      </w:r>
      <w:r w:rsidR="00B374D8" w:rsidRPr="00B06464">
        <w:rPr>
          <w:rFonts w:ascii="Times New Roman" w:hAnsi="Times New Roman" w:hint="eastAsia"/>
          <w:kern w:val="0"/>
          <w:szCs w:val="21"/>
        </w:rPr>
        <w:t>年</w:t>
      </w:r>
      <w:r w:rsidR="00B374D8" w:rsidRPr="00B06464">
        <w:rPr>
          <w:rFonts w:ascii="Times New Roman" w:hAnsi="Times New Roman"/>
          <w:kern w:val="0"/>
          <w:szCs w:val="21"/>
        </w:rPr>
        <w:t>8</w:t>
      </w:r>
      <w:r w:rsidR="00B374D8" w:rsidRPr="00B06464">
        <w:rPr>
          <w:rFonts w:ascii="Times New Roman" w:hAnsi="Times New Roman" w:hint="eastAsia"/>
          <w:kern w:val="0"/>
          <w:szCs w:val="21"/>
        </w:rPr>
        <w:t>月</w:t>
      </w:r>
      <w:r w:rsidR="00B374D8" w:rsidRPr="00B06464">
        <w:rPr>
          <w:rFonts w:ascii="Times New Roman" w:hAnsi="Times New Roman"/>
          <w:kern w:val="0"/>
          <w:szCs w:val="21"/>
        </w:rPr>
        <w:t>20</w:t>
      </w:r>
      <w:r w:rsidR="00B374D8" w:rsidRPr="00B06464">
        <w:rPr>
          <w:rFonts w:ascii="Times New Roman" w:hAnsi="Times New Roman" w:hint="eastAsia"/>
          <w:kern w:val="0"/>
          <w:szCs w:val="21"/>
        </w:rPr>
        <w:t>日。查测量设备台账上未对该设备的管理状态进行更新</w:t>
      </w:r>
      <w:r w:rsidR="00B374D8" w:rsidRPr="00B06464">
        <w:rPr>
          <w:rFonts w:ascii="Times New Roman" w:hAnsi="Times New Roman"/>
          <w:kern w:val="0"/>
          <w:szCs w:val="21"/>
        </w:rPr>
        <w:t>。</w:t>
      </w:r>
      <w:bookmarkEnd w:id="16"/>
      <w:r w:rsidRPr="00B06464">
        <w:rPr>
          <w:rFonts w:ascii="Times New Roman" w:hAnsi="Times New Roman"/>
          <w:kern w:val="0"/>
          <w:szCs w:val="21"/>
        </w:rPr>
        <w:t>不符合</w:t>
      </w:r>
      <w:r w:rsidRPr="00B06464">
        <w:rPr>
          <w:rFonts w:ascii="Times New Roman" w:hAnsi="Times New Roman"/>
          <w:kern w:val="0"/>
          <w:szCs w:val="21"/>
        </w:rPr>
        <w:t>GB/T19022-2003</w:t>
      </w:r>
      <w:r w:rsidRPr="00B06464">
        <w:rPr>
          <w:rFonts w:ascii="Times New Roman" w:hAnsi="Times New Roman"/>
          <w:kern w:val="0"/>
          <w:szCs w:val="21"/>
        </w:rPr>
        <w:t>中</w:t>
      </w:r>
      <w:r w:rsidR="00B374D8" w:rsidRPr="00B06464">
        <w:rPr>
          <w:rFonts w:ascii="Times New Roman" w:hAnsi="Times New Roman"/>
          <w:szCs w:val="21"/>
          <w:shd w:val="clear" w:color="auto" w:fill="FFFFFF"/>
        </w:rPr>
        <w:t>“</w:t>
      </w:r>
      <w:r w:rsidR="00B374D8" w:rsidRPr="00B06464">
        <w:rPr>
          <w:rFonts w:ascii="Times New Roman" w:hAnsi="Times New Roman"/>
          <w:kern w:val="0"/>
          <w:szCs w:val="21"/>
        </w:rPr>
        <w:t>6.3.1</w:t>
      </w:r>
      <w:r w:rsidR="00B374D8" w:rsidRPr="00B06464">
        <w:rPr>
          <w:rFonts w:ascii="Times New Roman" w:hAnsi="Times New Roman" w:hint="eastAsia"/>
          <w:kern w:val="0"/>
          <w:szCs w:val="21"/>
        </w:rPr>
        <w:t>测量设备</w:t>
      </w:r>
      <w:r w:rsidR="00B374D8" w:rsidRPr="00B06464">
        <w:rPr>
          <w:rFonts w:ascii="Times New Roman" w:hAnsi="Times New Roman"/>
          <w:kern w:val="0"/>
          <w:szCs w:val="21"/>
        </w:rPr>
        <w:t>”</w:t>
      </w:r>
      <w:r w:rsidRPr="00B06464">
        <w:rPr>
          <w:rFonts w:ascii="Times New Roman" w:hAnsi="Times New Roman"/>
          <w:kern w:val="0"/>
          <w:szCs w:val="21"/>
        </w:rPr>
        <w:t>条款的要求。</w:t>
      </w:r>
    </w:p>
    <w:p w14:paraId="74EC362B" w14:textId="77777777" w:rsidR="008748DC" w:rsidRPr="00B06464" w:rsidRDefault="00EC740D" w:rsidP="008748DC">
      <w:pPr>
        <w:spacing w:line="300" w:lineRule="auto"/>
        <w:rPr>
          <w:rFonts w:ascii="Times New Roman" w:hAnsi="Times New Roman"/>
          <w:szCs w:val="21"/>
        </w:rPr>
      </w:pPr>
      <w:r w:rsidRPr="00B06464">
        <w:rPr>
          <w:rFonts w:ascii="Times New Roman" w:eastAsia="宋体" w:hAnsi="Times New Roman" w:cs="Times New Roman"/>
          <w:szCs w:val="21"/>
        </w:rPr>
        <w:t>7.6</w:t>
      </w:r>
      <w:r w:rsidR="008748DC" w:rsidRPr="00B06464">
        <w:rPr>
          <w:rFonts w:ascii="Times New Roman" w:hAnsi="Times New Roman"/>
          <w:szCs w:val="21"/>
        </w:rPr>
        <w:t>企业主要耗能为电、水、天然气。</w:t>
      </w:r>
    </w:p>
    <w:p w14:paraId="23CFBD7C" w14:textId="486E3E62" w:rsidR="00EC740D" w:rsidRPr="00CF777B" w:rsidRDefault="008748DC" w:rsidP="008748DC">
      <w:pPr>
        <w:spacing w:line="300" w:lineRule="auto"/>
        <w:ind w:firstLineChars="200" w:firstLine="420"/>
        <w:rPr>
          <w:szCs w:val="21"/>
        </w:rPr>
      </w:pPr>
      <w:r w:rsidRPr="00B06464">
        <w:rPr>
          <w:rFonts w:ascii="Times New Roman" w:hAnsi="Times New Roman"/>
          <w:szCs w:val="21"/>
        </w:rPr>
        <w:t>2020</w:t>
      </w:r>
      <w:r w:rsidRPr="00B06464">
        <w:rPr>
          <w:rFonts w:ascii="Times New Roman" w:hAnsi="Times New Roman"/>
          <w:szCs w:val="21"/>
        </w:rPr>
        <w:t>年全年用电：</w:t>
      </w:r>
      <w:r w:rsidRPr="00B06464">
        <w:rPr>
          <w:rFonts w:ascii="Times New Roman" w:hAnsi="Times New Roman"/>
          <w:szCs w:val="21"/>
        </w:rPr>
        <w:t>6470540kWh</w:t>
      </w:r>
      <w:r w:rsidRPr="00B06464">
        <w:rPr>
          <w:rFonts w:ascii="Times New Roman" w:hAnsi="Times New Roman"/>
          <w:szCs w:val="21"/>
        </w:rPr>
        <w:t>，用水</w:t>
      </w:r>
      <w:r w:rsidRPr="00B06464">
        <w:rPr>
          <w:rFonts w:ascii="Times New Roman" w:hAnsi="Times New Roman"/>
          <w:szCs w:val="21"/>
        </w:rPr>
        <w:t>49573.78</w:t>
      </w:r>
      <w:r w:rsidRPr="00B06464">
        <w:rPr>
          <w:rFonts w:ascii="Times New Roman" w:hAnsi="Times New Roman"/>
          <w:szCs w:val="21"/>
        </w:rPr>
        <w:t>吨，用天然气</w:t>
      </w:r>
      <w:r w:rsidRPr="00B06464">
        <w:rPr>
          <w:rFonts w:ascii="Times New Roman" w:hAnsi="Times New Roman"/>
          <w:szCs w:val="21"/>
        </w:rPr>
        <w:t>10638.36</w:t>
      </w:r>
      <w:r w:rsidRPr="00B06464">
        <w:rPr>
          <w:rFonts w:ascii="Times New Roman" w:hAnsi="Times New Roman"/>
          <w:szCs w:val="21"/>
        </w:rPr>
        <w:t>立方。折</w:t>
      </w:r>
      <w:r w:rsidRPr="00B06464">
        <w:rPr>
          <w:rFonts w:ascii="Times New Roman" w:hAnsi="Times New Roman" w:hint="eastAsia"/>
          <w:szCs w:val="21"/>
        </w:rPr>
        <w:t>8</w:t>
      </w:r>
      <w:r w:rsidRPr="00B06464">
        <w:rPr>
          <w:rFonts w:ascii="Times New Roman" w:hAnsi="Times New Roman"/>
          <w:szCs w:val="21"/>
        </w:rPr>
        <w:t>87.08</w:t>
      </w:r>
      <w:r w:rsidRPr="00B06464">
        <w:rPr>
          <w:rFonts w:ascii="Times New Roman" w:hAnsi="Times New Roman"/>
          <w:szCs w:val="21"/>
        </w:rPr>
        <w:t>吨标煤。企业不是重点用能单位。</w:t>
      </w:r>
    </w:p>
    <w:p w14:paraId="73A510EA" w14:textId="77777777" w:rsidR="00EC740D" w:rsidRPr="00CF777B" w:rsidRDefault="00EC740D" w:rsidP="00EC740D">
      <w:pPr>
        <w:widowControl/>
        <w:spacing w:line="360" w:lineRule="auto"/>
        <w:jc w:val="left"/>
        <w:rPr>
          <w:rFonts w:ascii="Times New Roman" w:hAnsi="Times New Roman" w:cs="Times New Roman"/>
          <w:bCs/>
          <w:szCs w:val="21"/>
        </w:rPr>
      </w:pPr>
      <w:r w:rsidRPr="00CF777B">
        <w:rPr>
          <w:rFonts w:ascii="Times New Roman" w:hAnsi="Times New Roman" w:cs="Times New Roman"/>
          <w:bCs/>
          <w:szCs w:val="21"/>
        </w:rPr>
        <w:t>8.</w:t>
      </w:r>
      <w:r w:rsidRPr="00CF777B">
        <w:rPr>
          <w:rFonts w:ascii="Times New Roman" w:hAnsi="Times New Roman" w:cs="Times New Roman"/>
          <w:bCs/>
          <w:szCs w:val="21"/>
        </w:rPr>
        <w:t>对企业组织任何变更的审核</w:t>
      </w:r>
    </w:p>
    <w:p w14:paraId="1E86DD2B" w14:textId="77777777" w:rsidR="00EC740D" w:rsidRPr="00CF777B" w:rsidRDefault="00EC740D" w:rsidP="00EC740D">
      <w:pPr>
        <w:spacing w:line="360" w:lineRule="auto"/>
        <w:ind w:firstLineChars="200" w:firstLine="420"/>
        <w:jc w:val="left"/>
        <w:rPr>
          <w:rFonts w:eastAsia="新宋体"/>
          <w:szCs w:val="21"/>
        </w:rPr>
      </w:pPr>
      <w:r w:rsidRPr="00CF777B">
        <w:rPr>
          <w:rFonts w:ascii="Times New Roman" w:hAnsi="Times New Roman"/>
          <w:bCs/>
          <w:szCs w:val="21"/>
        </w:rPr>
        <w:t>企业的资质情况未发生变化</w:t>
      </w:r>
      <w:r w:rsidRPr="00CF777B">
        <w:rPr>
          <w:rFonts w:ascii="Times New Roman" w:hAnsi="Times New Roman" w:hint="eastAsia"/>
          <w:bCs/>
          <w:szCs w:val="21"/>
        </w:rPr>
        <w:t>。企业的管理层及</w:t>
      </w:r>
      <w:r w:rsidRPr="00CF777B">
        <w:rPr>
          <w:rFonts w:ascii="Times New Roman" w:hAnsi="Times New Roman"/>
          <w:bCs/>
          <w:szCs w:val="21"/>
        </w:rPr>
        <w:t>组织机构</w:t>
      </w:r>
      <w:r w:rsidRPr="00CF777B">
        <w:rPr>
          <w:rFonts w:ascii="Times New Roman" w:hAnsi="Times New Roman" w:hint="eastAsia"/>
          <w:bCs/>
          <w:szCs w:val="21"/>
        </w:rPr>
        <w:t>未</w:t>
      </w:r>
      <w:r w:rsidRPr="00CF777B">
        <w:rPr>
          <w:rFonts w:ascii="Times New Roman" w:hAnsi="Times New Roman"/>
          <w:bCs/>
          <w:szCs w:val="21"/>
        </w:rPr>
        <w:t>发生</w:t>
      </w:r>
      <w:r w:rsidRPr="00CF777B">
        <w:rPr>
          <w:rFonts w:ascii="Times New Roman" w:hAnsi="Times New Roman" w:hint="eastAsia"/>
          <w:kern w:val="0"/>
          <w:szCs w:val="21"/>
        </w:rPr>
        <w:t>变化</w:t>
      </w:r>
      <w:r w:rsidRPr="00CF777B">
        <w:rPr>
          <w:rFonts w:eastAsia="新宋体" w:hint="eastAsia"/>
          <w:szCs w:val="21"/>
        </w:rPr>
        <w:t>。</w:t>
      </w:r>
    </w:p>
    <w:p w14:paraId="36DF6D59" w14:textId="77777777" w:rsidR="00EC740D" w:rsidRPr="00CF777B" w:rsidRDefault="00EC740D" w:rsidP="00EC740D">
      <w:pPr>
        <w:widowControl/>
        <w:spacing w:line="360" w:lineRule="auto"/>
        <w:rPr>
          <w:rFonts w:ascii="Times New Roman" w:hAnsi="Times New Roman" w:cs="Times New Roman"/>
          <w:bCs/>
          <w:kern w:val="0"/>
          <w:szCs w:val="21"/>
        </w:rPr>
      </w:pPr>
      <w:r w:rsidRPr="00CF777B">
        <w:rPr>
          <w:rFonts w:ascii="Times New Roman" w:hAnsi="Times New Roman" w:cs="Times New Roman"/>
          <w:bCs/>
          <w:szCs w:val="21"/>
        </w:rPr>
        <w:t>9.</w:t>
      </w:r>
      <w:r w:rsidRPr="00CF777B">
        <w:rPr>
          <w:rFonts w:ascii="Times New Roman" w:hAnsi="Times New Roman" w:cs="Times New Roman"/>
          <w:bCs/>
          <w:szCs w:val="21"/>
        </w:rPr>
        <w:t>标志的使用和（或）任何其他对认证资</w:t>
      </w:r>
      <w:r w:rsidRPr="00CF777B">
        <w:rPr>
          <w:rFonts w:ascii="Times New Roman" w:hAnsi="Times New Roman" w:cs="Times New Roman"/>
          <w:bCs/>
        </w:rPr>
        <w:t>格引用</w:t>
      </w:r>
      <w:r w:rsidRPr="00CF777B">
        <w:rPr>
          <w:rFonts w:ascii="Times New Roman" w:hAnsi="Times New Roman" w:cs="Times New Roman"/>
          <w:bCs/>
          <w:kern w:val="0"/>
          <w:szCs w:val="21"/>
        </w:rPr>
        <w:t>的情况：</w:t>
      </w:r>
    </w:p>
    <w:p w14:paraId="3472C80C" w14:textId="77777777" w:rsidR="00EC740D" w:rsidRPr="00CF777B" w:rsidRDefault="00EC740D" w:rsidP="00EC740D">
      <w:pPr>
        <w:widowControl/>
        <w:spacing w:line="360" w:lineRule="auto"/>
        <w:rPr>
          <w:rFonts w:ascii="Times New Roman" w:eastAsia="宋体" w:hAnsi="Times New Roman" w:cs="Times New Roman"/>
          <w:kern w:val="0"/>
          <w:szCs w:val="21"/>
        </w:rPr>
      </w:pPr>
      <w:r w:rsidRPr="00CF777B">
        <w:rPr>
          <w:rFonts w:ascii="Times New Roman" w:eastAsia="宋体" w:hAnsi="Times New Roman" w:cs="Times New Roman"/>
          <w:kern w:val="0"/>
          <w:szCs w:val="21"/>
        </w:rPr>
        <w:lastRenderedPageBreak/>
        <w:t>9.1.</w:t>
      </w:r>
      <w:r w:rsidRPr="00CF777B">
        <w:rPr>
          <w:rFonts w:ascii="Times New Roman" w:eastAsia="宋体" w:hAnsi="Times New Roman" w:cs="Times New Roman"/>
          <w:kern w:val="0"/>
          <w:szCs w:val="21"/>
        </w:rPr>
        <w:t>公司</w:t>
      </w:r>
      <w:proofErr w:type="gramStart"/>
      <w:r w:rsidRPr="00CF777B">
        <w:rPr>
          <w:rFonts w:ascii="Times New Roman" w:eastAsia="宋体" w:hAnsi="Times New Roman" w:cs="Times New Roman"/>
          <w:kern w:val="0"/>
          <w:szCs w:val="21"/>
        </w:rPr>
        <w:t>对标志</w:t>
      </w:r>
      <w:proofErr w:type="gramEnd"/>
      <w:r w:rsidRPr="00CF777B">
        <w:rPr>
          <w:rFonts w:ascii="Times New Roman" w:eastAsia="宋体" w:hAnsi="Times New Roman" w:cs="Times New Roman"/>
          <w:kern w:val="0"/>
          <w:szCs w:val="21"/>
        </w:rPr>
        <w:t>的使用，符合相关标准和规定；</w:t>
      </w:r>
    </w:p>
    <w:p w14:paraId="32715099" w14:textId="77777777" w:rsidR="00EC740D" w:rsidRPr="00CF777B" w:rsidRDefault="00EC740D" w:rsidP="00EC740D">
      <w:pPr>
        <w:widowControl/>
        <w:spacing w:line="360" w:lineRule="auto"/>
        <w:rPr>
          <w:rFonts w:ascii="Times New Roman" w:hAnsi="Times New Roman" w:cs="Times New Roman"/>
          <w:bCs/>
          <w:szCs w:val="21"/>
        </w:rPr>
      </w:pPr>
      <w:r w:rsidRPr="00CF777B">
        <w:rPr>
          <w:rFonts w:ascii="Times New Roman" w:eastAsia="宋体" w:hAnsi="Times New Roman" w:cs="Times New Roman"/>
          <w:kern w:val="0"/>
          <w:szCs w:val="21"/>
        </w:rPr>
        <w:t>9.2.</w:t>
      </w:r>
      <w:r w:rsidRPr="00CF777B">
        <w:rPr>
          <w:rFonts w:ascii="Times New Roman" w:eastAsia="宋体" w:hAnsi="Times New Roman" w:cs="Times New Roman"/>
          <w:kern w:val="0"/>
          <w:szCs w:val="21"/>
        </w:rPr>
        <w:t>公司测量管理体系在认证证书用于：</w:t>
      </w:r>
      <w:r w:rsidRPr="00CF777B">
        <w:rPr>
          <w:rFonts w:ascii="Times New Roman" w:hAnsi="Times New Roman" w:cs="Times New Roman"/>
          <w:bCs/>
          <w:szCs w:val="21"/>
        </w:rPr>
        <w:t>开发国内市场及企业形象广告宣传。</w:t>
      </w:r>
    </w:p>
    <w:p w14:paraId="402DC810" w14:textId="77777777" w:rsidR="00EC740D" w:rsidRPr="00CF777B" w:rsidRDefault="00EC740D" w:rsidP="00EC740D">
      <w:pPr>
        <w:widowControl/>
        <w:spacing w:line="360" w:lineRule="auto"/>
        <w:rPr>
          <w:rFonts w:ascii="Times New Roman" w:eastAsia="宋体" w:hAnsi="Times New Roman" w:cs="Times New Roman"/>
          <w:kern w:val="0"/>
          <w:szCs w:val="21"/>
        </w:rPr>
      </w:pPr>
      <w:r w:rsidRPr="00CF777B">
        <w:rPr>
          <w:rFonts w:ascii="Times New Roman" w:eastAsia="宋体" w:hAnsi="Times New Roman" w:cs="Times New Roman"/>
          <w:kern w:val="0"/>
          <w:szCs w:val="21"/>
        </w:rPr>
        <w:t>9.3</w:t>
      </w:r>
      <w:r w:rsidRPr="00CF777B">
        <w:rPr>
          <w:rFonts w:ascii="Times New Roman" w:eastAsia="宋体" w:hAnsi="Times New Roman" w:cs="Times New Roman"/>
          <w:kern w:val="0"/>
          <w:szCs w:val="21"/>
        </w:rPr>
        <w:t>企业进行招投标加分用。</w:t>
      </w:r>
    </w:p>
    <w:p w14:paraId="3760D66B" w14:textId="77777777" w:rsidR="00EC740D" w:rsidRPr="00CF777B" w:rsidRDefault="00EC740D" w:rsidP="00EC740D">
      <w:pPr>
        <w:widowControl/>
        <w:spacing w:line="360" w:lineRule="auto"/>
        <w:rPr>
          <w:rFonts w:ascii="Times New Roman" w:eastAsia="宋体" w:hAnsi="Times New Roman" w:cs="Times New Roman"/>
          <w:kern w:val="0"/>
          <w:szCs w:val="28"/>
        </w:rPr>
      </w:pPr>
      <w:r w:rsidRPr="00CF777B">
        <w:rPr>
          <w:rFonts w:ascii="Times New Roman" w:eastAsia="宋体" w:hAnsi="Times New Roman" w:cs="Times New Roman"/>
          <w:bCs/>
          <w:kern w:val="0"/>
          <w:szCs w:val="21"/>
        </w:rPr>
        <w:t>三、监督审核结论意见</w:t>
      </w:r>
      <w:r w:rsidRPr="00CF777B">
        <w:rPr>
          <w:rFonts w:ascii="Times New Roman" w:eastAsia="宋体" w:hAnsi="Times New Roman" w:cs="Times New Roman"/>
          <w:bCs/>
          <w:kern w:val="0"/>
          <w:szCs w:val="21"/>
        </w:rPr>
        <w:t>(</w:t>
      </w:r>
      <w:proofErr w:type="gramStart"/>
      <w:r w:rsidRPr="00CF777B">
        <w:rPr>
          <w:rFonts w:ascii="Times New Roman" w:eastAsia="宋体" w:hAnsi="Times New Roman" w:cs="Times New Roman"/>
          <w:kern w:val="0"/>
          <w:szCs w:val="21"/>
        </w:rPr>
        <w:t>含需要</w:t>
      </w:r>
      <w:proofErr w:type="gramEnd"/>
      <w:r w:rsidRPr="00CF777B">
        <w:rPr>
          <w:rFonts w:ascii="Times New Roman" w:eastAsia="宋体" w:hAnsi="Times New Roman" w:cs="Times New Roman"/>
          <w:kern w:val="0"/>
          <w:szCs w:val="21"/>
        </w:rPr>
        <w:t>说</w:t>
      </w:r>
      <w:r w:rsidRPr="00CF777B">
        <w:rPr>
          <w:rFonts w:ascii="Times New Roman" w:eastAsia="宋体" w:hAnsi="Times New Roman" w:cs="Times New Roman"/>
          <w:kern w:val="0"/>
          <w:szCs w:val="28"/>
        </w:rPr>
        <w:t>明的事项</w:t>
      </w:r>
      <w:r w:rsidRPr="00CF777B">
        <w:rPr>
          <w:rFonts w:ascii="Times New Roman" w:eastAsia="宋体" w:hAnsi="Times New Roman" w:cs="Times New Roman"/>
          <w:kern w:val="0"/>
          <w:szCs w:val="28"/>
        </w:rPr>
        <w:t>):</w:t>
      </w:r>
    </w:p>
    <w:p w14:paraId="190EA116" w14:textId="6F43BD84" w:rsidR="00EC740D" w:rsidRPr="00CF777B" w:rsidRDefault="00EC740D" w:rsidP="00EC740D">
      <w:pPr>
        <w:widowControl/>
        <w:spacing w:line="360" w:lineRule="auto"/>
        <w:ind w:firstLineChars="200" w:firstLine="420"/>
        <w:rPr>
          <w:rFonts w:ascii="Times New Roman" w:eastAsia="宋体" w:hAnsi="Times New Roman" w:cs="Times New Roman"/>
          <w:bCs/>
          <w:kern w:val="0"/>
          <w:szCs w:val="21"/>
        </w:rPr>
      </w:pPr>
      <w:r w:rsidRPr="00CF777B">
        <w:rPr>
          <w:rFonts w:ascii="Times New Roman" w:eastAsia="宋体" w:hAnsi="Times New Roman" w:cs="Times New Roman"/>
          <w:bCs/>
          <w:kern w:val="0"/>
          <w:szCs w:val="21"/>
        </w:rPr>
        <w:t>通过</w:t>
      </w:r>
      <w:r w:rsidRPr="00CF777B">
        <w:rPr>
          <w:rFonts w:ascii="Times New Roman" w:eastAsia="宋体" w:hAnsi="Times New Roman" w:cs="Times New Roman"/>
          <w:bCs/>
          <w:kern w:val="0"/>
          <w:szCs w:val="21"/>
        </w:rPr>
        <w:t>2021</w:t>
      </w:r>
      <w:r w:rsidRPr="00CF777B">
        <w:rPr>
          <w:rFonts w:ascii="Times New Roman" w:eastAsia="宋体" w:hAnsi="Times New Roman" w:cs="Times New Roman"/>
          <w:bCs/>
          <w:kern w:val="0"/>
          <w:szCs w:val="21"/>
        </w:rPr>
        <w:t>年</w:t>
      </w:r>
      <w:r w:rsidRPr="00CF777B">
        <w:rPr>
          <w:rFonts w:ascii="Times New Roman" w:eastAsia="宋体" w:hAnsi="Times New Roman" w:cs="Times New Roman"/>
          <w:bCs/>
          <w:kern w:val="0"/>
          <w:szCs w:val="21"/>
        </w:rPr>
        <w:t>4</w:t>
      </w:r>
      <w:r w:rsidRPr="00CF777B">
        <w:rPr>
          <w:rFonts w:ascii="Times New Roman" w:eastAsia="宋体" w:hAnsi="Times New Roman" w:cs="Times New Roman"/>
          <w:bCs/>
          <w:kern w:val="0"/>
          <w:szCs w:val="21"/>
        </w:rPr>
        <w:t>月</w:t>
      </w:r>
      <w:r w:rsidRPr="00CF777B">
        <w:rPr>
          <w:rFonts w:ascii="Times New Roman" w:eastAsia="宋体" w:hAnsi="Times New Roman" w:cs="Times New Roman"/>
          <w:bCs/>
          <w:kern w:val="0"/>
          <w:szCs w:val="21"/>
        </w:rPr>
        <w:t>2</w:t>
      </w:r>
      <w:r w:rsidR="00B374D8">
        <w:rPr>
          <w:rFonts w:ascii="Times New Roman" w:eastAsia="宋体" w:hAnsi="Times New Roman" w:cs="Times New Roman"/>
          <w:bCs/>
          <w:kern w:val="0"/>
          <w:szCs w:val="21"/>
        </w:rPr>
        <w:t>8</w:t>
      </w:r>
      <w:r w:rsidRPr="00CF777B">
        <w:rPr>
          <w:rFonts w:ascii="Times New Roman" w:eastAsia="宋体" w:hAnsi="Times New Roman" w:cs="Times New Roman"/>
          <w:bCs/>
          <w:kern w:val="0"/>
          <w:szCs w:val="21"/>
        </w:rPr>
        <w:t>日</w:t>
      </w:r>
      <w:r w:rsidRPr="00CF777B">
        <w:rPr>
          <w:rFonts w:ascii="Times New Roman" w:eastAsia="宋体" w:hAnsi="Times New Roman" w:cs="Times New Roman" w:hint="eastAsia"/>
          <w:bCs/>
          <w:kern w:val="0"/>
          <w:szCs w:val="21"/>
        </w:rPr>
        <w:t>上</w:t>
      </w:r>
      <w:r w:rsidRPr="00CF777B">
        <w:rPr>
          <w:rFonts w:ascii="Times New Roman" w:eastAsia="宋体" w:hAnsi="Times New Roman" w:cs="Times New Roman"/>
          <w:bCs/>
          <w:kern w:val="0"/>
          <w:szCs w:val="21"/>
        </w:rPr>
        <w:t>午至</w:t>
      </w:r>
      <w:r w:rsidRPr="00CF777B">
        <w:rPr>
          <w:rFonts w:ascii="Times New Roman" w:eastAsia="宋体" w:hAnsi="Times New Roman" w:cs="Times New Roman"/>
          <w:bCs/>
          <w:kern w:val="0"/>
          <w:szCs w:val="21"/>
        </w:rPr>
        <w:t>4</w:t>
      </w:r>
      <w:r w:rsidRPr="00CF777B">
        <w:rPr>
          <w:rFonts w:ascii="Times New Roman" w:eastAsia="宋体" w:hAnsi="Times New Roman" w:cs="Times New Roman"/>
          <w:bCs/>
          <w:kern w:val="0"/>
          <w:szCs w:val="21"/>
        </w:rPr>
        <w:t>月</w:t>
      </w:r>
      <w:r w:rsidR="00B374D8">
        <w:rPr>
          <w:rFonts w:ascii="Times New Roman" w:eastAsia="宋体" w:hAnsi="Times New Roman" w:cs="Times New Roman"/>
          <w:bCs/>
          <w:kern w:val="0"/>
          <w:szCs w:val="21"/>
        </w:rPr>
        <w:t>30</w:t>
      </w:r>
      <w:r w:rsidRPr="00CF777B">
        <w:rPr>
          <w:rFonts w:ascii="Times New Roman" w:eastAsia="宋体" w:hAnsi="Times New Roman" w:cs="Times New Roman"/>
          <w:bCs/>
          <w:kern w:val="0"/>
          <w:szCs w:val="21"/>
        </w:rPr>
        <w:t>日</w:t>
      </w:r>
      <w:r w:rsidRPr="00CF777B">
        <w:rPr>
          <w:rFonts w:ascii="Times New Roman" w:eastAsia="宋体" w:hAnsi="Times New Roman" w:cs="Times New Roman" w:hint="eastAsia"/>
          <w:bCs/>
          <w:kern w:val="0"/>
          <w:szCs w:val="21"/>
        </w:rPr>
        <w:t>下</w:t>
      </w:r>
      <w:r w:rsidRPr="00CF777B">
        <w:rPr>
          <w:rFonts w:ascii="Times New Roman" w:eastAsia="宋体" w:hAnsi="Times New Roman" w:cs="Times New Roman"/>
          <w:bCs/>
          <w:kern w:val="0"/>
          <w:szCs w:val="21"/>
        </w:rPr>
        <w:t>午，对</w:t>
      </w:r>
      <w:r w:rsidR="00526F2E">
        <w:rPr>
          <w:rFonts w:ascii="Times New Roman" w:eastAsia="宋体" w:hAnsi="Times New Roman" w:cs="Times New Roman"/>
          <w:kern w:val="0"/>
          <w:szCs w:val="21"/>
        </w:rPr>
        <w:t>濮阳市中原石化实业有限公司</w:t>
      </w:r>
      <w:r w:rsidRPr="00CF777B">
        <w:rPr>
          <w:rFonts w:ascii="Times New Roman" w:eastAsia="宋体" w:hAnsi="Times New Roman" w:cs="Times New Roman"/>
          <w:bCs/>
          <w:kern w:val="0"/>
          <w:szCs w:val="21"/>
        </w:rPr>
        <w:t>建立的测量管理体系进行第</w:t>
      </w:r>
      <w:r w:rsidR="00B374D8">
        <w:rPr>
          <w:rFonts w:ascii="Times New Roman" w:eastAsia="宋体" w:hAnsi="Times New Roman" w:cs="Times New Roman"/>
          <w:bCs/>
          <w:kern w:val="0"/>
          <w:szCs w:val="21"/>
        </w:rPr>
        <w:t>1</w:t>
      </w:r>
      <w:r w:rsidRPr="00CF777B">
        <w:rPr>
          <w:rFonts w:ascii="Times New Roman" w:eastAsia="宋体" w:hAnsi="Times New Roman" w:cs="Times New Roman"/>
          <w:bCs/>
          <w:kern w:val="0"/>
          <w:szCs w:val="21"/>
        </w:rPr>
        <w:t>次年度监督审核，验证了公司测量管理体系在上一年度认证审核后一年内，公司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综上所述，审核组认为，</w:t>
      </w:r>
      <w:r w:rsidR="00526F2E">
        <w:rPr>
          <w:rFonts w:ascii="Times New Roman" w:eastAsia="宋体" w:hAnsi="Times New Roman" w:cs="Times New Roman"/>
          <w:kern w:val="0"/>
          <w:szCs w:val="21"/>
        </w:rPr>
        <w:t>濮阳市中原石化实业有限公司</w:t>
      </w:r>
      <w:r w:rsidRPr="00CF777B">
        <w:rPr>
          <w:rFonts w:ascii="Times New Roman" w:eastAsia="宋体" w:hAnsi="Times New Roman" w:cs="Times New Roman"/>
          <w:bCs/>
          <w:kern w:val="0"/>
          <w:szCs w:val="21"/>
        </w:rPr>
        <w:t>，符合</w:t>
      </w:r>
      <w:r w:rsidRPr="00CF777B">
        <w:rPr>
          <w:rFonts w:ascii="Times New Roman" w:eastAsia="宋体" w:hAnsi="Times New Roman" w:cs="Times New Roman"/>
          <w:bCs/>
          <w:kern w:val="0"/>
          <w:szCs w:val="21"/>
        </w:rPr>
        <w:t>GB/T 19022-2003</w:t>
      </w:r>
      <w:r w:rsidRPr="00CF777B">
        <w:rPr>
          <w:rFonts w:ascii="Times New Roman" w:eastAsia="宋体" w:hAnsi="Times New Roman" w:cs="Times New Roman"/>
          <w:bCs/>
          <w:kern w:val="0"/>
          <w:szCs w:val="21"/>
        </w:rPr>
        <w:t>标准要求，对体系运行具有持续的有效性、符合</w:t>
      </w:r>
      <w:proofErr w:type="gramStart"/>
      <w:r w:rsidRPr="00CF777B">
        <w:rPr>
          <w:rFonts w:ascii="Times New Roman" w:eastAsia="宋体" w:hAnsi="Times New Roman" w:cs="Times New Roman"/>
          <w:bCs/>
          <w:kern w:val="0"/>
          <w:szCs w:val="21"/>
        </w:rPr>
        <w:t>性予以</w:t>
      </w:r>
      <w:proofErr w:type="gramEnd"/>
      <w:r w:rsidRPr="00CF777B">
        <w:rPr>
          <w:rFonts w:ascii="Times New Roman" w:eastAsia="宋体" w:hAnsi="Times New Roman" w:cs="Times New Roman"/>
          <w:bCs/>
          <w:kern w:val="0"/>
          <w:szCs w:val="21"/>
        </w:rPr>
        <w:t>肯定。建议报请北京国标联合认证有限公司批准通过</w:t>
      </w:r>
      <w:r w:rsidRPr="00CF777B">
        <w:rPr>
          <w:rFonts w:ascii="Times New Roman" w:eastAsia="宋体" w:hAnsi="Times New Roman" w:cs="Times New Roman"/>
          <w:bCs/>
          <w:kern w:val="0"/>
          <w:szCs w:val="21"/>
        </w:rPr>
        <w:t>2022</w:t>
      </w:r>
      <w:r w:rsidRPr="00CF777B">
        <w:rPr>
          <w:rFonts w:ascii="Times New Roman" w:eastAsia="宋体" w:hAnsi="Times New Roman" w:cs="Times New Roman"/>
          <w:bCs/>
          <w:kern w:val="0"/>
          <w:szCs w:val="21"/>
        </w:rPr>
        <w:t>年度监督审核。</w:t>
      </w:r>
    </w:p>
    <w:p w14:paraId="61469724" w14:textId="77777777" w:rsidR="00EC740D" w:rsidRPr="00CF777B" w:rsidRDefault="00EC740D" w:rsidP="00EC740D">
      <w:pPr>
        <w:widowControl/>
        <w:spacing w:line="360" w:lineRule="auto"/>
        <w:ind w:firstLineChars="300" w:firstLine="630"/>
        <w:rPr>
          <w:rFonts w:ascii="Times New Roman" w:eastAsia="宋体" w:hAnsi="Times New Roman" w:cs="Times New Roman"/>
          <w:bCs/>
          <w:kern w:val="0"/>
          <w:szCs w:val="21"/>
        </w:rPr>
      </w:pPr>
      <w:r w:rsidRPr="00CF777B">
        <w:rPr>
          <w:rFonts w:ascii="Times New Roman" w:eastAsia="宋体" w:hAnsi="Times New Roman" w:cs="Times New Roman"/>
          <w:bCs/>
          <w:kern w:val="0"/>
          <w:szCs w:val="21"/>
        </w:rPr>
        <w:t>为了促进支持企业测量管理体系持续提高，</w:t>
      </w:r>
      <w:r w:rsidRPr="00CF777B">
        <w:rPr>
          <w:rFonts w:ascii="宋体" w:hAnsi="宋体" w:hint="eastAsia"/>
          <w:szCs w:val="21"/>
        </w:rPr>
        <w:t>审核组提出以下改进建议：</w:t>
      </w:r>
      <w:r w:rsidRPr="00CF777B">
        <w:rPr>
          <w:rFonts w:ascii="Times New Roman" w:eastAsia="宋体" w:hAnsi="Times New Roman" w:cs="Times New Roman"/>
          <w:bCs/>
          <w:kern w:val="0"/>
          <w:szCs w:val="21"/>
        </w:rPr>
        <w:t>建议企业</w:t>
      </w:r>
      <w:r w:rsidRPr="00CF777B">
        <w:rPr>
          <w:rFonts w:ascii="Times New Roman" w:eastAsia="宋体" w:hAnsi="Times New Roman" w:cs="Times New Roman"/>
          <w:szCs w:val="21"/>
        </w:rPr>
        <w:t>继续</w:t>
      </w:r>
      <w:r w:rsidRPr="00CF777B">
        <w:rPr>
          <w:rFonts w:ascii="Times New Roman" w:eastAsia="宋体" w:hAnsi="Times New Roman" w:cs="Times New Roman"/>
          <w:bCs/>
          <w:kern w:val="0"/>
          <w:szCs w:val="21"/>
        </w:rPr>
        <w:t>识别关键测量过程及测量设备有效性管理</w:t>
      </w:r>
      <w:r w:rsidRPr="00CF777B">
        <w:rPr>
          <w:rFonts w:ascii="Times New Roman" w:eastAsia="宋体" w:hAnsi="Times New Roman" w:cs="Times New Roman"/>
          <w:szCs w:val="21"/>
        </w:rPr>
        <w:t>意识，</w:t>
      </w:r>
      <w:r w:rsidRPr="00CF777B">
        <w:rPr>
          <w:rFonts w:ascii="Times New Roman" w:eastAsia="宋体" w:hAnsi="Times New Roman" w:cs="Times New Roman" w:hint="eastAsia"/>
          <w:szCs w:val="21"/>
        </w:rPr>
        <w:t>提高检测人员的能力，</w:t>
      </w:r>
      <w:r w:rsidRPr="00CF777B">
        <w:rPr>
          <w:rFonts w:ascii="Times New Roman" w:eastAsia="宋体" w:hAnsi="Times New Roman" w:cs="Times New Roman"/>
          <w:bCs/>
          <w:kern w:val="0"/>
          <w:szCs w:val="21"/>
        </w:rPr>
        <w:t>将测量管理体系的工作内容与企业产品质量提升挂钩，能够更加有效地发挥测量管理体系的作用。</w:t>
      </w:r>
    </w:p>
    <w:p w14:paraId="6C212B39" w14:textId="77777777" w:rsidR="00EC740D" w:rsidRPr="00CF777B" w:rsidRDefault="00EC740D" w:rsidP="00EC740D">
      <w:pPr>
        <w:widowControl/>
        <w:spacing w:line="360" w:lineRule="auto"/>
        <w:ind w:firstLineChars="100" w:firstLine="210"/>
        <w:jc w:val="left"/>
        <w:rPr>
          <w:rFonts w:ascii="宋体" w:hAnsi="宋体" w:cs="宋体"/>
          <w:kern w:val="0"/>
          <w:szCs w:val="21"/>
        </w:rPr>
      </w:pPr>
      <w:r w:rsidRPr="00CF777B">
        <w:rPr>
          <w:rFonts w:ascii="宋体" w:hAnsi="宋体" w:hint="eastAsia"/>
          <w:kern w:val="0"/>
          <w:szCs w:val="21"/>
        </w:rPr>
        <w:t xml:space="preserve"> </w:t>
      </w:r>
      <w:r w:rsidRPr="00CF777B">
        <w:rPr>
          <w:rFonts w:ascii="宋体" w:hAnsi="宋体"/>
          <w:kern w:val="0"/>
          <w:szCs w:val="21"/>
        </w:rPr>
        <w:t xml:space="preserve"> </w:t>
      </w:r>
      <w:r w:rsidRPr="00CF777B">
        <w:rPr>
          <w:rFonts w:ascii="宋体" w:hAnsi="宋体" w:cs="宋体"/>
          <w:kern w:val="0"/>
          <w:szCs w:val="21"/>
        </w:rPr>
        <w:t>其他需要说明的事项</w:t>
      </w:r>
      <w:r w:rsidRPr="00CF777B">
        <w:rPr>
          <w:rFonts w:ascii="宋体" w:hAnsi="宋体" w:cs="宋体" w:hint="eastAsia"/>
          <w:kern w:val="0"/>
          <w:szCs w:val="21"/>
        </w:rPr>
        <w:t xml:space="preserve">: </w:t>
      </w:r>
    </w:p>
    <w:p w14:paraId="4F84202B" w14:textId="162C2685" w:rsidR="00EC740D" w:rsidRPr="00CF777B" w:rsidRDefault="00EC740D" w:rsidP="00EC740D">
      <w:pPr>
        <w:widowControl/>
        <w:spacing w:line="360" w:lineRule="auto"/>
        <w:ind w:firstLineChars="200" w:firstLine="420"/>
        <w:jc w:val="left"/>
        <w:rPr>
          <w:rFonts w:ascii="Times New Roman" w:eastAsia="宋体" w:hAnsi="Times New Roman" w:cs="Times New Roman"/>
          <w:kern w:val="0"/>
          <w:szCs w:val="21"/>
        </w:rPr>
      </w:pPr>
      <w:r w:rsidRPr="00CF777B">
        <w:rPr>
          <w:rFonts w:ascii="宋体" w:eastAsia="宋体" w:hAnsi="宋体" w:cs="Times New Roman" w:hint="eastAsia"/>
          <w:szCs w:val="21"/>
        </w:rPr>
        <w:t>审核前已与企业签订了《远程审核申请书》、《关于在新型冠状病毒肺炎疫情防控期间实施远程审核的审核补充协议》。审核组已识别远程审核的风险（例如信息传输，审核实施过程、信息保密处理等风险），并采取了应对措施，已完全达到了与实施现场审核相同的目的，全面掌握了</w:t>
      </w:r>
      <w:r w:rsidR="00B374D8">
        <w:rPr>
          <w:rFonts w:ascii="Times New Roman" w:eastAsia="宋体" w:hAnsi="Times New Roman" w:cs="Times New Roman"/>
          <w:kern w:val="0"/>
          <w:szCs w:val="21"/>
        </w:rPr>
        <w:t>濮阳市中原石化实业有限公司</w:t>
      </w:r>
      <w:r w:rsidRPr="00CF777B">
        <w:rPr>
          <w:rFonts w:ascii="宋体" w:eastAsia="宋体" w:hAnsi="宋体" w:cs="Times New Roman" w:hint="eastAsia"/>
          <w:szCs w:val="21"/>
        </w:rPr>
        <w:t>的测量管理体系运行状况，并给出了明确的审核结论，无需再开展补充现场验证。</w:t>
      </w:r>
    </w:p>
    <w:p w14:paraId="1AD2F235" w14:textId="77777777" w:rsidR="00EC740D" w:rsidRPr="00CF777B" w:rsidRDefault="00EC740D" w:rsidP="00EC740D">
      <w:pPr>
        <w:widowControl/>
        <w:spacing w:line="360" w:lineRule="auto"/>
        <w:jc w:val="left"/>
        <w:rPr>
          <w:rFonts w:ascii="宋体" w:hAnsi="宋体" w:cs="宋体"/>
          <w:kern w:val="0"/>
          <w:szCs w:val="21"/>
        </w:rPr>
      </w:pPr>
      <w:r w:rsidRPr="00CF777B">
        <w:rPr>
          <w:rFonts w:ascii="Times New Roman" w:hAnsi="Times New Roman" w:cs="Times New Roman"/>
          <w:noProof/>
        </w:rPr>
        <w:drawing>
          <wp:anchor distT="0" distB="0" distL="114300" distR="114300" simplePos="0" relativeHeight="251657216" behindDoc="0" locked="0" layoutInCell="1" allowOverlap="1" wp14:anchorId="2869B32B" wp14:editId="45E26BED">
            <wp:simplePos x="0" y="0"/>
            <wp:positionH relativeFrom="column">
              <wp:posOffset>1584635</wp:posOffset>
            </wp:positionH>
            <wp:positionV relativeFrom="paragraph">
              <wp:posOffset>300333</wp:posOffset>
            </wp:positionV>
            <wp:extent cx="709903" cy="373498"/>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3592" cy="3754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A293E7" w14:textId="5D198445" w:rsidR="00EC740D" w:rsidRPr="00CF777B" w:rsidRDefault="00EC740D" w:rsidP="00EC740D">
      <w:pPr>
        <w:widowControl/>
        <w:spacing w:line="360" w:lineRule="auto"/>
        <w:jc w:val="left"/>
        <w:rPr>
          <w:rFonts w:ascii="宋体" w:eastAsia="宋体" w:hAnsi="宋体" w:cs="宋体"/>
          <w:kern w:val="0"/>
          <w:szCs w:val="21"/>
        </w:rPr>
      </w:pPr>
      <w:r w:rsidRPr="00CF777B">
        <w:rPr>
          <w:rFonts w:ascii="宋体" w:eastAsia="宋体" w:hAnsi="宋体" w:cs="宋体"/>
          <w:kern w:val="0"/>
          <w:szCs w:val="21"/>
        </w:rPr>
        <w:t>审核组组长（签字）：</w:t>
      </w:r>
      <w:r w:rsidRPr="00CF777B">
        <w:rPr>
          <w:rFonts w:ascii="宋体" w:eastAsia="宋体" w:hAnsi="宋体" w:cs="宋体" w:hint="eastAsia"/>
          <w:kern w:val="0"/>
          <w:szCs w:val="21"/>
        </w:rPr>
        <w:t xml:space="preserve">                                 </w:t>
      </w:r>
      <w:r w:rsidRPr="00CF777B">
        <w:rPr>
          <w:rFonts w:ascii="宋体" w:eastAsia="宋体" w:hAnsi="宋体" w:cs="宋体"/>
          <w:kern w:val="0"/>
          <w:szCs w:val="21"/>
        </w:rPr>
        <w:t>日</w:t>
      </w:r>
      <w:r w:rsidRPr="00CF777B">
        <w:rPr>
          <w:rFonts w:ascii="宋体" w:eastAsia="宋体" w:hAnsi="宋体" w:cs="宋体" w:hint="eastAsia"/>
          <w:kern w:val="0"/>
          <w:szCs w:val="21"/>
        </w:rPr>
        <w:t xml:space="preserve"> </w:t>
      </w:r>
      <w:r w:rsidRPr="00CF777B">
        <w:rPr>
          <w:rFonts w:ascii="宋体" w:eastAsia="宋体" w:hAnsi="宋体" w:cs="宋体"/>
          <w:kern w:val="0"/>
          <w:szCs w:val="21"/>
        </w:rPr>
        <w:t>期：</w:t>
      </w:r>
      <w:r w:rsidRPr="00CF777B">
        <w:rPr>
          <w:rFonts w:ascii="宋体" w:eastAsia="宋体" w:hAnsi="宋体" w:cs="宋体" w:hint="eastAsia"/>
          <w:kern w:val="0"/>
          <w:szCs w:val="21"/>
        </w:rPr>
        <w:t>2</w:t>
      </w:r>
      <w:r w:rsidRPr="00CF777B">
        <w:rPr>
          <w:rFonts w:ascii="宋体" w:eastAsia="宋体" w:hAnsi="宋体" w:cs="宋体"/>
          <w:kern w:val="0"/>
          <w:szCs w:val="21"/>
        </w:rPr>
        <w:t>022</w:t>
      </w:r>
      <w:r w:rsidRPr="00CF777B">
        <w:rPr>
          <w:rFonts w:ascii="宋体" w:eastAsia="宋体" w:hAnsi="宋体" w:cs="宋体" w:hint="eastAsia"/>
          <w:kern w:val="0"/>
          <w:szCs w:val="21"/>
        </w:rPr>
        <w:t>年4月</w:t>
      </w:r>
      <w:r>
        <w:rPr>
          <w:rFonts w:ascii="宋体" w:eastAsia="宋体" w:hAnsi="宋体" w:cs="宋体"/>
          <w:kern w:val="0"/>
          <w:szCs w:val="21"/>
        </w:rPr>
        <w:t>30</w:t>
      </w:r>
      <w:r w:rsidRPr="00CF777B">
        <w:rPr>
          <w:rFonts w:ascii="宋体" w:eastAsia="宋体" w:hAnsi="宋体" w:cs="宋体" w:hint="eastAsia"/>
          <w:kern w:val="0"/>
          <w:szCs w:val="21"/>
        </w:rPr>
        <w:t>日</w:t>
      </w:r>
    </w:p>
    <w:p w14:paraId="5D10C4AE" w14:textId="454A70BA" w:rsidR="00EC740D" w:rsidRPr="00CF777B" w:rsidRDefault="00EC740D" w:rsidP="00EC740D">
      <w:pPr>
        <w:widowControl/>
        <w:spacing w:line="360" w:lineRule="auto"/>
        <w:jc w:val="left"/>
        <w:rPr>
          <w:rFonts w:ascii="宋体" w:eastAsia="宋体" w:hAnsi="宋体" w:cs="宋体"/>
          <w:kern w:val="0"/>
          <w:szCs w:val="21"/>
        </w:rPr>
      </w:pPr>
    </w:p>
    <w:p w14:paraId="67563727" w14:textId="701277BA" w:rsidR="00EC740D" w:rsidRPr="00CF777B" w:rsidRDefault="00EC740D" w:rsidP="00EC740D">
      <w:pPr>
        <w:widowControl/>
        <w:spacing w:line="360" w:lineRule="auto"/>
        <w:jc w:val="left"/>
        <w:rPr>
          <w:rFonts w:ascii="宋体" w:eastAsia="宋体" w:hAnsi="宋体" w:cs="宋体"/>
          <w:kern w:val="0"/>
          <w:szCs w:val="21"/>
        </w:rPr>
      </w:pPr>
      <w:r w:rsidRPr="00CF777B">
        <w:rPr>
          <w:rFonts w:ascii="宋体" w:eastAsia="宋体" w:hAnsi="宋体" w:cs="宋体"/>
          <w:kern w:val="0"/>
          <w:szCs w:val="21"/>
        </w:rPr>
        <w:t>审核</w:t>
      </w:r>
      <w:r w:rsidRPr="00CF777B">
        <w:rPr>
          <w:rFonts w:ascii="宋体" w:eastAsia="宋体" w:hAnsi="宋体" w:cs="宋体" w:hint="eastAsia"/>
          <w:kern w:val="0"/>
          <w:szCs w:val="21"/>
        </w:rPr>
        <w:t>组成员(</w:t>
      </w:r>
      <w:r w:rsidRPr="00CF777B">
        <w:rPr>
          <w:rFonts w:ascii="宋体" w:eastAsia="宋体" w:hAnsi="宋体" w:cs="宋体"/>
          <w:kern w:val="0"/>
          <w:szCs w:val="21"/>
        </w:rPr>
        <w:t>签字</w:t>
      </w:r>
      <w:r w:rsidRPr="00CF777B">
        <w:rPr>
          <w:rFonts w:ascii="宋体" w:eastAsia="宋体" w:hAnsi="宋体" w:cs="宋体" w:hint="eastAsia"/>
          <w:kern w:val="0"/>
          <w:szCs w:val="21"/>
        </w:rPr>
        <w:t>)</w:t>
      </w:r>
      <w:r w:rsidRPr="00CF777B">
        <w:rPr>
          <w:rFonts w:ascii="宋体" w:eastAsia="宋体" w:hAnsi="宋体" w:cs="宋体"/>
          <w:kern w:val="0"/>
          <w:szCs w:val="21"/>
        </w:rPr>
        <w:t>：</w:t>
      </w:r>
      <w:r w:rsidRPr="00CF777B">
        <w:rPr>
          <w:rFonts w:ascii="宋体" w:eastAsia="宋体" w:hAnsi="宋体" w:cs="宋体" w:hint="eastAsia"/>
          <w:kern w:val="0"/>
          <w:szCs w:val="21"/>
        </w:rPr>
        <w:t xml:space="preserve">                                   </w:t>
      </w:r>
      <w:r w:rsidRPr="00CF777B">
        <w:rPr>
          <w:rFonts w:ascii="宋体" w:eastAsia="宋体" w:hAnsi="宋体" w:cs="宋体"/>
          <w:kern w:val="0"/>
          <w:szCs w:val="21"/>
        </w:rPr>
        <w:t>日</w:t>
      </w:r>
      <w:r w:rsidRPr="00CF777B">
        <w:rPr>
          <w:rFonts w:ascii="宋体" w:eastAsia="宋体" w:hAnsi="宋体" w:cs="宋体" w:hint="eastAsia"/>
          <w:kern w:val="0"/>
          <w:szCs w:val="21"/>
        </w:rPr>
        <w:t xml:space="preserve"> </w:t>
      </w:r>
      <w:r w:rsidRPr="00CF777B">
        <w:rPr>
          <w:rFonts w:ascii="宋体" w:eastAsia="宋体" w:hAnsi="宋体" w:cs="宋体"/>
          <w:kern w:val="0"/>
          <w:szCs w:val="21"/>
        </w:rPr>
        <w:t>期：</w:t>
      </w:r>
      <w:r>
        <w:rPr>
          <w:rFonts w:ascii="宋体" w:eastAsia="宋体" w:hAnsi="宋体" w:cs="宋体"/>
          <w:kern w:val="0"/>
          <w:szCs w:val="21"/>
        </w:rPr>
        <w:t xml:space="preserve"> </w:t>
      </w:r>
    </w:p>
    <w:p w14:paraId="718EBB3E" w14:textId="77777777" w:rsidR="00EC740D" w:rsidRPr="00CF777B" w:rsidRDefault="00EC740D" w:rsidP="00EC740D">
      <w:pPr>
        <w:widowControl/>
        <w:spacing w:line="360" w:lineRule="auto"/>
        <w:jc w:val="left"/>
        <w:rPr>
          <w:rFonts w:ascii="宋体" w:eastAsia="宋体" w:hAnsi="宋体" w:cs="宋体"/>
          <w:kern w:val="0"/>
          <w:szCs w:val="21"/>
        </w:rPr>
      </w:pPr>
      <w:r w:rsidRPr="00CF777B">
        <w:rPr>
          <w:rFonts w:ascii="宋体" w:eastAsia="宋体" w:hAnsi="宋体" w:cs="宋体" w:hint="eastAsia"/>
          <w:kern w:val="0"/>
          <w:szCs w:val="21"/>
        </w:rPr>
        <w:t xml:space="preserve">  </w:t>
      </w:r>
    </w:p>
    <w:p w14:paraId="0BB21ED4" w14:textId="77777777" w:rsidR="00EC740D" w:rsidRPr="00CF777B" w:rsidRDefault="00EC740D" w:rsidP="00EC740D">
      <w:pPr>
        <w:widowControl/>
        <w:spacing w:line="360" w:lineRule="auto"/>
        <w:jc w:val="left"/>
        <w:rPr>
          <w:rFonts w:ascii="宋体" w:eastAsia="宋体" w:hAnsi="宋体" w:cs="宋体"/>
          <w:kern w:val="0"/>
          <w:szCs w:val="28"/>
        </w:rPr>
      </w:pPr>
      <w:r w:rsidRPr="00CF777B">
        <w:rPr>
          <w:rFonts w:ascii="宋体" w:hAnsi="宋体" w:cs="宋体" w:hint="eastAsia"/>
          <w:kern w:val="0"/>
          <w:szCs w:val="21"/>
        </w:rPr>
        <w:t>北京国标联合认证有限公司(盖章)                       日 期：</w:t>
      </w:r>
    </w:p>
    <w:p w14:paraId="4B5574AB" w14:textId="77777777" w:rsidR="00EC740D" w:rsidRPr="00CF777B" w:rsidRDefault="00EC740D" w:rsidP="00EC740D">
      <w:pPr>
        <w:widowControl/>
        <w:spacing w:line="360" w:lineRule="auto"/>
        <w:rPr>
          <w:rFonts w:ascii="宋体" w:eastAsia="宋体" w:hAnsi="宋体" w:cs="宋体"/>
          <w:kern w:val="0"/>
          <w:szCs w:val="28"/>
        </w:rPr>
      </w:pPr>
    </w:p>
    <w:p w14:paraId="59DC71CE" w14:textId="77777777" w:rsidR="004A4D05" w:rsidRPr="00EC740D" w:rsidRDefault="004A4D05" w:rsidP="00EC740D">
      <w:pPr>
        <w:rPr>
          <w:rFonts w:ascii="宋体" w:eastAsia="宋体" w:hAnsi="宋体" w:cs="宋体"/>
          <w:kern w:val="0"/>
          <w:szCs w:val="28"/>
        </w:rPr>
      </w:pPr>
    </w:p>
    <w:sectPr w:rsidR="004A4D05" w:rsidRPr="00EC740D" w:rsidSect="00EA0F66">
      <w:headerReference w:type="default" r:id="rId11"/>
      <w:pgSz w:w="11906" w:h="16838"/>
      <w:pgMar w:top="1440" w:right="1558"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B17F6" w14:textId="77777777" w:rsidR="00C77FF7" w:rsidRDefault="00C77FF7">
      <w:r>
        <w:separator/>
      </w:r>
    </w:p>
  </w:endnote>
  <w:endnote w:type="continuationSeparator" w:id="0">
    <w:p w14:paraId="00C7A93C" w14:textId="77777777" w:rsidR="00C77FF7" w:rsidRDefault="00C7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E92E3" w14:textId="77777777" w:rsidR="00C77FF7" w:rsidRDefault="00C77FF7">
      <w:r>
        <w:separator/>
      </w:r>
    </w:p>
  </w:footnote>
  <w:footnote w:type="continuationSeparator" w:id="0">
    <w:p w14:paraId="79F9B110" w14:textId="77777777" w:rsidR="00C77FF7" w:rsidRDefault="00C7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D456E" w14:textId="77777777" w:rsidR="00863661" w:rsidRDefault="008814CE">
    <w:pPr>
      <w:pStyle w:val="a5"/>
      <w:pBdr>
        <w:bottom w:val="nil"/>
      </w:pBdr>
      <w:spacing w:line="320" w:lineRule="exact"/>
      <w:ind w:leftChars="-41" w:left="-86" w:firstLineChars="400" w:firstLine="720"/>
      <w:jc w:val="left"/>
    </w:pPr>
    <w:bookmarkStart w:id="17" w:name="OLE_LINK1"/>
    <w:r>
      <w:rPr>
        <w:noProof/>
      </w:rPr>
      <w:drawing>
        <wp:anchor distT="0" distB="0" distL="114300" distR="114300" simplePos="0" relativeHeight="251658240" behindDoc="0" locked="0" layoutInCell="1" allowOverlap="1" wp14:anchorId="32C0A955" wp14:editId="36472E93">
          <wp:simplePos x="0" y="0"/>
          <wp:positionH relativeFrom="column">
            <wp:posOffset>-319405</wp:posOffset>
          </wp:positionH>
          <wp:positionV relativeFrom="paragraph">
            <wp:posOffset>142875</wp:posOffset>
          </wp:positionV>
          <wp:extent cx="478155" cy="482600"/>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46AD4E99" w14:textId="77777777" w:rsidR="00863661" w:rsidRDefault="00C77FF7"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693DDBFE">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7728" stroked="f">
          <v:textbox style="mso-next-textbox:#文本框 1">
            <w:txbxContent>
              <w:p w14:paraId="400FD6BA" w14:textId="77777777" w:rsidR="00863661" w:rsidRDefault="008814CE">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8814CE">
      <w:rPr>
        <w:rStyle w:val="CharChar1"/>
        <w:rFonts w:ascii="Times New Roman" w:hAnsi="Times New Roman" w:cs="Times New Roman" w:hint="default"/>
        <w:szCs w:val="21"/>
      </w:rPr>
      <w:t>北京国标联合认证有限公司</w:t>
    </w:r>
  </w:p>
  <w:p w14:paraId="01AD21EC" w14:textId="77777777" w:rsidR="00863661" w:rsidRDefault="008814CE"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69FB0D9C" w14:textId="77777777" w:rsidR="00863661" w:rsidRDefault="00C77FF7">
    <w:pPr>
      <w:rPr>
        <w:sz w:val="18"/>
        <w:szCs w:val="18"/>
      </w:rPr>
    </w:pPr>
    <w:r>
      <w:rPr>
        <w:sz w:val="18"/>
      </w:rPr>
      <w:pict w14:anchorId="052D9092">
        <v:line id="直线 3" o:spid="_x0000_s3074" style="position:absolute;left:0;text-align:left;z-index:251658752" from="-23.7pt,2.35pt" to="436.9pt,3.05pt"/>
      </w:pict>
    </w:r>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35A8E"/>
    <w:rsid w:val="00035A8E"/>
    <w:rsid w:val="00082F03"/>
    <w:rsid w:val="000C7093"/>
    <w:rsid w:val="001D5F73"/>
    <w:rsid w:val="00217626"/>
    <w:rsid w:val="00287906"/>
    <w:rsid w:val="00392DF4"/>
    <w:rsid w:val="003D483C"/>
    <w:rsid w:val="004A4D05"/>
    <w:rsid w:val="00526F2E"/>
    <w:rsid w:val="005C51FE"/>
    <w:rsid w:val="00610B9E"/>
    <w:rsid w:val="00642FBE"/>
    <w:rsid w:val="00673145"/>
    <w:rsid w:val="006910B9"/>
    <w:rsid w:val="006D4682"/>
    <w:rsid w:val="006F73CD"/>
    <w:rsid w:val="0073490A"/>
    <w:rsid w:val="007361E9"/>
    <w:rsid w:val="0079213A"/>
    <w:rsid w:val="008147C9"/>
    <w:rsid w:val="008509B0"/>
    <w:rsid w:val="008748DC"/>
    <w:rsid w:val="008814CE"/>
    <w:rsid w:val="008C6CF9"/>
    <w:rsid w:val="009C5AE5"/>
    <w:rsid w:val="00AB6B53"/>
    <w:rsid w:val="00B06464"/>
    <w:rsid w:val="00B374D8"/>
    <w:rsid w:val="00B44C25"/>
    <w:rsid w:val="00B46A69"/>
    <w:rsid w:val="00BD3748"/>
    <w:rsid w:val="00BD38B4"/>
    <w:rsid w:val="00C043AC"/>
    <w:rsid w:val="00C17091"/>
    <w:rsid w:val="00C65F92"/>
    <w:rsid w:val="00C77FF7"/>
    <w:rsid w:val="00CA541D"/>
    <w:rsid w:val="00CC7A6E"/>
    <w:rsid w:val="00DB4C83"/>
    <w:rsid w:val="00DD25A0"/>
    <w:rsid w:val="00EA0F66"/>
    <w:rsid w:val="00EC740D"/>
    <w:rsid w:val="00F94B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41242E92"/>
  <w15:docId w15:val="{4066BE27-B72D-450A-8FC6-5E729E9D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F2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qFormat/>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7DA65AD5-968A-4FBB-BC77-9CCCF4E559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6</Pages>
  <Words>767</Words>
  <Characters>4378</Characters>
  <Application>Microsoft Office Word</Application>
  <DocSecurity>0</DocSecurity>
  <Lines>36</Lines>
  <Paragraphs>10</Paragraphs>
  <ScaleCrop>false</ScaleCrop>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julumei@outlook.com</cp:lastModifiedBy>
  <cp:revision>107</cp:revision>
  <cp:lastPrinted>2017-09-01T06:24:00Z</cp:lastPrinted>
  <dcterms:created xsi:type="dcterms:W3CDTF">2015-10-10T03:59:00Z</dcterms:created>
  <dcterms:modified xsi:type="dcterms:W3CDTF">2022-04-30T09:11:00Z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