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60288" behindDoc="0" locked="0" layoutInCell="1" allowOverlap="1">
            <wp:simplePos x="0" y="0"/>
            <wp:positionH relativeFrom="column">
              <wp:posOffset>-280035</wp:posOffset>
            </wp:positionH>
            <wp:positionV relativeFrom="paragraph">
              <wp:posOffset>-1484630</wp:posOffset>
            </wp:positionV>
            <wp:extent cx="6906260" cy="108934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906260" cy="10893425"/>
                    </a:xfrm>
                    <a:prstGeom prst="rect">
                      <a:avLst/>
                    </a:prstGeom>
                    <a:noFill/>
                    <a:ln>
                      <a:noFill/>
                    </a:ln>
                  </pic:spPr>
                </pic:pic>
              </a:graphicData>
            </a:graphic>
          </wp:anchor>
        </w:drawing>
      </w:r>
      <w:bookmarkEnd w:id="0"/>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drawing>
                <wp:anchor distT="0" distB="0" distL="114300" distR="114300" simplePos="0" relativeHeight="251659264" behindDoc="0" locked="0" layoutInCell="1" allowOverlap="1">
                  <wp:simplePos x="0" y="0"/>
                  <wp:positionH relativeFrom="column">
                    <wp:posOffset>3138805</wp:posOffset>
                  </wp:positionH>
                  <wp:positionV relativeFrom="paragraph">
                    <wp:posOffset>39370</wp:posOffset>
                  </wp:positionV>
                  <wp:extent cx="902335" cy="488315"/>
                  <wp:effectExtent l="0" t="0" r="1206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02335" cy="4883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524510" cy="280670"/>
                  <wp:effectExtent l="0" t="0" r="8890" b="8890"/>
                  <wp:docPr id="1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49527f178761179e49e527589a9ef90"/>
                          <pic:cNvPicPr>
                            <a:picLocks noChangeAspect="1"/>
                          </pic:cNvPicPr>
                        </pic:nvPicPr>
                        <pic:blipFill>
                          <a:blip r:embed="rId7">
                            <a:biLevel thresh="75000"/>
                          </a:blip>
                          <a:stretch>
                            <a:fillRect/>
                          </a:stretch>
                        </pic:blipFill>
                        <pic:spPr>
                          <a:xfrm>
                            <a:off x="0" y="0"/>
                            <a:ext cx="524510" cy="280670"/>
                          </a:xfrm>
                          <a:prstGeom prst="rect">
                            <a:avLst/>
                          </a:prstGeom>
                        </pic:spPr>
                      </pic:pic>
                    </a:graphicData>
                  </a:graphic>
                </wp:inline>
              </w:drawing>
            </w:r>
            <w:r>
              <w:rPr>
                <w:rFonts w:hint="eastAsia"/>
                <w:lang w:val="en-US" w:eastAsia="zh-CN"/>
              </w:rPr>
              <w:t xml:space="preserve">   </w:t>
            </w:r>
            <w:r>
              <w:drawing>
                <wp:inline distT="0" distB="0" distL="114300" distR="114300">
                  <wp:extent cx="793750" cy="292100"/>
                  <wp:effectExtent l="0" t="0" r="13970" b="12700"/>
                  <wp:docPr id="5" name="图片 4" descr="de13a19bedab33128f2c454156d9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e13a19bedab33128f2c454156d9c0b"/>
                          <pic:cNvPicPr>
                            <a:picLocks noChangeAspect="1"/>
                          </pic:cNvPicPr>
                        </pic:nvPicPr>
                        <pic:blipFill>
                          <a:blip r:embed="rId8"/>
                          <a:stretch>
                            <a:fillRect/>
                          </a:stretch>
                        </pic:blipFill>
                        <pic:spPr>
                          <a:xfrm>
                            <a:off x="0" y="0"/>
                            <a:ext cx="793750" cy="292100"/>
                          </a:xfrm>
                          <a:prstGeom prst="rect">
                            <a:avLst/>
                          </a:prstGeom>
                        </pic:spPr>
                      </pic:pic>
                    </a:graphicData>
                  </a:graphic>
                </wp:inline>
              </w:drawing>
            </w:r>
            <w:r>
              <w:rPr>
                <w:rFonts w:hint="eastAsia"/>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2022.5.9. 徐13339470555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single" w:color="auto" w:sz="4" w:space="1"/>
      </w:pBdr>
      <w:spacing w:line="320" w:lineRule="exact"/>
      <w:ind w:firstLine="725" w:firstLineChars="448"/>
      <w:jc w:val="left"/>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M3NDJhNGRkNmZiZjA2OTg3ZjZiMDhkODZkNmNlMjcifQ=="/>
  </w:docVars>
  <w:rsids>
    <w:rsidRoot w:val="00000000"/>
    <w:rsid w:val="0E8A2A67"/>
    <w:rsid w:val="165179DC"/>
    <w:rsid w:val="2D675A16"/>
    <w:rsid w:val="348F7472"/>
    <w:rsid w:val="35186AF8"/>
    <w:rsid w:val="4A050C18"/>
    <w:rsid w:val="4A7D4C59"/>
    <w:rsid w:val="4CFB6302"/>
    <w:rsid w:val="5402202C"/>
    <w:rsid w:val="66A33076"/>
    <w:rsid w:val="79626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jc w:val="left"/>
    </w:pPr>
    <w:rPr>
      <w:rFonts w:ascii="Times New Roman" w:hAnsi="Times New Roman" w:eastAsia="宋体"/>
      <w:sz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next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220</Words>
  <Characters>244</Characters>
  <Lines>1</Lines>
  <Paragraphs>1</Paragraphs>
  <TotalTime>2</TotalTime>
  <ScaleCrop>false</ScaleCrop>
  <LinksUpToDate>false</LinksUpToDate>
  <CharactersWithSpaces>252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匡吉文</cp:lastModifiedBy>
  <dcterms:modified xsi:type="dcterms:W3CDTF">2022-05-18T13:18:43Z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