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0623-2020-QF-2022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和县翠微斋食品有限公司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和县翠微斋食品有限公司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安徽省马鞍山市和县台湾农民创业园海峡大道北边5号</w:t>
            </w:r>
            <w:bookmarkEnd w:id="8"/>
          </w:p>
        </w:tc>
        <w:tc>
          <w:tcPr>
            <w:tcW w:w="1242" w:type="dxa"/>
            <w:vMerge w:val="restart"/>
            <w:vAlign w:val="center"/>
          </w:tcPr>
          <w:p>
            <w:r>
              <w:rPr>
                <w:rFonts w:hint="eastAsia"/>
              </w:rPr>
              <w:t>邮编</w:t>
            </w:r>
          </w:p>
        </w:tc>
        <w:tc>
          <w:tcPr>
            <w:tcW w:w="1771" w:type="dxa"/>
          </w:tcPr>
          <w:p>
            <w:bookmarkStart w:id="9" w:name="注册邮编"/>
            <w:r>
              <w:t>23820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安徽省马鞍山市和县台湾农民创业园海峡大道北边5号</w:t>
            </w:r>
            <w:bookmarkEnd w:id="10"/>
          </w:p>
        </w:tc>
        <w:tc>
          <w:tcPr>
            <w:tcW w:w="1242" w:type="dxa"/>
            <w:vMerge w:val="continue"/>
            <w:vAlign w:val="center"/>
          </w:tcPr>
          <w:p/>
        </w:tc>
        <w:tc>
          <w:tcPr>
            <w:tcW w:w="1771" w:type="dxa"/>
          </w:tcPr>
          <w:p>
            <w:bookmarkStart w:id="11" w:name="办公邮编"/>
            <w:r>
              <w:t>238200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柴小娟</w:t>
            </w:r>
            <w:bookmarkEnd w:id="12"/>
          </w:p>
        </w:tc>
        <w:tc>
          <w:tcPr>
            <w:tcW w:w="1313" w:type="dxa"/>
            <w:vAlign w:val="center"/>
          </w:tcPr>
          <w:p>
            <w:r>
              <w:rPr>
                <w:rFonts w:hint="eastAsia"/>
              </w:rPr>
              <w:t>电话.</w:t>
            </w:r>
          </w:p>
        </w:tc>
        <w:tc>
          <w:tcPr>
            <w:tcW w:w="2180" w:type="dxa"/>
            <w:vAlign w:val="center"/>
          </w:tcPr>
          <w:p>
            <w:bookmarkStart w:id="13" w:name="联系人电话"/>
            <w:r>
              <w:t>0555-5131959</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卢存号</w:t>
            </w:r>
            <w:bookmarkEnd w:id="15"/>
          </w:p>
        </w:tc>
        <w:tc>
          <w:tcPr>
            <w:tcW w:w="1313" w:type="dxa"/>
            <w:vAlign w:val="center"/>
          </w:tcPr>
          <w:p>
            <w:r>
              <w:rPr>
                <w:rFonts w:hint="eastAsia"/>
              </w:rPr>
              <w:t>管理者代表</w:t>
            </w:r>
          </w:p>
        </w:tc>
        <w:tc>
          <w:tcPr>
            <w:tcW w:w="2180" w:type="dxa"/>
          </w:tcPr>
          <w:p>
            <w:bookmarkStart w:id="16" w:name="管理者代表"/>
            <w:r>
              <w:t>赵德林</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7" w:name="审核日期"/>
            <w:r>
              <w:rPr>
                <w:rFonts w:hint="eastAsia"/>
              </w:rPr>
              <w:t>2022年04月21日 上午至2022年04月22日 上午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bookmarkStart w:id="41" w:name="_GoBack"/>
            <w:r>
              <w:rPr>
                <w:rFonts w:hint="eastAsia"/>
                <w:color w:val="FF0000"/>
                <w:lang w:val="en-US" w:eastAsia="zh-CN"/>
              </w:rPr>
              <w:t>+恢复</w:t>
            </w:r>
            <w:bookmarkEnd w:id="4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Q：许可范围内大米的生产</w:t>
            </w:r>
          </w:p>
          <w:p>
            <w:r>
              <w:t>F：位于安徽省马鞍山市和县台湾农民创业园海峡大道北边5号生产车间的大米生产。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Q：03.06.01</w:t>
            </w:r>
          </w:p>
          <w:p>
            <w:r>
              <w:t>F：CIV-1;GII</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2020-N1QMS-1232380</w:t>
            </w:r>
          </w:p>
          <w:p>
            <w:r>
              <w:t>2020-N1FSMS-1232380</w:t>
            </w:r>
          </w:p>
        </w:tc>
        <w:tc>
          <w:tcPr>
            <w:tcW w:w="2179" w:type="dxa"/>
            <w:vAlign w:val="center"/>
          </w:tcPr>
          <w:p>
            <w:r>
              <w:t>Q:03.06.01</w:t>
            </w:r>
          </w:p>
          <w:p>
            <w:r>
              <w:t>F:CIV-1,GII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2019-N1QMS-3059498</w:t>
            </w:r>
          </w:p>
          <w:p>
            <w:r>
              <w:t>2020-N1FSMS-3059498</w:t>
            </w:r>
          </w:p>
        </w:tc>
        <w:tc>
          <w:tcPr>
            <w:tcW w:w="2179" w:type="dxa"/>
            <w:vAlign w:val="center"/>
          </w:tcPr>
          <w:p>
            <w:r>
              <w:t>Q:03.06.01</w:t>
            </w:r>
          </w:p>
          <w:p>
            <w:r>
              <w:t>F:CIV-1,GII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r>
              <w:rPr>
                <w:rFonts w:hint="eastAsia"/>
              </w:rPr>
              <w:t>Q:</w:t>
            </w:r>
          </w:p>
          <w:p>
            <w:pPr>
              <w:rPr>
                <w:rFonts w:hint="eastAsia"/>
              </w:rPr>
            </w:pPr>
            <w:r>
              <w:rPr>
                <w:rFonts w:hint="eastAsia"/>
              </w:rPr>
              <w:t>F:</w:t>
            </w:r>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 xml:space="preserve">Rohs  </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□FSMS体系建立以来□定期（近一年）□其他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rPr>
                    <w:t>□价值观□文化□知识□绩效□工艺□设备□人员能力□食品欺诈□故意污染□其他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F4B8FF"/>
              <w:spacing w:before="40" w:after="40"/>
            </w:pPr>
            <w:r>
              <w:rPr>
                <w:rFonts w:hint="eastAsia"/>
              </w:rPr>
              <w:t>□危害分析□制订危害控制计划□制订PRP  □PRP和危害控制计划实施□验证/确认</w:t>
            </w:r>
          </w:p>
          <w:p>
            <w:pPr>
              <w:shd w:val="clear" w:color="auto" w:fill="F4B8FF"/>
              <w:spacing w:before="40" w:after="40"/>
            </w:pPr>
            <w:r>
              <w:rPr>
                <w:rFonts w:hint="eastAsia"/>
              </w:rPr>
              <w:t>□设备维修□人员培训□产品召回□潜在不合格产品和过程控制□其他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F4B8FF"/>
              <w:spacing w:before="40" w:after="40"/>
            </w:pPr>
            <w:r>
              <w:rPr>
                <w:rFonts w:hint="eastAsia"/>
              </w:rPr>
              <w:t>□危害分析□制订危害控制计划□生产/服务过程□验证/确认□产品运输☑设备维修</w:t>
            </w:r>
          </w:p>
          <w:p>
            <w:pPr>
              <w:shd w:val="clear" w:color="auto" w:fill="F4B8FF"/>
              <w:spacing w:before="40" w:after="40"/>
            </w:pPr>
            <w:r>
              <w:rPr>
                <w:rFonts w:hint="eastAsia"/>
              </w:rPr>
              <w:t>□人员培训□其他</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shd w:val="clear" w:color="auto" w:fill="F4B8FF"/>
              <w:rPr>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任命了“</w:t>
            </w:r>
            <w:r>
              <w:t>食品安全组长</w:t>
            </w:r>
            <w:r>
              <w:rPr>
                <w:rFonts w:hint="eastAsia"/>
              </w:rPr>
              <w:t>”，为——</w:t>
            </w:r>
            <w:r>
              <w:rPr>
                <w:rFonts w:hint="eastAsia" w:ascii="Wingdings" w:hAnsi="Wingdings"/>
              </w:rPr>
              <w:t>¨</w:t>
            </w:r>
            <w:r>
              <w:rPr>
                <w:rFonts w:hint="eastAsia"/>
              </w:rPr>
              <w:t>先生/</w:t>
            </w:r>
            <w:r>
              <w:rPr>
                <w:rFonts w:hint="eastAsia" w:ascii="Wingdings" w:hAnsi="Wingdings"/>
              </w:rPr>
              <w:t>¨</w:t>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r>
                    <w:rPr>
                      <w:rFonts w:hint="eastAsia"/>
                    </w:rPr>
                    <w:t>主要的风险或机遇描述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3136" w:type="dxa"/>
                  <w:shd w:val="clear" w:color="auto" w:fill="auto"/>
                </w:tcPr>
                <w:p>
                  <w:pPr>
                    <w:shd w:val="clear" w:color="auto" w:fill="F4B8FF"/>
                    <w:rPr>
                      <w:rFonts w:ascii="宋体" w:hAnsi="宋体"/>
                    </w:rPr>
                  </w:pPr>
                  <w:r>
                    <w:rPr>
                      <w:rFonts w:hint="eastAsia" w:ascii="宋体" w:hAnsi="宋体"/>
                    </w:rPr>
                    <w:t>计算方法</w:t>
                  </w:r>
                </w:p>
              </w:tc>
              <w:tc>
                <w:tcPr>
                  <w:tcW w:w="1350" w:type="dxa"/>
                  <w:shd w:val="clear" w:color="auto" w:fill="auto"/>
                </w:tcPr>
                <w:p>
                  <w:pPr>
                    <w:shd w:val="clear" w:color="auto" w:fill="F4B8FF"/>
                    <w:rPr>
                      <w:rFonts w:ascii="宋体" w:hAnsi="宋体"/>
                    </w:rPr>
                  </w:pPr>
                  <w:r>
                    <w:rPr>
                      <w:rFonts w:hint="eastAsia" w:ascii="宋体" w:hAnsi="宋体"/>
                    </w:rPr>
                    <w:t>责任部门</w:t>
                  </w:r>
                </w:p>
              </w:tc>
              <w:tc>
                <w:tcPr>
                  <w:tcW w:w="1774" w:type="dxa"/>
                  <w:shd w:val="clear" w:color="auto" w:fill="auto"/>
                </w:tcPr>
                <w:p>
                  <w:pPr>
                    <w:shd w:val="clear" w:color="auto" w:fill="F4B8FF"/>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lang w:val="en-GB"/>
                    </w:rPr>
                  </w:pPr>
                </w:p>
              </w:tc>
              <w:tc>
                <w:tcPr>
                  <w:tcW w:w="1350" w:type="dxa"/>
                  <w:shd w:val="clear" w:color="auto" w:fill="auto"/>
                  <w:vAlign w:val="center"/>
                </w:tcPr>
                <w:p>
                  <w:pPr>
                    <w:shd w:val="clear" w:color="auto" w:fill="F4B8FF"/>
                    <w:rPr>
                      <w:lang w:val="en-GB"/>
                    </w:rPr>
                  </w:pPr>
                </w:p>
              </w:tc>
              <w:tc>
                <w:tcPr>
                  <w:tcW w:w="1774" w:type="dxa"/>
                  <w:shd w:val="clear" w:color="auto" w:fill="auto"/>
                  <w:vAlign w:val="center"/>
                </w:tcPr>
                <w:p>
                  <w:pPr>
                    <w:shd w:val="clear" w:color="auto" w:fill="F4B8FF"/>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bl>
          <w:p>
            <w:pPr>
              <w:shd w:val="clear" w:color="auto" w:fill="F4B8FF"/>
            </w:pPr>
            <w:r>
              <w:rPr>
                <w:rFonts w:hint="eastAsia" w:ascii="Wingdings" w:hAnsi="Wingdings"/>
              </w:rPr>
              <w:t>¨</w:t>
            </w:r>
            <w:r>
              <w:rPr>
                <w:rFonts w:hint="eastAsia"/>
              </w:rPr>
              <w:t>目标已实现</w:t>
            </w:r>
          </w:p>
          <w:p>
            <w:pPr>
              <w:shd w:val="clear" w:color="auto" w:fill="F4B8FF"/>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□无变更□组织结构变更□部门职责变更□主要原材料□关键人员</w:t>
            </w:r>
          </w:p>
          <w:p>
            <w:pPr>
              <w:shd w:val="clear" w:color="auto" w:fill="F4B8FF"/>
              <w:spacing w:before="40" w:after="40"/>
            </w:pPr>
            <w:r>
              <w:rPr>
                <w:rFonts w:hint="eastAsia"/>
              </w:rPr>
              <w:t>□生产工艺/服务流程□主要设备设施□主要检测设备□其他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pPr>
              <w:shd w:val="clear" w:color="auto" w:fill="F4B8FF"/>
            </w:pP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pPr>
              <w:shd w:val="clear" w:color="auto" w:fill="F4B8FF"/>
            </w:pP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ascii="Wingdings" w:hAnsi="Wingdings"/>
              </w:rPr>
              <w:t>¨</w:t>
            </w:r>
            <w:r>
              <w:rPr>
                <w:rFonts w:hint="eastAsia"/>
              </w:rPr>
              <w:t>已保留</w:t>
            </w:r>
            <w:r>
              <w:rPr>
                <w:rFonts w:hint="eastAsia" w:ascii="Wingdings" w:hAnsi="Wingdings"/>
              </w:rPr>
              <w:t>¨</w:t>
            </w:r>
            <w:r>
              <w:rPr>
                <w:rFonts w:hint="eastAsia"/>
              </w:rPr>
              <w:t>未保留。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shd w:val="clear" w:color="auto" w:fill="F4B8FF"/>
            </w:pPr>
            <w:r>
              <w:rPr>
                <w:rFonts w:hint="eastAsia"/>
              </w:rPr>
              <w:t>建筑面积平方米；生产车间个；库房个；实验室个；运货车辆辆</w:t>
            </w:r>
          </w:p>
          <w:p>
            <w:pPr>
              <w:shd w:val="clear" w:color="auto" w:fill="F4B8FF"/>
              <w:rPr>
                <w:u w:val="single"/>
              </w:rPr>
            </w:pPr>
            <w:r>
              <w:rPr>
                <w:rFonts w:hint="eastAsia"/>
              </w:rPr>
              <w:t>主要生产设备有：</w:t>
            </w:r>
            <w:r>
              <w:rPr>
                <w:rFonts w:hint="eastAsia"/>
                <w:u w:val="single"/>
              </w:rPr>
              <w:t>（列举2~4种）</w:t>
            </w:r>
          </w:p>
          <w:p>
            <w:pPr>
              <w:shd w:val="clear" w:color="auto" w:fill="F4B8FF"/>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F4B8FF"/>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F4B8FF"/>
            </w:pP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组织应确定、提供并维护所需的人为因素与物理因素环境，以实现与FSMS要求的一致性。</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p>
          <w:p>
            <w:pPr>
              <w:shd w:val="clear" w:color="auto" w:fill="F4B8FF"/>
            </w:pPr>
            <w:r>
              <w:rPr>
                <w:rFonts w:hint="eastAsia"/>
              </w:rPr>
              <w:t>□组织</w:t>
            </w:r>
            <w:r>
              <w:t>现有</w:t>
            </w:r>
            <w:r>
              <w:rPr>
                <w:rFonts w:hint="eastAsia"/>
              </w:rPr>
              <w:t>运行环境完全不能满足食品安全管理体系运行，说明：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，是否由外部提供：</w:t>
            </w:r>
            <w:r>
              <w:rPr>
                <w:rFonts w:hint="eastAsia" w:ascii="Wingdings" w:hAnsi="Wingdings"/>
              </w:rPr>
              <w:t>¨</w:t>
            </w:r>
            <w:r>
              <w:rPr>
                <w:rFonts w:hint="eastAsia"/>
              </w:rPr>
              <w:t>否，由受审核方自己完成</w:t>
            </w:r>
            <w:r>
              <w:rPr>
                <w:rFonts w:hint="eastAsia" w:ascii="Wingdings" w:hAnsi="Wingdings"/>
              </w:rPr>
              <w:t>¨</w:t>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a）以符合</w:t>
            </w:r>
            <w:r>
              <w:rPr>
                <w:rFonts w:hint="eastAsia"/>
              </w:rPr>
              <w:t>ISO22000</w:t>
            </w:r>
            <w:r>
              <w:t>标准要求的方式建立；</w:t>
            </w:r>
            <w:r>
              <w:rPr>
                <w:rFonts w:hint="eastAsia" w:ascii="Wingdings" w:hAnsi="Wingdings"/>
              </w:rPr>
              <w:t>¨</w:t>
            </w:r>
            <w:r>
              <w:rPr>
                <w:rFonts w:hint="eastAsia"/>
              </w:rPr>
              <w:t>是</w:t>
            </w:r>
            <w:r>
              <w:rPr>
                <w:rFonts w:hint="eastAsia" w:ascii="Wingdings" w:hAnsi="Wingdings"/>
              </w:rPr>
              <w:t>¨</w:t>
            </w:r>
            <w:r>
              <w:rPr>
                <w:rFonts w:hint="eastAsia"/>
              </w:rPr>
              <w:t>否，说明：</w:t>
            </w:r>
          </w:p>
          <w:p>
            <w:pPr>
              <w:shd w:val="clear" w:color="auto" w:fill="F4B8FF"/>
            </w:pPr>
            <w:r>
              <w:t>b）适用于</w:t>
            </w:r>
            <w:r>
              <w:rPr>
                <w:rFonts w:hint="eastAsia"/>
              </w:rPr>
              <w:t>受审核方</w:t>
            </w:r>
            <w:r>
              <w:t>的场所、过程和产品；</w:t>
            </w:r>
            <w:r>
              <w:rPr>
                <w:rFonts w:hint="eastAsia" w:ascii="Wingdings" w:hAnsi="Wingdings"/>
              </w:rPr>
              <w:t>¨</w:t>
            </w:r>
            <w:r>
              <w:rPr>
                <w:rFonts w:hint="eastAsia"/>
              </w:rPr>
              <w:t>是</w:t>
            </w:r>
            <w:r>
              <w:rPr>
                <w:rFonts w:hint="eastAsia" w:ascii="Wingdings" w:hAnsi="Wingdings"/>
              </w:rPr>
              <w:t>¨</w:t>
            </w:r>
            <w:r>
              <w:rPr>
                <w:rFonts w:hint="eastAsia"/>
              </w:rPr>
              <w:t>否，说明：</w:t>
            </w:r>
          </w:p>
          <w:p>
            <w:pPr>
              <w:shd w:val="clear" w:color="auto" w:fill="F4B8FF"/>
            </w:pPr>
            <w:r>
              <w:t>c）</w:t>
            </w:r>
            <w:r>
              <w:rPr>
                <w:rFonts w:hint="eastAsia"/>
              </w:rPr>
              <w:t>由</w:t>
            </w:r>
            <w:r>
              <w:t>食品安全小组</w:t>
            </w:r>
            <w:r>
              <w:rPr>
                <w:rFonts w:hint="eastAsia"/>
              </w:rPr>
              <w:t>调整其与</w:t>
            </w:r>
            <w:r>
              <w:t>组织的工艺和产品相适应；</w:t>
            </w:r>
            <w:r>
              <w:rPr>
                <w:rFonts w:hint="eastAsia" w:ascii="Wingdings" w:hAnsi="Wingdings"/>
              </w:rPr>
              <w:t>¨</w:t>
            </w:r>
            <w:r>
              <w:rPr>
                <w:rFonts w:hint="eastAsia"/>
              </w:rPr>
              <w:t>是</w:t>
            </w:r>
            <w:r>
              <w:rPr>
                <w:rFonts w:hint="eastAsia" w:ascii="Wingdings" w:hAnsi="Wingdings"/>
              </w:rPr>
              <w:t>¨</w:t>
            </w:r>
            <w:r>
              <w:rPr>
                <w:rFonts w:hint="eastAsia"/>
              </w:rPr>
              <w:t>否，说明：</w:t>
            </w:r>
          </w:p>
          <w:p>
            <w:pPr>
              <w:shd w:val="clear" w:color="auto" w:fill="F4B8FF"/>
            </w:pPr>
            <w:r>
              <w:t>d）按</w:t>
            </w:r>
            <w:r>
              <w:rPr>
                <w:rFonts w:hint="eastAsia"/>
              </w:rPr>
              <w:t>ISO22000</w:t>
            </w:r>
            <w:r>
              <w:t>标准要求实施、保持和更新；</w:t>
            </w:r>
            <w:r>
              <w:rPr>
                <w:rFonts w:hint="eastAsia" w:ascii="Wingdings" w:hAnsi="Wingdings"/>
              </w:rPr>
              <w:t>¨</w:t>
            </w:r>
            <w:r>
              <w:rPr>
                <w:rFonts w:hint="eastAsia"/>
              </w:rPr>
              <w:t>是</w:t>
            </w:r>
            <w:r>
              <w:rPr>
                <w:rFonts w:hint="eastAsia" w:ascii="Wingdings" w:hAnsi="Wingdings"/>
              </w:rPr>
              <w:t>¨</w:t>
            </w:r>
            <w:r>
              <w:rPr>
                <w:rFonts w:hint="eastAsia"/>
              </w:rPr>
              <w:t>否，说明：</w:t>
            </w:r>
          </w:p>
          <w:p>
            <w:pPr>
              <w:shd w:val="clear" w:color="auto" w:fill="F4B8FF"/>
              <w:rPr>
                <w:u w:val="single"/>
              </w:rPr>
            </w:pPr>
            <w:r>
              <w:t>e）作为文件信息保留。</w:t>
            </w:r>
            <w:r>
              <w:rPr>
                <w:rFonts w:hint="eastAsia" w:ascii="Wingdings" w:hAnsi="Wingdings"/>
              </w:rPr>
              <w:t>¨</w:t>
            </w:r>
            <w:r>
              <w:rPr>
                <w:rFonts w:hint="eastAsia"/>
              </w:rPr>
              <w:t>是</w:t>
            </w:r>
            <w:r>
              <w:rPr>
                <w:rFonts w:hint="eastAsia" w:ascii="Wingdings" w:hAnsi="Wingdings"/>
              </w:rPr>
              <w:t>¨</w:t>
            </w:r>
            <w:r>
              <w:rPr>
                <w:rFonts w:hint="eastAsia"/>
              </w:rPr>
              <w:t>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产品运输</w:t>
            </w:r>
            <w:r>
              <w:rPr>
                <w:rFonts w:hint="eastAsia" w:ascii="Wingdings" w:hAnsi="Wingdings"/>
              </w:rPr>
              <w:t>¨</w:t>
            </w:r>
            <w:r>
              <w:rPr>
                <w:rFonts w:hint="eastAsia"/>
              </w:rPr>
              <w:t>其他</w:t>
            </w:r>
          </w:p>
          <w:p>
            <w:pPr>
              <w:snapToGrid w:val="0"/>
              <w:spacing w:line="264" w:lineRule="auto"/>
              <w:rPr>
                <w:szCs w:val="21"/>
              </w:rPr>
            </w:pPr>
            <w:r>
              <w:rPr>
                <w:rFonts w:hint="eastAsia"/>
                <w:szCs w:val="21"/>
              </w:rPr>
              <w:t>合格供方名单共家，例如：</w:t>
            </w:r>
          </w:p>
          <w:p>
            <w:pPr>
              <w:widowControl/>
              <w:numPr>
                <w:ilvl w:val="0"/>
                <w:numId w:val="2"/>
              </w:numPr>
              <w:snapToGrid w:val="0"/>
              <w:spacing w:before="40" w:after="40" w:line="264" w:lineRule="auto"/>
              <w:rPr>
                <w:color w:val="0000FF"/>
                <w:szCs w:val="21"/>
              </w:rPr>
            </w:pPr>
            <w:r>
              <w:rPr>
                <w:rFonts w:hint="eastAsia"/>
                <w:color w:val="0000FF"/>
                <w:szCs w:val="21"/>
              </w:rPr>
              <w:t>主要原材料的供方——</w:t>
            </w:r>
          </w:p>
          <w:p>
            <w:pPr>
              <w:widowControl/>
              <w:numPr>
                <w:ilvl w:val="0"/>
                <w:numId w:val="2"/>
              </w:numPr>
              <w:snapToGrid w:val="0"/>
              <w:spacing w:before="40" w:after="40" w:line="264" w:lineRule="auto"/>
              <w:rPr>
                <w:color w:val="0000FF"/>
                <w:szCs w:val="21"/>
              </w:rPr>
            </w:pPr>
            <w:r>
              <w:rPr>
                <w:rFonts w:hint="eastAsia"/>
                <w:color w:val="0000FF"/>
                <w:szCs w:val="21"/>
              </w:rPr>
              <w:t>辅料的供方——</w:t>
            </w:r>
          </w:p>
          <w:p>
            <w:pPr>
              <w:widowControl/>
              <w:numPr>
                <w:ilvl w:val="0"/>
                <w:numId w:val="2"/>
              </w:numPr>
              <w:snapToGrid w:val="0"/>
              <w:spacing w:before="40" w:after="40" w:line="264" w:lineRule="auto"/>
              <w:rPr>
                <w:color w:val="0000FF"/>
                <w:szCs w:val="21"/>
              </w:rPr>
            </w:pPr>
            <w:r>
              <w:rPr>
                <w:rFonts w:hint="eastAsia"/>
                <w:color w:val="0000FF"/>
                <w:szCs w:val="21"/>
              </w:rPr>
              <w:t>内包材的供方——</w:t>
            </w:r>
          </w:p>
          <w:p>
            <w:pPr>
              <w:widowControl/>
              <w:numPr>
                <w:ilvl w:val="0"/>
                <w:numId w:val="2"/>
              </w:numPr>
              <w:snapToGrid w:val="0"/>
              <w:spacing w:before="40" w:after="40" w:line="264" w:lineRule="auto"/>
              <w:rPr>
                <w:color w:val="0000FF"/>
                <w:szCs w:val="21"/>
              </w:rPr>
            </w:pPr>
            <w:r>
              <w:rPr>
                <w:rFonts w:hint="eastAsia"/>
                <w:color w:val="0000FF"/>
                <w:szCs w:val="21"/>
              </w:rPr>
              <w:t>外包的供方——</w:t>
            </w:r>
          </w:p>
          <w:p>
            <w:pPr>
              <w:shd w:val="clear" w:color="auto" w:fill="F4B8FF"/>
              <w:jc w:val="left"/>
            </w:pPr>
            <w:r>
              <w:rPr>
                <w:rFonts w:hint="eastAsia"/>
              </w:rPr>
              <w:t>与外部供方评价的信息：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F4B8FF"/>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p>
            <w:pPr>
              <w:shd w:val="clear" w:color="auto" w:fill="F4B8FF"/>
            </w:pPr>
            <w:r>
              <w:rPr>
                <w:rFonts w:hint="eastAsia"/>
              </w:rPr>
              <w:t>确保与产品/服务接触的员工定期（近一年）进行了健康体检，并合格上岗。</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ascii="Wingdings" w:hAnsi="Wingdings"/>
              </w:rPr>
              <w:t>¨</w:t>
            </w:r>
            <w:r>
              <w:rPr>
                <w:rFonts w:hint="eastAsia"/>
              </w:rPr>
              <w:t>管理者代表 (食品安全小组组长)、</w:t>
            </w:r>
            <w:r>
              <w:rPr>
                <w:rFonts w:hint="eastAsia" w:ascii="Wingdings" w:hAnsi="Wingdings"/>
              </w:rPr>
              <w:t>¨</w:t>
            </w:r>
            <w:r>
              <w:rPr>
                <w:rFonts w:hint="eastAsia"/>
              </w:rPr>
              <w:t>事业部人员、</w:t>
            </w:r>
            <w:r>
              <w:rPr>
                <w:rFonts w:hint="eastAsia" w:ascii="Wingdings" w:hAnsi="Wingdings"/>
              </w:rPr>
              <w:t>¨</w:t>
            </w:r>
            <w:r>
              <w:rPr>
                <w:rFonts w:hint="eastAsia"/>
              </w:rPr>
              <w:t>生产部人员、</w:t>
            </w:r>
            <w:r>
              <w:rPr>
                <w:rFonts w:hint="eastAsia" w:ascii="Wingdings" w:hAnsi="Wingdings"/>
              </w:rPr>
              <w:t>¨</w:t>
            </w:r>
            <w:r>
              <w:rPr>
                <w:rFonts w:hint="eastAsia"/>
              </w:rPr>
              <w:t>质量部人员、</w:t>
            </w:r>
          </w:p>
          <w:p>
            <w:pPr>
              <w:tabs>
                <w:tab w:val="left" w:pos="510"/>
              </w:tabs>
              <w:autoSpaceDE w:val="0"/>
              <w:autoSpaceDN w:val="0"/>
              <w:adjustRightInd w:val="0"/>
              <w:ind w:right="6"/>
            </w:pPr>
            <w:r>
              <w:rPr>
                <w:rFonts w:hint="eastAsia" w:ascii="Wingdings" w:hAnsi="Wingdings"/>
              </w:rPr>
              <w:t>¨</w:t>
            </w:r>
            <w:r>
              <w:rPr>
                <w:rFonts w:hint="eastAsia"/>
              </w:rPr>
              <w:t>物流部人员、</w:t>
            </w:r>
            <w:r>
              <w:rPr>
                <w:rFonts w:hint="eastAsia" w:ascii="Wingdings" w:hAnsi="Wingdings"/>
              </w:rPr>
              <w:t>¨</w:t>
            </w:r>
            <w:r>
              <w:rPr>
                <w:rFonts w:hint="eastAsia"/>
              </w:rPr>
              <w:t>HR部人员、</w:t>
            </w:r>
            <w:r>
              <w:rPr>
                <w:rFonts w:hint="eastAsia"/>
              </w:rPr>
              <w:tab/>
            </w:r>
            <w:r>
              <w:rPr>
                <w:rFonts w:hint="eastAsia" w:ascii="Wingdings" w:hAnsi="Wingdings"/>
              </w:rPr>
              <w:t>¨</w:t>
            </w:r>
            <w:r>
              <w:rPr>
                <w:rFonts w:hint="eastAsia"/>
              </w:rPr>
              <w:t>销售部人员</w:t>
            </w:r>
            <w:r>
              <w:rPr>
                <w:rFonts w:hint="eastAsia" w:ascii="Wingdings" w:hAnsi="Wingdings"/>
              </w:rPr>
              <w:t>¨</w:t>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通过方式：</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宣传材料</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沟通方式：</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宣传材料</w:t>
            </w:r>
            <w:r>
              <w:rPr>
                <w:rFonts w:hint="eastAsia" w:ascii="Wingdings" w:hAnsi="Wingdings"/>
              </w:rPr>
              <w:t>¨</w:t>
            </w:r>
            <w:r>
              <w:rPr>
                <w:rFonts w:hint="eastAsia"/>
              </w:rPr>
              <w:t>其他</w:t>
            </w:r>
          </w:p>
          <w:p>
            <w:pPr>
              <w:shd w:val="clear" w:color="auto" w:fill="F4B8FF"/>
            </w:pPr>
            <w:r>
              <w:rPr>
                <w:rFonts w:hint="eastAsia"/>
              </w:rPr>
              <w:t>内部沟通信息：</w:t>
            </w:r>
            <w:r>
              <w:rPr>
                <w:rFonts w:hint="eastAsia" w:ascii="Wingdings" w:hAnsi="Wingdings"/>
              </w:rPr>
              <w:t>¨</w:t>
            </w:r>
            <w:r>
              <w:rPr>
                <w:rFonts w:hint="eastAsia"/>
              </w:rPr>
              <w:t xml:space="preserve">ORP  </w:t>
            </w:r>
            <w:r>
              <w:rPr>
                <w:rFonts w:hint="eastAsia" w:ascii="Wingdings" w:hAnsi="Wingdings"/>
              </w:rPr>
              <w:t>¨</w:t>
            </w:r>
            <w:r>
              <w:rPr>
                <w:rFonts w:hint="eastAsia"/>
              </w:rPr>
              <w:t>OPRO</w:t>
            </w:r>
            <w:r>
              <w:rPr>
                <w:rFonts w:hint="eastAsia" w:ascii="Wingdings" w:hAnsi="Wingdings"/>
              </w:rPr>
              <w:t>¨</w:t>
            </w:r>
            <w:r>
              <w:rPr>
                <w:rFonts w:hint="eastAsia"/>
              </w:rPr>
              <w:t>HACCP计划</w:t>
            </w:r>
            <w:r>
              <w:rPr>
                <w:rFonts w:hint="eastAsia" w:ascii="Wingdings" w:hAnsi="Wingdings"/>
              </w:rPr>
              <w:t>¨</w:t>
            </w:r>
            <w:r>
              <w:rPr>
                <w:rFonts w:hint="eastAsia"/>
              </w:rPr>
              <w:t>人员能力和职责</w:t>
            </w:r>
            <w:r>
              <w:rPr>
                <w:rFonts w:hint="eastAsia" w:ascii="Wingdings" w:hAnsi="Wingdings"/>
              </w:rPr>
              <w:t>¨</w:t>
            </w:r>
            <w:r>
              <w:rPr>
                <w:rFonts w:hint="eastAsia"/>
              </w:rPr>
              <w:t>法规和顾客要求</w:t>
            </w:r>
          </w:p>
          <w:p>
            <w:pPr>
              <w:shd w:val="clear" w:color="auto" w:fill="F4B8FF"/>
              <w:ind w:firstLine="1470" w:firstLineChars="700"/>
            </w:pPr>
            <w:r>
              <w:rPr>
                <w:rFonts w:hint="eastAsia" w:ascii="Wingdings" w:hAnsi="Wingdings"/>
              </w:rPr>
              <w:t>¨</w:t>
            </w:r>
            <w:r>
              <w:t>外部相关方的有关问询</w:t>
            </w:r>
            <w:r>
              <w:rPr>
                <w:rFonts w:hint="eastAsia" w:ascii="Wingdings" w:hAnsi="Wingdings"/>
              </w:rPr>
              <w:t>¨</w:t>
            </w:r>
            <w:r>
              <w:t>与产品有关的食品安全危害的抱怨</w:t>
            </w:r>
          </w:p>
          <w:p>
            <w:pPr>
              <w:shd w:val="clear" w:color="auto" w:fill="F4B8FF"/>
              <w:ind w:firstLine="1470" w:firstLineChars="700"/>
            </w:pPr>
            <w:r>
              <w:rPr>
                <w:rFonts w:hint="eastAsia" w:ascii="Wingdings" w:hAnsi="Wingdings"/>
              </w:rPr>
              <w:t>¨</w:t>
            </w:r>
            <w:r>
              <w:t>食品安全危害和控制措施有关的知识</w:t>
            </w:r>
            <w:r>
              <w:rPr>
                <w:rFonts w:hint="eastAsia" w:ascii="Wingdings" w:hAnsi="Wingdings"/>
              </w:rPr>
              <w:t>¨</w:t>
            </w:r>
            <w:r>
              <w:t>影响食品安全的其他条件</w:t>
            </w:r>
          </w:p>
          <w:p>
            <w:pPr>
              <w:shd w:val="clear" w:color="auto" w:fill="F4B8FF"/>
            </w:pPr>
            <w:r>
              <w:rPr>
                <w:rFonts w:hint="eastAsia"/>
              </w:rPr>
              <w:t>外部沟通对象：</w:t>
            </w:r>
            <w:r>
              <w:rPr>
                <w:rFonts w:hint="eastAsia" w:ascii="Wingdings" w:hAnsi="Wingdings"/>
              </w:rPr>
              <w:t>¨</w:t>
            </w:r>
            <w:r>
              <w:t>供方</w:t>
            </w:r>
            <w:r>
              <w:rPr>
                <w:rFonts w:hint="eastAsia" w:ascii="Wingdings" w:hAnsi="Wingdings"/>
              </w:rPr>
              <w:t>¨</w:t>
            </w:r>
            <w:r>
              <w:t>承包方</w:t>
            </w:r>
            <w:r>
              <w:rPr>
                <w:rFonts w:hint="eastAsia" w:ascii="Wingdings" w:hAnsi="Wingdings"/>
              </w:rPr>
              <w:t>¨</w:t>
            </w:r>
            <w:r>
              <w:t>顾客</w:t>
            </w:r>
            <w:r>
              <w:rPr>
                <w:rFonts w:hint="eastAsia" w:ascii="Wingdings" w:hAnsi="Wingdings"/>
              </w:rPr>
              <w:t>¨</w:t>
            </w:r>
            <w:r>
              <w:t>消费者</w:t>
            </w:r>
            <w:r>
              <w:rPr>
                <w:rFonts w:hint="eastAsia" w:ascii="Wingdings" w:hAnsi="Wingdings"/>
              </w:rPr>
              <w:t>¨</w:t>
            </w:r>
            <w:r>
              <w:t>立法和执法部门</w:t>
            </w:r>
          </w:p>
          <w:p>
            <w:pPr>
              <w:shd w:val="clear" w:color="auto" w:fill="F4B8FF"/>
              <w:ind w:firstLine="1470" w:firstLineChars="700"/>
            </w:pPr>
            <w:r>
              <w:rPr>
                <w:rFonts w:hint="eastAsia" w:ascii="Wingdings" w:hAnsi="Wingdings"/>
              </w:rPr>
              <w:t>¨</w:t>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管理体系。对自编文件的编制、审批、发放、变更和作废进行了控制。</w:t>
            </w:r>
          </w:p>
          <w:p>
            <w:pPr>
              <w:shd w:val="clear" w:color="auto" w:fill="F4B8FF"/>
              <w:rPr>
                <w:u w:val="single"/>
              </w:rPr>
            </w:pP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p>
          <w:p>
            <w:pPr>
              <w:shd w:val="clear" w:color="auto" w:fill="F4B8FF"/>
              <w:ind w:firstLine="210" w:firstLineChars="100"/>
            </w:pPr>
            <w:r>
              <w:rPr>
                <w:rFonts w:hint="eastAsia" w:ascii="Wingdings" w:hAnsi="Wingdings"/>
              </w:rPr>
              <w:t>¨</w:t>
            </w:r>
            <w:r>
              <w:rPr>
                <w:rFonts w:hint="eastAsia"/>
              </w:rPr>
              <w:t>前提方案</w:t>
            </w:r>
            <w:r>
              <w:rPr>
                <w:rFonts w:hint="eastAsia" w:ascii="Wingdings" w:hAnsi="Wingdings"/>
              </w:rPr>
              <w:t>¨</w:t>
            </w:r>
            <w:r>
              <w:rPr>
                <w:rFonts w:hint="eastAsia"/>
              </w:rPr>
              <w:t>操作性前提方案</w:t>
            </w:r>
            <w:r>
              <w:rPr>
                <w:rFonts w:hint="eastAsia" w:ascii="Wingdings" w:hAnsi="Wingdings"/>
              </w:rPr>
              <w:t>¨</w:t>
            </w:r>
            <w:r>
              <w:rPr>
                <w:rFonts w:hint="eastAsia"/>
              </w:rPr>
              <w:t>HACCP计划</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ascii="Wingdings" w:hAnsi="Wingdings"/>
              </w:rPr>
              <w:t>¨</w:t>
            </w:r>
            <w:r>
              <w:rPr>
                <w:rFonts w:hint="eastAsia"/>
                <w:szCs w:val="18"/>
                <w:lang w:val="en-GB"/>
              </w:rPr>
              <w:t>GB 14881-2013 《食品安全国家标准食品生产通用卫生规范》</w:t>
            </w:r>
          </w:p>
          <w:p>
            <w:pPr>
              <w:shd w:val="clear" w:color="auto" w:fill="F4B8FF"/>
            </w:pPr>
            <w:r>
              <w:rPr>
                <w:rFonts w:hint="eastAsia" w:ascii="Wingdings" w:hAnsi="Wingdings"/>
              </w:rPr>
              <w:t>¨</w:t>
            </w:r>
            <w:r>
              <w:rPr>
                <w:rFonts w:hint="eastAsia"/>
              </w:rPr>
              <w:t>行业相关规范：</w:t>
            </w:r>
          </w:p>
          <w:p>
            <w:pPr>
              <w:shd w:val="clear" w:color="auto" w:fill="F4B8FF"/>
            </w:pPr>
            <w:r>
              <w:rPr>
                <w:rFonts w:hint="eastAsia"/>
              </w:rPr>
              <w:t>是否获得食品安全小组的批准</w:t>
            </w:r>
            <w:r>
              <w:rPr>
                <w:rFonts w:hint="eastAsia" w:ascii="Wingdings" w:hAnsi="Wingdings"/>
              </w:rPr>
              <w:t>¨</w:t>
            </w:r>
            <w:r>
              <w:rPr>
                <w:rFonts w:hint="eastAsia"/>
              </w:rPr>
              <w:t>是</w:t>
            </w:r>
            <w:r>
              <w:rPr>
                <w:rFonts w:hint="eastAsia" w:ascii="Wingdings" w:hAnsi="Wingdings"/>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《前提方案》的内容包括：</w:t>
            </w:r>
            <w:r>
              <w:rPr>
                <w:rFonts w:hint="eastAsia" w:ascii="Wingdings" w:hAnsi="Wingdings"/>
              </w:rPr>
              <w:t>¨</w:t>
            </w:r>
            <w:r>
              <w:rPr>
                <w:rFonts w:hint="eastAsia"/>
              </w:rPr>
              <w:t>内容全面</w:t>
            </w:r>
            <w:r>
              <w:rPr>
                <w:rFonts w:hint="eastAsia" w:ascii="Wingdings" w:hAnsi="Wingdings"/>
              </w:rPr>
              <w:t>¨</w:t>
            </w:r>
            <w:r>
              <w:rPr>
                <w:rFonts w:hint="eastAsia"/>
              </w:rPr>
              <w:t>内容不全面，说明：</w:t>
            </w:r>
          </w:p>
          <w:p>
            <w:pPr>
              <w:shd w:val="clear" w:color="auto" w:fill="F4B8FF"/>
            </w:pPr>
            <w:r>
              <w:t>a) 建筑物和相关设施的构造与布局；</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b) 包括工作空间和员工设施在内的厂房布局；</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c) 空气、水、能源和其他基础条件的供给；</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d) 包括虫害控制、废弃物和污水处理在内的支持性服务；</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e) 设备的适宜性，及其清洁、保养和预防性维护的可实现性；</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f) 供应商保证过程（如原料、辅料、化学品和包装材料）；</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g) 来料的接收、储存、发运、运输和产品的搬运；</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h) 防止交叉污染的措施；</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i) 清洁和消毒；</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j) 人员卫生；</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k) 产品信息/消费者意识；</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l) 其他有关方面。</w:t>
            </w:r>
            <w:r>
              <w:rPr>
                <w:rFonts w:hint="eastAsia" w:ascii="Wingdings" w:hAnsi="Wingdings"/>
              </w:rPr>
              <w:t>¨</w:t>
            </w:r>
            <w:r>
              <w:rPr>
                <w:rFonts w:hint="eastAsia"/>
              </w:rPr>
              <w:t>有</w:t>
            </w:r>
            <w:r>
              <w:rPr>
                <w:rFonts w:hint="eastAsia" w:ascii="Wingdings" w:hAnsi="Wingdings"/>
              </w:rPr>
              <w:t>¨</w:t>
            </w:r>
            <w:r>
              <w:rPr>
                <w:rFonts w:hint="eastAsia"/>
              </w:rPr>
              <w:t>无</w:t>
            </w:r>
          </w:p>
          <w:p>
            <w:pPr>
              <w:shd w:val="clear" w:color="auto" w:fill="F4B8FF"/>
            </w:pPr>
            <w:r>
              <w:t>规定PRP的选择、建立、适用的监测和验证的文件化信息。</w:t>
            </w:r>
            <w:r>
              <w:rPr>
                <w:rFonts w:hint="eastAsia" w:ascii="Wingdings" w:hAnsi="Wingdings"/>
              </w:rPr>
              <w:t>¨</w:t>
            </w:r>
            <w:r>
              <w:rPr>
                <w:rFonts w:hint="eastAsia"/>
              </w:rPr>
              <w:t>是</w:t>
            </w:r>
            <w:r>
              <w:rPr>
                <w:rFonts w:hint="eastAsia" w:ascii="Wingdings" w:hAnsi="Wingdings"/>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r>
              <w:t>b）接收物料、配料、中间产品批量与最终产品的关系</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r>
              <w:t>c）材料/产品的返工</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r>
              <w:rPr>
                <w:rFonts w:hint="eastAsia"/>
              </w:rPr>
              <w:t>d）</w:t>
            </w:r>
            <w:r>
              <w:t>最终产品分销路线的第一阶段。</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r>
              <w:rPr>
                <w:rFonts w:hint="eastAsia"/>
              </w:rPr>
              <w:t>组织的产品保质期为个月；</w:t>
            </w:r>
          </w:p>
          <w:p>
            <w:pPr>
              <w:shd w:val="clear" w:color="auto" w:fill="F4B8FF"/>
            </w:pPr>
            <w:r>
              <w:t>可追溯性系统证据的文件化信息</w:t>
            </w:r>
            <w:r>
              <w:rPr>
                <w:rFonts w:hint="eastAsia"/>
              </w:rPr>
              <w:t>，</w:t>
            </w:r>
            <w:r>
              <w:t>保留期</w:t>
            </w:r>
            <w:r>
              <w:rPr>
                <w:rFonts w:hint="eastAsia"/>
              </w:rPr>
              <w:t>限为个月</w:t>
            </w:r>
            <w:r>
              <w:t>。</w:t>
            </w:r>
          </w:p>
          <w:p>
            <w:pPr>
              <w:shd w:val="clear" w:color="auto" w:fill="F4B8FF"/>
            </w:pPr>
            <w:r>
              <w:t>组织</w:t>
            </w:r>
            <w:r>
              <w:rPr>
                <w:rFonts w:hint="eastAsia"/>
              </w:rPr>
              <w:t>于年月日，进行了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F4B8FF"/>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组织识别了食品安全的潜在紧急情况和事故及应急准备并做出响应所需的过程。对实际发生的紧急情况做出响应；以预防或减轻它所带来的食品安全危害；</w:t>
            </w:r>
          </w:p>
          <w:p>
            <w:r>
              <w:rPr>
                <w:rFonts w:hint="eastAsia"/>
              </w:rPr>
              <w:t>制订的《应急预案》包括：</w:t>
            </w:r>
          </w:p>
          <w:p>
            <w:r>
              <w:rPr>
                <w:rFonts w:hint="eastAsia" w:ascii="Wingdings" w:hAnsi="Wingdings"/>
              </w:rPr>
              <w:t>¨</w:t>
            </w:r>
            <w:r>
              <w:rPr>
                <w:rFonts w:hint="eastAsia"/>
              </w:rPr>
              <w:t>停水</w:t>
            </w:r>
            <w:r>
              <w:rPr>
                <w:rFonts w:hint="eastAsia" w:ascii="Wingdings" w:hAnsi="Wingdings"/>
              </w:rPr>
              <w:t>¨</w:t>
            </w:r>
            <w:r>
              <w:rPr>
                <w:rFonts w:hint="eastAsia"/>
              </w:rPr>
              <w:t>停电</w:t>
            </w:r>
            <w:r>
              <w:rPr>
                <w:rFonts w:hint="eastAsia" w:ascii="Wingdings" w:hAnsi="Wingdings"/>
              </w:rPr>
              <w:t>¨</w:t>
            </w:r>
            <w:r>
              <w:rPr>
                <w:rFonts w:hint="eastAsia"/>
              </w:rPr>
              <w:t>制冷骤停</w:t>
            </w:r>
            <w:r>
              <w:rPr>
                <w:rFonts w:hint="eastAsia" w:ascii="Wingdings" w:hAnsi="Wingdings"/>
              </w:rPr>
              <w:t>¨</w:t>
            </w:r>
            <w:r>
              <w:rPr>
                <w:rFonts w:hint="eastAsia"/>
              </w:rPr>
              <w:t>锅炉爆炸（停汽）</w:t>
            </w:r>
            <w:r>
              <w:rPr>
                <w:rFonts w:hint="eastAsia" w:ascii="Wingdings" w:hAnsi="Wingdings"/>
              </w:rPr>
              <w:t>¨</w:t>
            </w:r>
            <w:r>
              <w:rPr>
                <w:rFonts w:hint="eastAsia"/>
              </w:rPr>
              <w:t>设备故障</w:t>
            </w:r>
            <w:r>
              <w:rPr>
                <w:rFonts w:hint="eastAsia" w:ascii="Wingdings" w:hAnsi="Wingdings"/>
              </w:rPr>
              <w:t>¨</w:t>
            </w:r>
            <w:r>
              <w:rPr>
                <w:rFonts w:hint="eastAsia"/>
              </w:rPr>
              <w:t>火灾</w:t>
            </w:r>
            <w:r>
              <w:rPr>
                <w:rFonts w:hint="eastAsia" w:ascii="Wingdings" w:hAnsi="Wingdings"/>
              </w:rPr>
              <w:t>¨</w:t>
            </w:r>
            <w:r>
              <w:rPr>
                <w:rFonts w:hint="eastAsia"/>
              </w:rPr>
              <w:t>危化品泄露</w:t>
            </w:r>
          </w:p>
          <w:p>
            <w:r>
              <w:rPr>
                <w:rFonts w:hint="eastAsia" w:ascii="Wingdings" w:hAnsi="Wingdings"/>
              </w:rPr>
              <w:t>¨</w:t>
            </w:r>
            <w:r>
              <w:rPr>
                <w:rFonts w:hint="eastAsia"/>
              </w:rPr>
              <w:t>自然灾害、</w:t>
            </w:r>
            <w:r>
              <w:rPr>
                <w:rFonts w:hint="eastAsia" w:ascii="Wingdings" w:hAnsi="Wingdings"/>
              </w:rPr>
              <w:t>¨</w:t>
            </w:r>
            <w:r>
              <w:rPr>
                <w:rFonts w:hint="eastAsia"/>
              </w:rPr>
              <w:t>环境事故、</w:t>
            </w:r>
            <w:r>
              <w:rPr>
                <w:rFonts w:hint="eastAsia" w:ascii="Wingdings" w:hAnsi="Wingdings"/>
              </w:rPr>
              <w:t>¨</w:t>
            </w:r>
            <w:r>
              <w:rPr>
                <w:rFonts w:hint="eastAsia"/>
              </w:rPr>
              <w:t>生物恐怖主义、</w:t>
            </w:r>
            <w:r>
              <w:rPr>
                <w:rFonts w:hint="eastAsia" w:ascii="Wingdings" w:hAnsi="Wingdings"/>
              </w:rPr>
              <w:t>¨</w:t>
            </w:r>
            <w:r>
              <w:rPr>
                <w:rFonts w:hint="eastAsia"/>
              </w:rPr>
              <w:t>工作场所事故、</w:t>
            </w:r>
            <w:r>
              <w:rPr>
                <w:rFonts w:hint="eastAsia" w:ascii="Wingdings" w:hAnsi="Wingdings"/>
              </w:rPr>
              <w:t>¨</w:t>
            </w:r>
            <w:r>
              <w:rPr>
                <w:rFonts w:hint="eastAsia"/>
              </w:rPr>
              <w:t>公共卫生紧急情况</w:t>
            </w:r>
          </w:p>
          <w:p>
            <w:r>
              <w:rPr>
                <w:rFonts w:hint="eastAsia" w:ascii="Wingdings" w:hAnsi="Wingdings"/>
              </w:rPr>
              <w:t>¨</w:t>
            </w:r>
            <w:r>
              <w:rPr>
                <w:rFonts w:hint="eastAsia"/>
              </w:rPr>
              <w:t>其他事故</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p>
            <w:pPr>
              <w:shd w:val="clear" w:color="auto" w:fill="F4B8FF"/>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ascii="Wingdings" w:hAnsi="Wingdings"/>
              </w:rPr>
              <w:t>¨</w:t>
            </w:r>
            <w:r>
              <w:t>适用的法律、法规和客户要求；</w:t>
            </w:r>
          </w:p>
          <w:p>
            <w:pPr>
              <w:shd w:val="clear" w:color="auto" w:fill="F4B8FF"/>
            </w:pPr>
            <w:r>
              <w:rPr>
                <w:rFonts w:hint="eastAsia" w:ascii="Wingdings" w:hAnsi="Wingdings"/>
              </w:rPr>
              <w:t>¨</w:t>
            </w:r>
            <w:r>
              <w:t>组织的产品、过程和设备；</w:t>
            </w:r>
          </w:p>
          <w:p>
            <w:pPr>
              <w:shd w:val="clear" w:color="auto" w:fill="F4B8FF"/>
            </w:pPr>
            <w:r>
              <w:rPr>
                <w:rFonts w:hint="eastAsia" w:ascii="Wingdings" w:hAnsi="Wingdings"/>
              </w:rPr>
              <w:t>¨</w:t>
            </w:r>
            <w:r>
              <w:t>与食品安全管理体系相关的食品安全危害。</w:t>
            </w:r>
          </w:p>
          <w:p>
            <w:pPr>
              <w:shd w:val="clear" w:color="auto" w:fill="F4B8FF"/>
            </w:pP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color w:val="020FBE"/>
                <w:lang w:val="en-GB"/>
              </w:rPr>
            </w:pPr>
            <w:r>
              <w:rPr>
                <w:rFonts w:hint="eastAsia"/>
                <w:color w:val="020FBE"/>
                <w:lang w:val="en-GB"/>
              </w:rPr>
              <w:t>天然香料食品添加剂（如：芳樟醇）</w:t>
            </w:r>
          </w:p>
          <w:p>
            <w:pPr>
              <w:numPr>
                <w:ilvl w:val="0"/>
                <w:numId w:val="3"/>
              </w:numPr>
              <w:rPr>
                <w:color w:val="020FBE"/>
                <w:lang w:val="en-GB"/>
              </w:rPr>
            </w:pPr>
            <w:r>
              <w:rPr>
                <w:rFonts w:hint="eastAsia"/>
                <w:color w:val="020FBE"/>
                <w:lang w:val="en-GB"/>
              </w:rPr>
              <w:t>水（清洁用）</w:t>
            </w:r>
          </w:p>
          <w:p>
            <w:pPr>
              <w:numPr>
                <w:ilvl w:val="0"/>
                <w:numId w:val="3"/>
              </w:numPr>
              <w:rPr>
                <w:color w:val="020FBE"/>
                <w:lang w:val="en-GB"/>
              </w:rPr>
            </w:pPr>
            <w:r>
              <w:rPr>
                <w:rFonts w:hint="eastAsia"/>
                <w:color w:val="020FBE"/>
                <w:lang w:val="en-GB"/>
              </w:rPr>
              <w:t>食用油</w:t>
            </w:r>
          </w:p>
          <w:p>
            <w:pPr>
              <w:numPr>
                <w:ilvl w:val="0"/>
                <w:numId w:val="3"/>
              </w:numPr>
              <w:rPr>
                <w:color w:val="020FBE"/>
                <w:lang w:val="en-GB"/>
              </w:rPr>
            </w:pPr>
            <w:r>
              <w:rPr>
                <w:rFonts w:hint="eastAsia"/>
                <w:color w:val="020FBE"/>
                <w:lang w:val="en-GB"/>
              </w:rPr>
              <w:t>酒精</w:t>
            </w:r>
          </w:p>
          <w:p>
            <w:pPr>
              <w:numPr>
                <w:ilvl w:val="0"/>
                <w:numId w:val="3"/>
              </w:numPr>
              <w:rPr>
                <w:color w:val="020FBE"/>
                <w:lang w:val="en-GB"/>
              </w:rPr>
            </w:pPr>
            <w:r>
              <w:rPr>
                <w:rFonts w:hint="eastAsia"/>
                <w:color w:val="020FBE"/>
                <w:lang w:val="en-GB"/>
              </w:rPr>
              <w:t>丙二醇</w:t>
            </w:r>
          </w:p>
          <w:p>
            <w:pPr>
              <w:numPr>
                <w:ilvl w:val="0"/>
                <w:numId w:val="3"/>
              </w:numPr>
              <w:rPr>
                <w:color w:val="020FBE"/>
                <w:lang w:val="en-GB"/>
              </w:rPr>
            </w:pPr>
            <w:r>
              <w:rPr>
                <w:rFonts w:hint="eastAsia"/>
                <w:color w:val="020FBE"/>
                <w:lang w:val="en-GB"/>
              </w:rPr>
              <w:t>葡萄糖/糊精/淀粉</w:t>
            </w:r>
          </w:p>
          <w:p>
            <w:pPr>
              <w:numPr>
                <w:ilvl w:val="0"/>
                <w:numId w:val="3"/>
              </w:numPr>
            </w:pPr>
            <w:r>
              <w:rPr>
                <w:rFonts w:hint="eastAsia"/>
                <w:color w:val="020FBE"/>
                <w:lang w:val="en-GB"/>
              </w:rPr>
              <w:t>内外部包材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rPr>
                <w:color w:val="020FBE"/>
                <w:lang w:val="en-GB"/>
              </w:rPr>
            </w:pPr>
            <w:r>
              <w:rPr>
                <w:rFonts w:hint="eastAsia"/>
                <w:color w:val="020FBE"/>
                <w:lang w:val="en-GB"/>
              </w:rPr>
              <w:t>粉末食用香精，如绿豆粉末香精等</w:t>
            </w:r>
          </w:p>
          <w:p>
            <w:pPr>
              <w:numPr>
                <w:ilvl w:val="0"/>
                <w:numId w:val="3"/>
              </w:numPr>
            </w:pPr>
            <w:r>
              <w:rPr>
                <w:rFonts w:hint="eastAsia"/>
                <w:color w:val="020FBE"/>
                <w:lang w:val="en-GB"/>
              </w:rPr>
              <w:t>液态香精，如杂果香精等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组织的产品预期用途为</w:t>
            </w:r>
            <w:r>
              <w:rPr>
                <w:rFonts w:hint="eastAsia"/>
                <w:color w:val="0000FF"/>
              </w:rPr>
              <w:t>。</w:t>
            </w:r>
          </w:p>
          <w:p>
            <w:pPr>
              <w:shd w:val="clear" w:color="auto" w:fill="F4B8FF"/>
            </w:pPr>
            <w:r>
              <w:t>食品安全危害易感消费群体/使用者</w:t>
            </w:r>
            <w:r>
              <w:rPr>
                <w:rFonts w:hint="eastAsia"/>
              </w:rPr>
              <w:t>为：</w:t>
            </w:r>
          </w:p>
          <w:p>
            <w:pPr>
              <w:shd w:val="clear" w:color="auto" w:fill="F4B8FF"/>
            </w:pPr>
            <w:r>
              <w:rPr>
                <w:rFonts w:hint="eastAsia" w:ascii="Wingdings" w:hAnsi="Wingdings"/>
              </w:rPr>
              <w:t>¨</w:t>
            </w:r>
            <w:r>
              <w:rPr>
                <w:rFonts w:hint="eastAsia"/>
              </w:rPr>
              <w:t>婴幼儿</w:t>
            </w:r>
            <w:r>
              <w:rPr>
                <w:rFonts w:hint="eastAsia" w:ascii="Wingdings" w:hAnsi="Wingdings"/>
              </w:rPr>
              <w:t>¨</w:t>
            </w:r>
            <w:r>
              <w:rPr>
                <w:rFonts w:hint="eastAsia"/>
              </w:rPr>
              <w:t>老人</w:t>
            </w:r>
            <w:r>
              <w:rPr>
                <w:rFonts w:hint="eastAsia" w:ascii="Wingdings" w:hAnsi="Wingdings"/>
              </w:rPr>
              <w:t>¨</w:t>
            </w:r>
            <w:r>
              <w:rPr>
                <w:rFonts w:hint="eastAsia"/>
              </w:rPr>
              <w:t>体弱多病者</w:t>
            </w:r>
            <w:r>
              <w:rPr>
                <w:rFonts w:hint="eastAsia" w:ascii="Wingdings" w:hAnsi="Wingdings"/>
              </w:rPr>
              <w:t>¨</w:t>
            </w:r>
            <w:r>
              <w:rPr>
                <w:rFonts w:hint="eastAsia"/>
              </w:rPr>
              <w:t>易过敏人群</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pPr>
              <w:shd w:val="clear" w:color="auto" w:fill="F4B8FF"/>
            </w:pPr>
            <w:r>
              <w:t>a）操作步骤的顺序和相互作用</w:t>
            </w:r>
            <w:r>
              <w:rPr>
                <w:rFonts w:hint="eastAsia"/>
              </w:rPr>
              <w:t>（</w:t>
            </w:r>
            <w:r>
              <w:t>加工设备及接触材料、加工助剂及材料流向</w:t>
            </w:r>
            <w:r>
              <w:rPr>
                <w:rFonts w:hint="eastAsia"/>
              </w:rPr>
              <w:t>）</w:t>
            </w:r>
            <w:r>
              <w:t>；</w:t>
            </w:r>
          </w:p>
          <w:p>
            <w:pPr>
              <w:shd w:val="clear" w:color="auto" w:fill="F4B8FF"/>
            </w:pPr>
            <w:r>
              <w:t>b）任何外包过程；</w:t>
            </w:r>
          </w:p>
          <w:p>
            <w:pPr>
              <w:shd w:val="clear" w:color="auto" w:fill="F4B8FF"/>
            </w:pPr>
            <w:r>
              <w:t>c）原材料、辅料、加工助剂、包装材料、公用工程和和中间产品投入点；</w:t>
            </w:r>
          </w:p>
          <w:p>
            <w:pPr>
              <w:shd w:val="clear" w:color="auto" w:fill="F4B8FF"/>
            </w:pPr>
            <w:r>
              <w:t>d）返工点和循环点；</w:t>
            </w:r>
          </w:p>
          <w:p>
            <w:pPr>
              <w:shd w:val="clear" w:color="auto" w:fill="F4B8FF"/>
            </w:pPr>
            <w:r>
              <w:t>e）成品、中间产品和副产品放行点及废弃物的排放点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是</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a）根据8.5.1收集的初步信息和数据；</w:t>
            </w:r>
          </w:p>
          <w:p>
            <w:pPr>
              <w:shd w:val="clear" w:color="auto" w:fill="F4B8FF"/>
            </w:pPr>
            <w:r>
              <w:t>b）经验</w:t>
            </w:r>
            <w:r>
              <w:rPr>
                <w:rFonts w:hint="eastAsia"/>
              </w:rPr>
              <w:t>（</w:t>
            </w:r>
            <w:r>
              <w:t>可包括熟悉其他设施的产品和/或过程的员工和外部专家提供的信息</w:t>
            </w:r>
            <w:r>
              <w:rPr>
                <w:rFonts w:hint="eastAsia"/>
              </w:rPr>
              <w:t>）</w:t>
            </w:r>
            <w:r>
              <w:t>；</w:t>
            </w:r>
          </w:p>
          <w:p>
            <w:pPr>
              <w:shd w:val="clear" w:color="auto" w:fill="F4B8FF"/>
            </w:pPr>
            <w:r>
              <w:t>c）内部和外部信息，尽可能包括流行病学、科学和其他历史数据；</w:t>
            </w:r>
          </w:p>
          <w:p>
            <w:pPr>
              <w:shd w:val="clear" w:color="auto" w:fill="F4B8FF"/>
            </w:pPr>
            <w:r>
              <w:t>d）来自食品链的与最终产品、中间产品和食用时食品安全相关的食品安全危害信息；</w:t>
            </w:r>
          </w:p>
          <w:p>
            <w:pPr>
              <w:shd w:val="clear" w:color="auto" w:fill="F4B8FF"/>
            </w:pPr>
            <w:r>
              <w:t>e）法律、法规和客户要求。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a）食物链的前后阶段；</w:t>
            </w:r>
          </w:p>
          <w:p>
            <w:pPr>
              <w:shd w:val="clear" w:color="auto" w:fill="F4B8FF"/>
            </w:pPr>
            <w:r>
              <w:t>b）流程图中的所有步骤；</w:t>
            </w:r>
          </w:p>
          <w:p>
            <w:pPr>
              <w:shd w:val="clear" w:color="auto" w:fill="F4B8FF"/>
            </w:pPr>
            <w:r>
              <w:t>c）工艺设备、公用设施/服务、工艺环境和人员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a）确保确定适用的法律、法规和客户要求；</w:t>
            </w:r>
          </w:p>
          <w:p>
            <w:pPr>
              <w:shd w:val="clear" w:color="auto" w:fill="F4B8FF"/>
            </w:pPr>
            <w:r>
              <w:t>b）考虑最终产品的预期用途；</w:t>
            </w:r>
          </w:p>
          <w:p>
            <w:pPr>
              <w:shd w:val="clear" w:color="auto" w:fill="F4B8FF"/>
            </w:pPr>
            <w:r>
              <w:t>c）考虑其他相关信息。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shd w:val="clear" w:color="auto" w:fill="F4B8FF"/>
            </w:pPr>
            <w:r>
              <w:rPr>
                <w:rFonts w:hint="eastAsia"/>
                <w:lang w:val="en-GB"/>
              </w:rPr>
              <w:t>显著危害</w:t>
            </w:r>
            <w:r>
              <w:rPr>
                <w:rFonts w:hint="eastAsia"/>
              </w:rPr>
              <w:t>包括：</w:t>
            </w:r>
          </w:p>
          <w:p>
            <w:pPr>
              <w:shd w:val="clear" w:color="auto" w:fill="F4B8FF"/>
            </w:pPr>
            <w:r>
              <w:rPr>
                <w:rFonts w:hint="eastAsia"/>
              </w:rPr>
              <w:t>化学危害：</w:t>
            </w:r>
            <w:r>
              <w:rPr>
                <w:rFonts w:hint="eastAsia" w:ascii="Wingdings" w:hAnsi="Wingdings"/>
              </w:rPr>
              <w:t>¨</w:t>
            </w:r>
            <w:r>
              <w:rPr>
                <w:rFonts w:hint="eastAsia"/>
              </w:rPr>
              <w:t>重金属</w:t>
            </w:r>
            <w:r>
              <w:rPr>
                <w:rFonts w:hint="eastAsia" w:ascii="Wingdings" w:hAnsi="Wingdings"/>
              </w:rPr>
              <w:t>¨</w:t>
            </w:r>
            <w:r>
              <w:rPr>
                <w:rFonts w:hint="eastAsia"/>
              </w:rPr>
              <w:t>农药残留</w:t>
            </w:r>
            <w:r>
              <w:rPr>
                <w:rFonts w:hint="eastAsia" w:ascii="Wingdings" w:hAnsi="Wingdings"/>
              </w:rPr>
              <w:t>¨</w:t>
            </w:r>
            <w:r>
              <w:rPr>
                <w:rFonts w:hint="eastAsia"/>
              </w:rPr>
              <w:t>兽药残留</w:t>
            </w:r>
            <w:r>
              <w:rPr>
                <w:rFonts w:hint="eastAsia" w:ascii="Wingdings" w:hAnsi="Wingdings"/>
              </w:rPr>
              <w:t>¨</w:t>
            </w:r>
            <w:r>
              <w:rPr>
                <w:rFonts w:hint="eastAsia"/>
              </w:rPr>
              <w:t>黄曲霉毒素</w:t>
            </w:r>
            <w:r>
              <w:rPr>
                <w:rFonts w:hint="eastAsia" w:ascii="Wingdings" w:hAnsi="Wingdings"/>
              </w:rPr>
              <w:t>¨</w:t>
            </w:r>
            <w:r>
              <w:rPr>
                <w:rFonts w:hint="eastAsia"/>
              </w:rPr>
              <w:t>放射性物质</w:t>
            </w:r>
            <w:r>
              <w:rPr>
                <w:rFonts w:hint="eastAsia" w:ascii="Wingdings" w:hAnsi="Wingdings"/>
              </w:rPr>
              <w:t>¨</w:t>
            </w:r>
            <w:r>
              <w:rPr>
                <w:rFonts w:hint="eastAsia"/>
              </w:rPr>
              <w:t>贝类毒素</w:t>
            </w:r>
          </w:p>
          <w:p>
            <w:pPr>
              <w:shd w:val="clear" w:color="auto" w:fill="F4B8FF"/>
            </w:pPr>
            <w:r>
              <w:rPr>
                <w:rFonts w:hint="eastAsia" w:ascii="Wingdings" w:hAnsi="Wingdings"/>
              </w:rPr>
              <w:t>¨</w:t>
            </w:r>
            <w:r>
              <w:rPr>
                <w:rFonts w:hint="eastAsia"/>
              </w:rPr>
              <w:t>超量的食品添加剂</w:t>
            </w:r>
            <w:r>
              <w:rPr>
                <w:rFonts w:hint="eastAsia" w:ascii="Wingdings" w:hAnsi="Wingdings"/>
              </w:rPr>
              <w:t>¨</w:t>
            </w:r>
            <w:r>
              <w:rPr>
                <w:rFonts w:hint="eastAsia"/>
              </w:rPr>
              <w:t>化学品（润滑油、清洁剂、消毒剂、杀虫剂）</w:t>
            </w:r>
          </w:p>
          <w:p>
            <w:pPr>
              <w:shd w:val="clear" w:color="auto" w:fill="F4B8FF"/>
              <w:ind w:firstLine="1050" w:firstLineChars="500"/>
            </w:pPr>
            <w:r>
              <w:rPr>
                <w:rFonts w:hint="eastAsia" w:ascii="Wingdings" w:hAnsi="Wingdings"/>
              </w:rPr>
              <w:t>¨</w:t>
            </w:r>
            <w:r>
              <w:rPr>
                <w:rFonts w:hint="eastAsia"/>
                <w:bCs/>
                <w:lang w:val="en-GB"/>
              </w:rPr>
              <w:t>苯并芘</w:t>
            </w:r>
            <w:r>
              <w:rPr>
                <w:rFonts w:hint="eastAsia" w:ascii="Wingdings" w:hAnsi="Wingdings"/>
              </w:rPr>
              <w:t>¨</w:t>
            </w:r>
            <w:r>
              <w:rPr>
                <w:rFonts w:hint="eastAsia"/>
              </w:rPr>
              <w:t>二氧化硫残留</w:t>
            </w:r>
            <w:r>
              <w:rPr>
                <w:rFonts w:hint="eastAsia" w:ascii="Wingdings" w:hAnsi="Wingdings"/>
              </w:rPr>
              <w:t>¨</w:t>
            </w:r>
            <w:r>
              <w:rPr>
                <w:rFonts w:hint="eastAsia"/>
              </w:rPr>
              <w:t>其他</w:t>
            </w:r>
          </w:p>
          <w:p>
            <w:pPr>
              <w:shd w:val="clear" w:color="auto" w:fill="F4B8FF"/>
            </w:pPr>
            <w:r>
              <w:rPr>
                <w:rFonts w:hint="eastAsia"/>
              </w:rPr>
              <w:t>生物危害：</w:t>
            </w:r>
            <w:r>
              <w:rPr>
                <w:rFonts w:hint="eastAsia" w:ascii="Wingdings" w:hAnsi="Wingdings"/>
              </w:rPr>
              <w:t>¨</w:t>
            </w:r>
            <w:r>
              <w:rPr>
                <w:rFonts w:hint="eastAsia"/>
              </w:rPr>
              <w:t>大肠杆菌</w:t>
            </w:r>
            <w:r>
              <w:rPr>
                <w:rFonts w:hint="eastAsia" w:ascii="Wingdings" w:hAnsi="Wingdings"/>
              </w:rPr>
              <w:t>¨</w:t>
            </w:r>
            <w:r>
              <w:rPr>
                <w:rFonts w:hint="eastAsia"/>
              </w:rPr>
              <w:t>金黄色葡萄球菌</w:t>
            </w:r>
            <w:r>
              <w:rPr>
                <w:rFonts w:hint="eastAsia" w:ascii="Wingdings" w:hAnsi="Wingdings"/>
              </w:rPr>
              <w:t>¨</w:t>
            </w:r>
            <w:r>
              <w:rPr>
                <w:rFonts w:hint="eastAsia"/>
              </w:rPr>
              <w:t>志贺氏菌</w:t>
            </w:r>
            <w:r>
              <w:rPr>
                <w:rFonts w:hint="eastAsia" w:ascii="Wingdings" w:hAnsi="Wingdings"/>
              </w:rPr>
              <w:t>¨</w:t>
            </w:r>
            <w:r>
              <w:rPr>
                <w:rFonts w:hint="eastAsia"/>
              </w:rPr>
              <w:t>霉菌</w:t>
            </w:r>
            <w:r>
              <w:rPr>
                <w:rFonts w:hint="eastAsia" w:ascii="Wingdings" w:hAnsi="Wingdings"/>
              </w:rPr>
              <w:t>¨</w:t>
            </w:r>
            <w:r>
              <w:rPr>
                <w:rFonts w:hint="eastAsia"/>
              </w:rPr>
              <w:t>酵母菌</w:t>
            </w:r>
            <w:r>
              <w:rPr>
                <w:rFonts w:hint="eastAsia" w:ascii="Wingdings" w:hAnsi="Wingdings"/>
              </w:rPr>
              <w:t>¨</w:t>
            </w:r>
            <w:r>
              <w:rPr>
                <w:rFonts w:hint="eastAsia"/>
              </w:rPr>
              <w:t>沙门氏菌</w:t>
            </w:r>
          </w:p>
          <w:p>
            <w:pPr>
              <w:shd w:val="clear" w:color="auto" w:fill="F4B8FF"/>
            </w:pPr>
            <w:r>
              <w:rPr>
                <w:rFonts w:hint="eastAsia" w:ascii="Wingdings" w:hAnsi="Wingdings"/>
              </w:rPr>
              <w:t>¨</w:t>
            </w:r>
            <w:r>
              <w:rPr>
                <w:rFonts w:hint="eastAsia"/>
              </w:rPr>
              <w:t>副溶血弧菌</w:t>
            </w:r>
            <w:r>
              <w:rPr>
                <w:rFonts w:hint="eastAsia" w:ascii="Wingdings" w:hAnsi="Wingdings"/>
              </w:rPr>
              <w:t>¨</w:t>
            </w:r>
            <w:r>
              <w:rPr>
                <w:rFonts w:hint="eastAsia"/>
              </w:rPr>
              <w:t>寄生虫</w:t>
            </w:r>
            <w:r>
              <w:rPr>
                <w:rFonts w:hint="eastAsia" w:ascii="Wingdings" w:hAnsi="Wingdings"/>
              </w:rPr>
              <w:t>¨</w:t>
            </w:r>
            <w:r>
              <w:rPr>
                <w:rFonts w:hint="eastAsia"/>
              </w:rPr>
              <w:t>革兰氏阳性菌</w:t>
            </w:r>
            <w:r>
              <w:rPr>
                <w:rFonts w:hint="eastAsia" w:ascii="Wingdings" w:hAnsi="Wingdings"/>
              </w:rPr>
              <w:t>¨</w:t>
            </w:r>
            <w:r>
              <w:rPr>
                <w:rFonts w:hint="eastAsia"/>
              </w:rPr>
              <w:t>革兰氏阴性菌</w:t>
            </w:r>
            <w:r>
              <w:rPr>
                <w:rFonts w:hint="eastAsia" w:ascii="Wingdings" w:hAnsi="Wingdings"/>
              </w:rPr>
              <w:t>¨</w:t>
            </w:r>
            <w:r>
              <w:rPr>
                <w:rFonts w:hint="eastAsia"/>
              </w:rPr>
              <w:t>其他</w:t>
            </w:r>
          </w:p>
          <w:p>
            <w:pPr>
              <w:shd w:val="clear" w:color="auto" w:fill="F4B8FF"/>
            </w:pPr>
            <w:r>
              <w:rPr>
                <w:rFonts w:hint="eastAsia"/>
              </w:rPr>
              <w:t>物理危害：</w:t>
            </w:r>
            <w:r>
              <w:rPr>
                <w:rFonts w:hint="eastAsia" w:ascii="Wingdings" w:hAnsi="Wingdings"/>
              </w:rPr>
              <w:t>¨</w:t>
            </w:r>
            <w:r>
              <w:rPr>
                <w:rFonts w:hint="eastAsia"/>
              </w:rPr>
              <w:t>金属屑</w:t>
            </w:r>
            <w:r>
              <w:rPr>
                <w:rFonts w:hint="eastAsia" w:ascii="Wingdings" w:hAnsi="Wingdings"/>
              </w:rPr>
              <w:t>¨</w:t>
            </w:r>
            <w:r>
              <w:rPr>
                <w:rFonts w:hint="eastAsia"/>
              </w:rPr>
              <w:t>玻璃渣</w:t>
            </w:r>
            <w:r>
              <w:rPr>
                <w:rFonts w:hint="eastAsia" w:ascii="Wingdings" w:hAnsi="Wingdings"/>
              </w:rPr>
              <w:t>¨</w:t>
            </w:r>
            <w:r>
              <w:rPr>
                <w:rFonts w:hint="eastAsia"/>
              </w:rPr>
              <w:t>碎石</w:t>
            </w:r>
            <w:r>
              <w:rPr>
                <w:rFonts w:hint="eastAsia" w:ascii="Wingdings" w:hAnsi="Wingdings"/>
              </w:rPr>
              <w:t>¨</w:t>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pPr>
                    <w:rPr>
                      <w:b/>
                      <w:color w:val="0000FF"/>
                      <w:lang w:val="en-GB"/>
                    </w:rPr>
                  </w:pPr>
                  <w:r>
                    <w:rPr>
                      <w:rFonts w:hint="eastAsia"/>
                      <w:b/>
                      <w:color w:val="0000FF"/>
                      <w:lang w:val="en-GB"/>
                    </w:rPr>
                    <w:t>有害微生物</w:t>
                  </w:r>
                </w:p>
                <w:p>
                  <w:pPr>
                    <w:rPr>
                      <w:b/>
                      <w:color w:val="0000FF"/>
                      <w:lang w:val="en-GB"/>
                    </w:rPr>
                  </w:pPr>
                  <w:r>
                    <w:rPr>
                      <w:rFonts w:hint="eastAsia"/>
                      <w:b/>
                      <w:color w:val="0000FF"/>
                      <w:lang w:val="en-GB"/>
                    </w:rPr>
                    <w:t>重金属</w:t>
                  </w:r>
                </w:p>
              </w:tc>
              <w:tc>
                <w:tcPr>
                  <w:tcW w:w="3184" w:type="dxa"/>
                  <w:shd w:val="clear" w:color="auto" w:fill="auto"/>
                  <w:vAlign w:val="bottom"/>
                </w:tcPr>
                <w:p>
                  <w:r>
                    <w:rPr>
                      <w:rFonts w:hint="eastAsia" w:ascii="Wingdings" w:hAnsi="Wingdings"/>
                    </w:rPr>
                    <w:t>¨</w:t>
                  </w:r>
                  <w:r>
                    <w:t>OPRP</w:t>
                  </w:r>
                </w:p>
                <w:p>
                  <w:pPr>
                    <w:rPr>
                      <w:b/>
                      <w:color w:val="0000FF"/>
                      <w:lang w:val="en-GB"/>
                    </w:rPr>
                  </w:pPr>
                  <w:r>
                    <w:rPr>
                      <w:rFonts w:hint="eastAsia" w:ascii="Wingdings" w:hAnsi="Wingdings"/>
                    </w:rPr>
                    <w:t>¨</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lang w:val="en-GB"/>
                    </w:rPr>
                  </w:pPr>
                </w:p>
              </w:tc>
              <w:tc>
                <w:tcPr>
                  <w:tcW w:w="2873" w:type="dxa"/>
                  <w:shd w:val="clear" w:color="auto" w:fill="auto"/>
                  <w:vAlign w:val="bottom"/>
                </w:tcPr>
                <w:p>
                  <w:pPr>
                    <w:rPr>
                      <w:b/>
                      <w:color w:val="0000FF"/>
                      <w:lang w:val="en-GB"/>
                    </w:rPr>
                  </w:pPr>
                </w:p>
              </w:tc>
              <w:tc>
                <w:tcPr>
                  <w:tcW w:w="3184" w:type="dxa"/>
                  <w:shd w:val="clear" w:color="auto" w:fill="auto"/>
                  <w:vAlign w:val="bottom"/>
                </w:tcPr>
                <w:p>
                  <w:r>
                    <w:rPr>
                      <w:rFonts w:hint="eastAsia" w:ascii="Wingdings" w:hAnsi="Wingdings"/>
                    </w:rPr>
                    <w:t>¨</w:t>
                  </w:r>
                  <w:r>
                    <w:t>OPRP</w:t>
                  </w:r>
                </w:p>
                <w:p>
                  <w:pPr>
                    <w:rPr>
                      <w:b/>
                      <w:color w:val="0000FF"/>
                      <w:lang w:val="en-GB"/>
                    </w:rPr>
                  </w:pPr>
                  <w:r>
                    <w:rPr>
                      <w:rFonts w:hint="eastAsia" w:ascii="Wingdings" w:hAnsi="Wingdings"/>
                    </w:rPr>
                    <w:t>¨</w:t>
                  </w:r>
                  <w: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jc w:val="center"/>
                    <w:rPr>
                      <w:b/>
                    </w:rPr>
                  </w:pPr>
                  <w:r>
                    <w:rPr>
                      <w:rFonts w:hint="eastAsia"/>
                      <w:b/>
                    </w:rPr>
                    <w:t>主要原料</w:t>
                  </w:r>
                </w:p>
              </w:tc>
              <w:tc>
                <w:tcPr>
                  <w:tcW w:w="306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pPr>
                    <w:autoSpaceDE w:val="0"/>
                    <w:autoSpaceDN w:val="0"/>
                    <w:adjustRightInd w:val="0"/>
                    <w:jc w:val="left"/>
                    <w:rPr>
                      <w:b/>
                      <w:color w:val="0000FF"/>
                      <w:lang w:val="en-GB"/>
                    </w:rPr>
                  </w:pPr>
                  <w:r>
                    <w:rPr>
                      <w:rFonts w:hint="eastAsia"/>
                      <w:b/>
                      <w:color w:val="0000FF"/>
                      <w:lang w:val="en-GB"/>
                    </w:rPr>
                    <w:t>重金属；</w:t>
                  </w:r>
                </w:p>
                <w:p>
                  <w:pPr>
                    <w:autoSpaceDE w:val="0"/>
                    <w:autoSpaceDN w:val="0"/>
                    <w:adjustRightInd w:val="0"/>
                    <w:jc w:val="left"/>
                  </w:pPr>
                  <w:r>
                    <w:rPr>
                      <w:rFonts w:hint="eastAsia"/>
                      <w:b/>
                      <w:color w:val="0000FF"/>
                      <w:lang w:val="en-GB"/>
                    </w:rPr>
                    <w:t>砷</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pPr>
                    <w:autoSpaceDE w:val="0"/>
                    <w:autoSpaceDN w:val="0"/>
                    <w:adjustRightInd w:val="0"/>
                    <w:jc w:val="left"/>
                  </w:pPr>
                  <w:r>
                    <w:rPr>
                      <w:rFonts w:hint="eastAsia"/>
                      <w:b/>
                      <w:color w:val="0000FF"/>
                      <w:lang w:val="en-GB"/>
                    </w:rPr>
                    <w:t>重金属；</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pPr>
                    <w:autoSpaceDE w:val="0"/>
                    <w:autoSpaceDN w:val="0"/>
                    <w:adjustRightInd w:val="0"/>
                    <w:jc w:val="left"/>
                  </w:pPr>
                  <w:r>
                    <w:rPr>
                      <w:rFonts w:hint="eastAsia"/>
                      <w:b/>
                      <w:color w:val="0000FF"/>
                      <w:lang w:val="en-GB"/>
                    </w:rPr>
                    <w:t>重金属；</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pPr>
                    <w:autoSpaceDE w:val="0"/>
                    <w:autoSpaceDN w:val="0"/>
                    <w:adjustRightInd w:val="0"/>
                    <w:jc w:val="left"/>
                  </w:pPr>
                  <w:r>
                    <w:rPr>
                      <w:rFonts w:hint="eastAsia"/>
                      <w:b/>
                      <w:color w:val="0000FF"/>
                      <w:lang w:val="en-GB"/>
                    </w:rPr>
                    <w:t>有害微生物；重金属；</w:t>
                  </w:r>
                </w:p>
              </w:tc>
              <w:tc>
                <w:tcPr>
                  <w:tcW w:w="3661" w:type="dxa"/>
                  <w:shd w:val="clear" w:color="auto" w:fill="auto"/>
                </w:tcPr>
                <w:p>
                  <w:pPr>
                    <w:autoSpaceDE w:val="0"/>
                    <w:autoSpaceDN w:val="0"/>
                    <w:adjustRightInd w:val="0"/>
                    <w:jc w:val="left"/>
                  </w:pP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食用油</w:t>
                  </w:r>
                </w:p>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rPr>
                      <w:b/>
                      <w:color w:val="0000FF"/>
                      <w:lang w:val="en-GB"/>
                    </w:rPr>
                  </w:pPr>
                  <w:r>
                    <w:rPr>
                      <w:rFonts w:hint="eastAsia"/>
                      <w:b/>
                      <w:color w:val="0000FF"/>
                      <w:lang w:val="en-GB"/>
                    </w:rPr>
                    <w:t>砷、黄曲霉毒素、苯并芘、</w:t>
                  </w:r>
                </w:p>
                <w:p>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葡萄糖/糊精/淀粉</w:t>
                  </w:r>
                </w:p>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rFonts w:hint="eastAsia"/>
                      <w:b/>
                      <w:color w:val="0000FF"/>
                      <w:lang w:val="en-GB"/>
                    </w:rPr>
                    <w:t>内外部包材（PE 瓶）</w:t>
                  </w:r>
                </w:p>
              </w:tc>
              <w:tc>
                <w:tcPr>
                  <w:tcW w:w="3060" w:type="dxa"/>
                  <w:shd w:val="clear" w:color="auto" w:fill="auto"/>
                </w:tcPr>
                <w:p>
                  <w:pPr>
                    <w:autoSpaceDE w:val="0"/>
                    <w:autoSpaceDN w:val="0"/>
                    <w:adjustRightInd w:val="0"/>
                    <w:jc w:val="left"/>
                  </w:pPr>
                  <w:r>
                    <w:rPr>
                      <w:rFonts w:hint="eastAsia"/>
                      <w:b/>
                      <w:color w:val="0000FF"/>
                      <w:lang w:val="en-GB"/>
                    </w:rPr>
                    <w:t>重金属；</w:t>
                  </w:r>
                </w:p>
              </w:tc>
              <w:tc>
                <w:tcPr>
                  <w:tcW w:w="3661" w:type="dxa"/>
                  <w:shd w:val="clear" w:color="auto" w:fill="auto"/>
                </w:tcPr>
                <w:p>
                  <w:pPr>
                    <w:autoSpaceDE w:val="0"/>
                    <w:autoSpaceDN w:val="0"/>
                    <w:adjustRightInd w:val="0"/>
                    <w:jc w:val="left"/>
                  </w:pPr>
                  <w:r>
                    <w:rPr>
                      <w:rFonts w:hint="eastAsia"/>
                    </w:rPr>
                    <w:t>向供方索取检测报告</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组织就OPRP与CCP的组合能够防止、消除或将成品中食品安全危害减少到可接受水平进行确认。</w:t>
            </w:r>
          </w:p>
          <w:p>
            <w:pPr>
              <w:shd w:val="clear" w:color="auto" w:fill="F4B8FF"/>
            </w:pPr>
            <w:r>
              <w:t>当确认结果表明上述不能被证实时，组织应对控制措施和（或）其组合进行修改和重新评估。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修改控制措施（例如，过程参数、严格度和（或）其组合）；</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hd w:val="clear" w:color="auto" w:fill="F4B8FF"/>
            </w:pPr>
            <w:r>
              <w:t>组织建立、实施和保持HACCP计划。</w:t>
            </w:r>
          </w:p>
          <w:p>
            <w:pPr>
              <w:spacing w:before="240" w:after="120"/>
              <w:rPr>
                <w:lang w:val="en-GB"/>
              </w:rPr>
            </w:pPr>
            <w:r>
              <w:rPr>
                <w:rFonts w:hint="eastAsia" w:ascii="宋体" w:hAnsi="宋体" w:cs="宋体"/>
                <w:lang w:val="en-GB"/>
              </w:rPr>
              <w:t>HACCP计划1</w:t>
            </w:r>
          </w:p>
          <w:tbl>
            <w:tblPr>
              <w:tblStyle w:val="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rPr>
                      <w:lang w:eastAsia="zh-CN"/>
                    </w:rPr>
                  </w:pPr>
                </w:p>
                <w:p>
                  <w:pPr>
                    <w:pStyle w:val="23"/>
                    <w:rPr>
                      <w:lang w:eastAsia="zh-CN"/>
                    </w:rPr>
                  </w:pPr>
                  <w:r>
                    <w:rPr>
                      <w:rFonts w:hint="eastAsia"/>
                      <w:lang w:eastAsia="zh-CN"/>
                    </w:rPr>
                    <w:t>序号</w:t>
                  </w:r>
                </w:p>
              </w:tc>
              <w:tc>
                <w:tcPr>
                  <w:tcW w:w="1569" w:type="dxa"/>
                  <w:shd w:val="clear" w:color="auto" w:fill="auto"/>
                </w:tcPr>
                <w:p>
                  <w:pPr>
                    <w:pStyle w:val="23"/>
                    <w:rPr>
                      <w:lang w:eastAsia="zh-CN"/>
                    </w:rPr>
                  </w:pPr>
                </w:p>
                <w:p>
                  <w:pPr>
                    <w:pStyle w:val="23"/>
                    <w:rPr>
                      <w:lang w:eastAsia="zh-CN"/>
                    </w:rPr>
                  </w:pPr>
                  <w:r>
                    <w:rPr>
                      <w:rFonts w:hint="eastAsia"/>
                      <w:lang w:eastAsia="zh-CN"/>
                    </w:rPr>
                    <w:t>过程步骤</w:t>
                  </w:r>
                </w:p>
              </w:tc>
              <w:tc>
                <w:tcPr>
                  <w:tcW w:w="2301" w:type="dxa"/>
                  <w:shd w:val="clear" w:color="auto" w:fill="auto"/>
                </w:tcPr>
                <w:p>
                  <w:pPr>
                    <w:pStyle w:val="23"/>
                    <w:rPr>
                      <w:lang w:eastAsia="zh-CN"/>
                    </w:rPr>
                  </w:pPr>
                </w:p>
                <w:p>
                  <w:pPr>
                    <w:pStyle w:val="23"/>
                    <w:rPr>
                      <w:lang w:eastAsia="zh-CN"/>
                    </w:rPr>
                  </w:pPr>
                  <w:r>
                    <w:rPr>
                      <w:rFonts w:hint="eastAsia"/>
                      <w:lang w:eastAsia="zh-CN"/>
                    </w:rPr>
                    <w:t>危害</w:t>
                  </w:r>
                </w:p>
              </w:tc>
              <w:tc>
                <w:tcPr>
                  <w:tcW w:w="2160" w:type="dxa"/>
                  <w:shd w:val="clear" w:color="auto" w:fill="auto"/>
                </w:tcPr>
                <w:p>
                  <w:pPr>
                    <w:pStyle w:val="23"/>
                    <w:rPr>
                      <w:lang w:eastAsia="zh-CN"/>
                    </w:rPr>
                  </w:pPr>
                </w:p>
                <w:p>
                  <w:pPr>
                    <w:pStyle w:val="23"/>
                    <w:rPr>
                      <w:lang w:eastAsia="zh-CN"/>
                    </w:rPr>
                  </w:pPr>
                  <w:r>
                    <w:rPr>
                      <w:rFonts w:hint="eastAsia"/>
                      <w:lang w:eastAsia="zh-CN"/>
                    </w:rPr>
                    <w:t>监控程序</w:t>
                  </w:r>
                </w:p>
              </w:tc>
              <w:tc>
                <w:tcPr>
                  <w:tcW w:w="2520" w:type="dxa"/>
                  <w:shd w:val="clear" w:color="auto" w:fill="auto"/>
                </w:tcPr>
                <w:p>
                  <w:pPr>
                    <w:pStyle w:val="23"/>
                    <w:rPr>
                      <w:lang w:val="fr-FR" w:eastAsia="zh-CN"/>
                    </w:rPr>
                  </w:pPr>
                </w:p>
                <w:p>
                  <w:pPr>
                    <w:pStyle w:val="23"/>
                    <w:rPr>
                      <w:lang w:val="fr-FR" w:eastAsia="zh-CN"/>
                    </w:rPr>
                  </w:pPr>
                  <w:r>
                    <w:rPr>
                      <w:rFonts w:hint="eastAsia"/>
                      <w:lang w:val="fr-FR" w:eastAsia="zh-CN"/>
                    </w:rPr>
                    <w:t>关键限值</w:t>
                  </w:r>
                </w:p>
              </w:tc>
              <w:tc>
                <w:tcPr>
                  <w:tcW w:w="840" w:type="dxa"/>
                  <w:shd w:val="clear" w:color="auto" w:fill="auto"/>
                </w:tcPr>
                <w:p>
                  <w:pPr>
                    <w:pStyle w:val="23"/>
                    <w:rPr>
                      <w:lang w:val="fr-FR" w:eastAsia="zh-CN"/>
                    </w:rPr>
                  </w:pPr>
                </w:p>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过滤灌装（液体香精）</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s="宋体"/>
                      <w:color w:val="0000FF"/>
                      <w:lang w:val="fr-FR"/>
                    </w:rPr>
                    <w:t>固体杂质及小颗粒</w:t>
                  </w:r>
                </w:p>
                <w:p>
                  <w:pPr>
                    <w:jc w:val="left"/>
                    <w:rPr>
                      <w:color w:val="0000FF"/>
                      <w:lang w:val="fr-FR"/>
                    </w:rPr>
                  </w:pPr>
                  <w:r>
                    <w:rPr>
                      <w:rFonts w:hint="eastAsia"/>
                      <w:color w:val="0000FF"/>
                      <w:lang w:val="fr-FR"/>
                    </w:rPr>
                    <w:tab/>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操作者每天检查一次滤网的完整性</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60目（0.25）；</w:t>
                  </w:r>
                </w:p>
                <w:p>
                  <w:pPr>
                    <w:jc w:val="left"/>
                    <w:rPr>
                      <w:color w:val="0000FF"/>
                    </w:rPr>
                  </w:pPr>
                  <w:r>
                    <w:rPr>
                      <w:rFonts w:hint="eastAsia"/>
                      <w:color w:val="0000FF"/>
                    </w:rPr>
                    <w:t>目测完好</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金属探测</w:t>
                  </w:r>
                </w:p>
                <w:p>
                  <w:pPr>
                    <w:jc w:val="left"/>
                    <w:rPr>
                      <w:color w:val="0000FF"/>
                    </w:rPr>
                  </w:pPr>
                  <w:r>
                    <w:rPr>
                      <w:rFonts w:hint="eastAsia"/>
                      <w:color w:val="0000FF"/>
                    </w:rPr>
                    <w:t>（粉末香精）</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rPr>
                    <w:t>金属异物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 xml:space="preserve">No impurity </w:t>
                  </w:r>
                </w:p>
                <w:p>
                  <w:pPr>
                    <w:spacing w:line="280" w:lineRule="exact"/>
                    <w:jc w:val="left"/>
                    <w:rPr>
                      <w:color w:val="0000FF"/>
                    </w:rPr>
                  </w:pPr>
                  <w:r>
                    <w:rPr>
                      <w:rFonts w:hint="eastAsia"/>
                      <w:color w:val="0000FF"/>
                    </w:rPr>
                    <w:t>（</w:t>
                  </w:r>
                  <w:r>
                    <w:rPr>
                      <w:rFonts w:hint="eastAsia" w:eastAsia="楷体_GB2312"/>
                      <w:color w:val="0000FF"/>
                      <w:spacing w:val="-3"/>
                    </w:rPr>
                    <w:t>Feφ≤1.0mm，Suesφ≤2.0mm</w:t>
                  </w:r>
                  <w:r>
                    <w:rPr>
                      <w:rFonts w:hint="eastAsia"/>
                      <w:color w:val="0000FF"/>
                    </w:rPr>
                    <w:t>）</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bCs/>
                      <w:color w:val="0000FF"/>
                    </w:rPr>
                  </w:pP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bl>
          <w:p/>
          <w:p>
            <w:pPr>
              <w:spacing w:before="240" w:after="120"/>
              <w:rPr>
                <w:lang w:val="en-GB"/>
              </w:rPr>
            </w:pPr>
            <w:r>
              <w:rPr>
                <w:rFonts w:hint="eastAsia" w:ascii="宋体" w:hAnsi="宋体" w:cs="宋体"/>
              </w:rPr>
              <w:t>OPRP</w:t>
            </w:r>
          </w:p>
          <w:tbl>
            <w:tblPr>
              <w:tblStyle w:val="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10" w:type="dxa"/>
                  <w:shd w:val="clear" w:color="auto" w:fill="auto"/>
                </w:tcPr>
                <w:p>
                  <w:pPr>
                    <w:pStyle w:val="23"/>
                    <w:rPr>
                      <w:lang w:eastAsia="zh-CN"/>
                    </w:rPr>
                  </w:pPr>
                </w:p>
                <w:p>
                  <w:pPr>
                    <w:pStyle w:val="23"/>
                    <w:rPr>
                      <w:lang w:eastAsia="zh-CN"/>
                    </w:rPr>
                  </w:pPr>
                  <w:r>
                    <w:rPr>
                      <w:rFonts w:hint="eastAsia"/>
                      <w:lang w:eastAsia="zh-CN"/>
                    </w:rPr>
                    <w:t>序号</w:t>
                  </w:r>
                </w:p>
              </w:tc>
              <w:tc>
                <w:tcPr>
                  <w:tcW w:w="1569" w:type="dxa"/>
                  <w:shd w:val="clear" w:color="auto" w:fill="auto"/>
                </w:tcPr>
                <w:p>
                  <w:pPr>
                    <w:pStyle w:val="23"/>
                    <w:rPr>
                      <w:lang w:eastAsia="zh-CN"/>
                    </w:rPr>
                  </w:pPr>
                </w:p>
                <w:p>
                  <w:pPr>
                    <w:pStyle w:val="23"/>
                    <w:rPr>
                      <w:lang w:eastAsia="zh-CN"/>
                    </w:rPr>
                  </w:pPr>
                  <w:r>
                    <w:rPr>
                      <w:rFonts w:hint="eastAsia"/>
                      <w:lang w:eastAsia="zh-CN"/>
                    </w:rPr>
                    <w:t>过程步骤</w:t>
                  </w:r>
                </w:p>
              </w:tc>
              <w:tc>
                <w:tcPr>
                  <w:tcW w:w="2301" w:type="dxa"/>
                  <w:shd w:val="clear" w:color="auto" w:fill="auto"/>
                </w:tcPr>
                <w:p>
                  <w:pPr>
                    <w:pStyle w:val="23"/>
                    <w:rPr>
                      <w:lang w:eastAsia="zh-CN"/>
                    </w:rPr>
                  </w:pPr>
                </w:p>
                <w:p>
                  <w:pPr>
                    <w:pStyle w:val="23"/>
                    <w:rPr>
                      <w:lang w:eastAsia="zh-CN"/>
                    </w:rPr>
                  </w:pPr>
                  <w:r>
                    <w:rPr>
                      <w:rFonts w:hint="eastAsia"/>
                      <w:lang w:eastAsia="zh-CN"/>
                    </w:rPr>
                    <w:t>危害</w:t>
                  </w:r>
                </w:p>
              </w:tc>
              <w:tc>
                <w:tcPr>
                  <w:tcW w:w="2160" w:type="dxa"/>
                  <w:shd w:val="clear" w:color="auto" w:fill="auto"/>
                </w:tcPr>
                <w:p>
                  <w:pPr>
                    <w:pStyle w:val="23"/>
                    <w:rPr>
                      <w:lang w:eastAsia="zh-CN"/>
                    </w:rPr>
                  </w:pPr>
                </w:p>
                <w:p>
                  <w:pPr>
                    <w:pStyle w:val="23"/>
                    <w:rPr>
                      <w:lang w:eastAsia="zh-CN"/>
                    </w:rPr>
                  </w:pPr>
                  <w:r>
                    <w:rPr>
                      <w:rFonts w:hint="eastAsia"/>
                      <w:lang w:eastAsia="zh-CN"/>
                    </w:rPr>
                    <w:t>监控程序</w:t>
                  </w:r>
                </w:p>
              </w:tc>
              <w:tc>
                <w:tcPr>
                  <w:tcW w:w="2520" w:type="dxa"/>
                  <w:shd w:val="clear" w:color="auto" w:fill="auto"/>
                </w:tcPr>
                <w:p>
                  <w:pPr>
                    <w:pStyle w:val="23"/>
                    <w:rPr>
                      <w:lang w:val="fr-FR" w:eastAsia="zh-CN"/>
                    </w:rPr>
                  </w:pPr>
                </w:p>
                <w:p>
                  <w:pPr>
                    <w:pStyle w:val="23"/>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pPr>
                    <w:pStyle w:val="23"/>
                    <w:rPr>
                      <w:lang w:val="fr-FR" w:eastAsia="zh-CN"/>
                    </w:rPr>
                  </w:pPr>
                </w:p>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过滤灌装（液体香精）</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s="宋体"/>
                      <w:color w:val="0000FF"/>
                      <w:lang w:val="fr-FR"/>
                    </w:rPr>
                    <w:t>固体杂质及小颗粒</w:t>
                  </w:r>
                </w:p>
                <w:p>
                  <w:pPr>
                    <w:jc w:val="left"/>
                    <w:rPr>
                      <w:color w:val="0000FF"/>
                      <w:lang w:val="fr-FR"/>
                    </w:rPr>
                  </w:pPr>
                  <w:r>
                    <w:rPr>
                      <w:rFonts w:hint="eastAsia"/>
                      <w:color w:val="0000FF"/>
                      <w:lang w:val="fr-FR"/>
                    </w:rPr>
                    <w:tab/>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操作者每天检查一次滤网的完整性</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60目（0.25）；</w:t>
                  </w:r>
                </w:p>
                <w:p>
                  <w:pPr>
                    <w:jc w:val="left"/>
                    <w:rPr>
                      <w:color w:val="0000FF"/>
                    </w:rPr>
                  </w:pPr>
                  <w:r>
                    <w:rPr>
                      <w:rFonts w:hint="eastAsia"/>
                      <w:color w:val="0000FF"/>
                    </w:rPr>
                    <w:t>目测完好</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金属探测</w:t>
                  </w:r>
                </w:p>
                <w:p>
                  <w:pPr>
                    <w:jc w:val="left"/>
                    <w:rPr>
                      <w:color w:val="0000FF"/>
                    </w:rPr>
                  </w:pPr>
                  <w:r>
                    <w:rPr>
                      <w:rFonts w:hint="eastAsia"/>
                      <w:color w:val="0000FF"/>
                    </w:rPr>
                    <w:t>（粉末香精）</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rPr>
                    <w:t>金属异物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 xml:space="preserve">No impurity </w:t>
                  </w:r>
                </w:p>
                <w:p>
                  <w:pPr>
                    <w:spacing w:line="280" w:lineRule="exact"/>
                    <w:jc w:val="left"/>
                    <w:rPr>
                      <w:color w:val="0000FF"/>
                    </w:rPr>
                  </w:pPr>
                  <w:r>
                    <w:rPr>
                      <w:rFonts w:hint="eastAsia"/>
                      <w:color w:val="0000FF"/>
                    </w:rPr>
                    <w:t>（</w:t>
                  </w:r>
                  <w:r>
                    <w:rPr>
                      <w:rFonts w:hint="eastAsia" w:eastAsia="楷体_GB2312"/>
                      <w:color w:val="0000FF"/>
                      <w:spacing w:val="-3"/>
                    </w:rPr>
                    <w:t>Feφ≤1.0mm，Suesφ≤2.0mm</w:t>
                  </w:r>
                  <w:r>
                    <w:rPr>
                      <w:rFonts w:hint="eastAsia"/>
                      <w:color w:val="0000FF"/>
                    </w:rPr>
                    <w:t>）</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rPr>
            </w:pPr>
            <w:r>
              <w:rPr>
                <w:rFonts w:hint="eastAsia"/>
              </w:rPr>
              <w:t>发生纠偏的示例</w:t>
            </w:r>
            <w:r>
              <w:rPr>
                <w:rFonts w:hint="eastAsia"/>
                <w:color w:val="0000FF"/>
              </w:rPr>
              <w:t>：</w:t>
            </w:r>
          </w:p>
          <w:p>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pPr>
              <w:shd w:val="clear" w:color="auto" w:fill="F4B8FF"/>
              <w:rPr>
                <w:b/>
                <w:bCs/>
              </w:rPr>
            </w:pPr>
            <w:r>
              <w:rPr>
                <w:b/>
                <w:bCs/>
              </w:rPr>
              <w:t>PRP和危害控制计划文件的更新</w:t>
            </w:r>
          </w:p>
          <w:p>
            <w:pPr>
              <w:shd w:val="clear" w:color="auto" w:fill="F4B8FF"/>
            </w:pPr>
            <w:r>
              <w:t>制定OPRP计划和（或） HACCP计划后，组织</w:t>
            </w:r>
            <w:r>
              <w:rPr>
                <w:rFonts w:hint="eastAsia" w:ascii="Wingdings" w:hAnsi="Wingdings"/>
              </w:rPr>
              <w:t>¨</w:t>
            </w:r>
            <w:r>
              <w:rPr>
                <w:rFonts w:hint="eastAsia"/>
              </w:rPr>
              <w:t>未更新/</w:t>
            </w:r>
            <w:r>
              <w:rPr>
                <w:rFonts w:hint="eastAsia" w:ascii="Wingdings" w:hAnsi="Wingdings"/>
              </w:rPr>
              <w:t>¨</w:t>
            </w:r>
            <w:r>
              <w:t>更新</w:t>
            </w:r>
            <w:r>
              <w:rPr>
                <w:rFonts w:hint="eastAsia"/>
              </w:rPr>
              <w:t>了</w:t>
            </w:r>
            <w:r>
              <w:t>如下信息：</w:t>
            </w:r>
          </w:p>
          <w:p>
            <w:pPr>
              <w:shd w:val="clear" w:color="auto" w:fill="F4B8FF"/>
            </w:pPr>
            <w:r>
              <w:rPr>
                <w:rFonts w:hint="eastAsia" w:ascii="Wingdings" w:hAnsi="Wingdings"/>
              </w:rPr>
              <w:t>¨</w:t>
            </w:r>
            <w:r>
              <w:t>原料、辅料和与产品接触材料的特性；</w:t>
            </w:r>
          </w:p>
          <w:p>
            <w:pPr>
              <w:shd w:val="clear" w:color="auto" w:fill="F4B8FF"/>
            </w:pPr>
            <w:r>
              <w:rPr>
                <w:rFonts w:hint="eastAsia" w:ascii="Wingdings" w:hAnsi="Wingdings"/>
              </w:rPr>
              <w:t>¨</w:t>
            </w:r>
            <w:r>
              <w:t>成品特性；</w:t>
            </w:r>
          </w:p>
          <w:p>
            <w:pPr>
              <w:shd w:val="clear" w:color="auto" w:fill="F4B8FF"/>
            </w:pPr>
            <w:r>
              <w:rPr>
                <w:rFonts w:hint="eastAsia" w:ascii="Wingdings" w:hAnsi="Wingdings"/>
              </w:rPr>
              <w:t>¨</w:t>
            </w:r>
            <w:r>
              <w:t>预期用途；</w:t>
            </w:r>
          </w:p>
          <w:p>
            <w:pPr>
              <w:shd w:val="clear" w:color="auto" w:fill="F4B8FF"/>
            </w:pPr>
            <w:r>
              <w:rPr>
                <w:rFonts w:hint="eastAsia" w:ascii="Wingdings" w:hAnsi="Wingdings"/>
              </w:rPr>
              <w:t>¨</w:t>
            </w:r>
            <w:r>
              <w:t>流程图、工艺步骤和控制措施。</w:t>
            </w:r>
          </w:p>
          <w:p>
            <w:pPr>
              <w:shd w:val="clear" w:color="auto" w:fill="F4B8FF"/>
            </w:pPr>
            <w:r>
              <w:rPr>
                <w:rFonts w:hint="eastAsia" w:ascii="Wingdings" w:hAnsi="Wingdings"/>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方法依据：</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F4B8FF"/>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F4B8FF"/>
              <w:rPr>
                <w:u w:val="single"/>
              </w:rPr>
            </w:pPr>
            <w:r>
              <w:rPr>
                <w:rFonts w:hint="eastAsia"/>
              </w:rPr>
              <w:t>国家强检的计量器具有：</w:t>
            </w:r>
            <w:r>
              <w:rPr>
                <w:rFonts w:hint="eastAsia"/>
                <w:u w:val="single"/>
              </w:rPr>
              <w:t>（列举1~4种）</w:t>
            </w:r>
          </w:p>
          <w:p>
            <w:pPr>
              <w:shd w:val="clear" w:color="auto" w:fill="F4B8FF"/>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p>
            <w:pPr>
              <w:shd w:val="clear" w:color="auto" w:fill="F4B8FF"/>
            </w:pPr>
            <w:r>
              <w:rPr>
                <w:rFonts w:hint="eastAsia" w:ascii="Wingdings" w:hAnsi="Wingdings"/>
              </w:rPr>
              <w:t>¨</w:t>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rPr>
              <w:t>年月日，进行验证了PRP。</w:t>
            </w:r>
          </w:p>
          <w:p>
            <w:pPr>
              <w:tabs>
                <w:tab w:val="right" w:pos="3119"/>
              </w:tabs>
              <w:rPr>
                <w:color w:val="0000FF"/>
                <w:szCs w:val="21"/>
              </w:rPr>
            </w:pPr>
            <w:r>
              <w:rPr>
                <w:rFonts w:hint="eastAsia"/>
              </w:rPr>
              <w:t>于</w:t>
            </w:r>
            <w:r>
              <w:rPr>
                <w:rFonts w:hint="eastAsia"/>
                <w:color w:val="0000FF"/>
                <w:szCs w:val="21"/>
              </w:rPr>
              <w:t>年月日，进行验证了危害控制计划。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shd w:val="clear" w:color="auto" w:fill="F4B8FF"/>
            </w:pPr>
            <w:r>
              <w:t>a) 在组织内或组织外重新加工或进一步加工，以确保食品安全危害得到消除或降至可接受水平；</w:t>
            </w:r>
          </w:p>
          <w:p>
            <w:pPr>
              <w:shd w:val="clear" w:color="auto" w:fill="F4B8FF"/>
            </w:pPr>
            <w:r>
              <w:t>b) 只要食品链中的食品安全不受影响，可改做其它用途；</w:t>
            </w:r>
          </w:p>
          <w:p>
            <w:pPr>
              <w:shd w:val="clear" w:color="auto" w:fill="F4B8FF"/>
            </w:pPr>
            <w:r>
              <w:t>c) 销毁和（或）按废物处理。</w:t>
            </w:r>
          </w:p>
          <w:p>
            <w:pPr>
              <w:shd w:val="clear" w:color="auto" w:fill="F4B8FF"/>
            </w:pPr>
          </w:p>
          <w:p>
            <w:pPr>
              <w:shd w:val="clear" w:color="auto" w:fill="F4B8FF"/>
            </w:pPr>
            <w:r>
              <w:rPr>
                <w:rFonts w:hint="eastAsia"/>
              </w:rPr>
              <w:t>近一年来，</w:t>
            </w:r>
            <w:r>
              <w:rPr>
                <w:rFonts w:hint="eastAsia" w:ascii="Wingdings" w:hAnsi="Wingdings"/>
              </w:rPr>
              <w:t>¨</w:t>
            </w:r>
            <w:r>
              <w:rPr>
                <w:rFonts w:hint="eastAsia"/>
              </w:rPr>
              <w:t>未发生</w:t>
            </w:r>
            <w:r>
              <w:rPr>
                <w:rFonts w:hint="eastAsia" w:ascii="Wingdings" w:hAnsi="Wingdings"/>
              </w:rPr>
              <w:t>¨</w:t>
            </w:r>
            <w:r>
              <w:rPr>
                <w:rFonts w:hint="eastAsia"/>
              </w:rPr>
              <w:t>发生过，说明：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a）相关的食品安全危害降低到规定的可接受水平；</w:t>
            </w:r>
          </w:p>
          <w:p>
            <w:pPr>
              <w:shd w:val="clear" w:color="auto" w:fill="F4B8FF"/>
            </w:pPr>
            <w:r>
              <w:t>b）相关的食品安全危害将在进入食品链之前降低到可接受的水平；</w:t>
            </w:r>
          </w:p>
          <w:p>
            <w:pPr>
              <w:shd w:val="clear" w:color="auto" w:fill="F4B8FF"/>
            </w:pPr>
            <w:r>
              <w:t>c）尽管不符合，但产品仍能满足规定的相关食品安全危害的可接受水平。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hint="eastAsia" w:ascii="Wingdings" w:hAnsi="Wingdings"/>
                <w:u w:val="single"/>
              </w:rPr>
              <w:t>¨</w:t>
            </w:r>
            <w:r>
              <w:rPr>
                <w:rFonts w:hint="eastAsia"/>
                <w:szCs w:val="21"/>
                <w:u w:val="single"/>
              </w:rPr>
              <w:t>良好/</w:t>
            </w:r>
            <w:r>
              <w:rPr>
                <w:rFonts w:hint="eastAsia" w:ascii="Wingdings" w:hAnsi="Wingdings"/>
                <w:u w:val="single"/>
              </w:rPr>
              <w:t>¨</w:t>
            </w:r>
            <w:r>
              <w:rPr>
                <w:rFonts w:hint="eastAsia"/>
                <w:szCs w:val="21"/>
                <w:u w:val="single"/>
              </w:rPr>
              <w:t>欠佳</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rPr>
              <w:t>年月日进行了召回演练，产品，批号，处置有效性</w:t>
            </w:r>
            <w:r>
              <w:rPr>
                <w:rFonts w:hint="eastAsia" w:ascii="Wingdings" w:hAnsi="Wingdings"/>
                <w:u w:val="single"/>
              </w:rPr>
              <w:t>¨</w:t>
            </w:r>
            <w:r>
              <w:rPr>
                <w:rFonts w:hint="eastAsia"/>
                <w:szCs w:val="21"/>
                <w:u w:val="single"/>
              </w:rPr>
              <w:t>良好/</w:t>
            </w:r>
            <w:r>
              <w:rPr>
                <w:rFonts w:hint="eastAsia" w:ascii="Wingdings" w:hAnsi="Wingdings"/>
                <w:u w:val="single"/>
              </w:rPr>
              <w:t>¨</w:t>
            </w:r>
            <w:r>
              <w:rPr>
                <w:rFonts w:hint="eastAsia"/>
                <w:szCs w:val="21"/>
                <w:u w:val="single"/>
              </w:rPr>
              <w:t>欠佳</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a）确认系统的总体绩效满足组织制定的计划安排和FSMS要求；</w:t>
            </w:r>
          </w:p>
          <w:p>
            <w:pPr>
              <w:shd w:val="clear" w:color="auto" w:fill="F4B8FF"/>
            </w:pPr>
            <w:r>
              <w:rPr>
                <w:rFonts w:hint="eastAsia"/>
              </w:rPr>
              <w:t>b）确定更新或改进FSMS的必要性；</w:t>
            </w:r>
          </w:p>
          <w:p>
            <w:pPr>
              <w:shd w:val="clear" w:color="auto" w:fill="F4B8FF"/>
            </w:pPr>
            <w:r>
              <w:rPr>
                <w:rFonts w:hint="eastAsia"/>
              </w:rPr>
              <w:t>c）识别潜在不安全产品或工艺故障发生率较高的趋势；</w:t>
            </w:r>
          </w:p>
          <w:p>
            <w:pPr>
              <w:shd w:val="clear" w:color="auto" w:fill="F4B8FF"/>
            </w:pPr>
            <w:r>
              <w:rPr>
                <w:rFonts w:hint="eastAsia"/>
              </w:rPr>
              <w:t>d）建立与拟审核领域的现状和重要性有关的内部审核方案策划信息；</w:t>
            </w:r>
          </w:p>
          <w:p>
            <w:pPr>
              <w:shd w:val="clear" w:color="auto" w:fill="F4B8FF"/>
            </w:pPr>
            <w:r>
              <w:rPr>
                <w:rFonts w:hint="eastAsia"/>
              </w:rPr>
              <w:t>e）提供纠正和纠正措施有效的证据。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食品安全事故</w:t>
            </w:r>
            <w:r>
              <w:rPr>
                <w:rFonts w:hint="eastAsia" w:ascii="Wingdings" w:hAnsi="Wingdings"/>
              </w:rPr>
              <w:t>¨</w:t>
            </w:r>
            <w:r>
              <w:rPr>
                <w:rFonts w:hint="eastAsia"/>
              </w:rPr>
              <w:t>市场抽查不合格</w:t>
            </w:r>
          </w:p>
          <w:p>
            <w:pPr>
              <w:shd w:val="clear" w:color="auto" w:fill="F4B8FF"/>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ascii="Wingdings" w:hAnsi="Wingdings"/>
              </w:rPr>
              <w:t>¨</w:t>
            </w:r>
            <w:r>
              <w:rPr>
                <w:rFonts w:hint="eastAsia"/>
              </w:rPr>
              <w:t>沟通</w:t>
            </w:r>
            <w:r>
              <w:rPr>
                <w:rFonts w:hint="eastAsia" w:ascii="Wingdings" w:hAnsi="Wingdings"/>
              </w:rPr>
              <w:t>¨</w:t>
            </w:r>
            <w:r>
              <w:rPr>
                <w:rFonts w:hint="eastAsia"/>
              </w:rPr>
              <w:t>管理评审</w:t>
            </w:r>
            <w:r>
              <w:rPr>
                <w:rFonts w:hint="eastAsia" w:ascii="Wingdings" w:hAnsi="Wingdings"/>
              </w:rPr>
              <w:t>¨</w:t>
            </w:r>
            <w:r>
              <w:rPr>
                <w:rFonts w:hint="eastAsia"/>
              </w:rPr>
              <w:t>内部审核</w:t>
            </w:r>
            <w:r>
              <w:rPr>
                <w:rFonts w:hint="eastAsia" w:ascii="Wingdings" w:hAnsi="Wingdings"/>
              </w:rPr>
              <w:t>¨</w:t>
            </w:r>
            <w:r>
              <w:rPr>
                <w:rFonts w:hint="eastAsia"/>
              </w:rPr>
              <w:t>验证活动结果分析</w:t>
            </w:r>
            <w:r>
              <w:rPr>
                <w:rFonts w:hint="eastAsia" w:ascii="Wingdings" w:hAnsi="Wingdings"/>
              </w:rPr>
              <w:t>¨</w:t>
            </w:r>
            <w:r>
              <w:rPr>
                <w:rFonts w:hint="eastAsia"/>
              </w:rPr>
              <w:t>控制措施验证和控制措施组合</w:t>
            </w:r>
            <w:r>
              <w:rPr>
                <w:rFonts w:hint="eastAsia" w:ascii="Wingdings" w:hAnsi="Wingdings"/>
              </w:rPr>
              <w:t>¨</w:t>
            </w:r>
            <w:r>
              <w:rPr>
                <w:rFonts w:hint="eastAsia"/>
              </w:rPr>
              <w:t>纠正措施</w:t>
            </w:r>
            <w:r>
              <w:rPr>
                <w:rFonts w:hint="eastAsia" w:ascii="Wingdings" w:hAnsi="Wingdings"/>
              </w:rPr>
              <w:t>¨</w:t>
            </w:r>
            <w:r>
              <w:rPr>
                <w:rFonts w:hint="eastAsia"/>
              </w:rPr>
              <w:t>FSMS更新</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50" w:type="dxa"/>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9 (适用于CA二阶段/监督/再认证)</w:t>
      </w: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9"/>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pStyle w:val="19"/>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6"/>
              </w:numPr>
              <w:rPr>
                <w:color w:val="0000FF"/>
                <w:lang w:val="en-GB"/>
              </w:rPr>
            </w:pPr>
            <w:r>
              <w:rPr>
                <w:rFonts w:hint="eastAsia"/>
                <w:color w:val="0000FF"/>
                <w:lang w:val="en-GB"/>
              </w:rPr>
              <w:t>餐厨垃圾处理</w:t>
            </w:r>
          </w:p>
          <w:p>
            <w:pPr>
              <w:numPr>
                <w:ilvl w:val="0"/>
                <w:numId w:val="6"/>
              </w:numPr>
              <w:rPr>
                <w:color w:val="0000FF"/>
                <w:lang w:val="en-GB"/>
              </w:rPr>
            </w:pPr>
            <w:r>
              <w:rPr>
                <w:rFonts w:hint="eastAsia"/>
                <w:color w:val="0000FF"/>
                <w:lang w:val="en-GB"/>
              </w:rPr>
              <w:t>虫害消杀</w:t>
            </w:r>
          </w:p>
          <w:p>
            <w:pPr>
              <w:spacing w:before="60" w:after="60"/>
              <w:rPr>
                <w:color w:val="0000FF"/>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食品安全</w:t>
                  </w:r>
                  <w:r>
                    <w:rPr>
                      <w:rFonts w:hint="eastAsia" w:ascii="宋体" w:hAnsi="宋体"/>
                    </w:rPr>
                    <w:t>目标</w:t>
                  </w:r>
                </w:p>
              </w:tc>
              <w:tc>
                <w:tcPr>
                  <w:tcW w:w="1521" w:type="dxa"/>
                  <w:shd w:val="clear" w:color="auto" w:fill="auto"/>
                </w:tcPr>
                <w:p>
                  <w:pPr>
                    <w:rPr>
                      <w:rFonts w:ascii="宋体" w:hAnsi="宋体"/>
                    </w:rPr>
                  </w:pPr>
                  <w:r>
                    <w:rPr>
                      <w:rFonts w:hint="eastAsia" w:ascii="宋体" w:hAnsi="宋体"/>
                    </w:rPr>
                    <w:t>考核频次</w:t>
                  </w:r>
                </w:p>
              </w:tc>
              <w:tc>
                <w:tcPr>
                  <w:tcW w:w="2965" w:type="dxa"/>
                  <w:shd w:val="clear" w:color="auto" w:fill="auto"/>
                </w:tcPr>
                <w:p>
                  <w:pPr>
                    <w:rPr>
                      <w:rFonts w:ascii="宋体" w:hAnsi="宋体"/>
                    </w:rPr>
                  </w:pPr>
                  <w:r>
                    <w:rPr>
                      <w:rFonts w:hint="eastAsia"/>
                      <w:color w:val="000000"/>
                      <w:szCs w:val="18"/>
                    </w:rPr>
                    <w:t>计算方法</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ascii="宋体" w:hAnsi="宋体" w:cs="宋体"/>
                      <w:bCs/>
                      <w:szCs w:val="21"/>
                    </w:rPr>
                    <w:t>食品安全事故为零</w:t>
                  </w:r>
                </w:p>
              </w:tc>
              <w:tc>
                <w:tcPr>
                  <w:tcW w:w="1521" w:type="dxa"/>
                  <w:shd w:val="clear" w:color="auto" w:fill="auto"/>
                </w:tcPr>
                <w:p>
                  <w:pPr>
                    <w:widowControl/>
                    <w:spacing w:before="40"/>
                    <w:jc w:val="left"/>
                    <w:rPr>
                      <w:color w:val="000000"/>
                      <w:szCs w:val="21"/>
                      <w:lang w:val="en-GB"/>
                    </w:rPr>
                  </w:pPr>
                  <w:r>
                    <w:rPr>
                      <w:rFonts w:hint="eastAsia"/>
                      <w:color w:val="000000"/>
                      <w:szCs w:val="21"/>
                    </w:rPr>
                    <w:t>每年</w:t>
                  </w:r>
                </w:p>
              </w:tc>
              <w:tc>
                <w:tcPr>
                  <w:tcW w:w="2965" w:type="dxa"/>
                  <w:shd w:val="clear" w:color="auto" w:fill="auto"/>
                </w:tcPr>
                <w:p>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pPr>
                    <w:widowControl/>
                    <w:spacing w:before="40"/>
                    <w:jc w:val="left"/>
                    <w:rPr>
                      <w:color w:val="000000"/>
                      <w:szCs w:val="21"/>
                      <w:lang w:val="en-GB"/>
                    </w:rPr>
                  </w:pPr>
                  <w:r>
                    <w:rPr>
                      <w:rFonts w:hint="eastAsia"/>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ascii="宋体" w:hAnsi="宋体" w:cs="宋体"/>
                      <w:bCs/>
                      <w:szCs w:val="21"/>
                    </w:rPr>
                    <w:t>关键控制点监控合格率</w:t>
                  </w:r>
                </w:p>
              </w:tc>
              <w:tc>
                <w:tcPr>
                  <w:tcW w:w="1521" w:type="dxa"/>
                  <w:shd w:val="clear" w:color="auto" w:fill="auto"/>
                </w:tcPr>
                <w:p>
                  <w:pPr>
                    <w:widowControl/>
                    <w:spacing w:before="40"/>
                    <w:jc w:val="left"/>
                    <w:rPr>
                      <w:color w:val="000000"/>
                      <w:szCs w:val="21"/>
                    </w:rPr>
                  </w:pPr>
                  <w:r>
                    <w:rPr>
                      <w:rFonts w:hint="eastAsia"/>
                      <w:color w:val="000000"/>
                      <w:szCs w:val="21"/>
                    </w:rPr>
                    <w:t>每年</w:t>
                  </w:r>
                </w:p>
              </w:tc>
              <w:tc>
                <w:tcPr>
                  <w:tcW w:w="2965" w:type="dxa"/>
                  <w:shd w:val="clear" w:color="auto" w:fill="auto"/>
                </w:tcPr>
                <w:p>
                  <w:pPr>
                    <w:widowControl/>
                    <w:spacing w:before="40"/>
                    <w:jc w:val="left"/>
                    <w:rPr>
                      <w:color w:val="000000"/>
                      <w:szCs w:val="21"/>
                    </w:rPr>
                  </w:pPr>
                  <w:r>
                    <w:rPr>
                      <w:rFonts w:hint="eastAsia"/>
                      <w:color w:val="000000"/>
                      <w:szCs w:val="21"/>
                    </w:rPr>
                    <w:t>CCP的控制抽查合格数/总CCP点的控制数X100%</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color w:val="000000"/>
                      <w:szCs w:val="21"/>
                    </w:rPr>
                    <w:t>采购物料合格率</w:t>
                  </w:r>
                </w:p>
              </w:tc>
              <w:tc>
                <w:tcPr>
                  <w:tcW w:w="1521" w:type="dxa"/>
                  <w:shd w:val="clear" w:color="auto" w:fill="auto"/>
                </w:tcPr>
                <w:p>
                  <w:pPr>
                    <w:widowControl/>
                    <w:spacing w:before="40"/>
                    <w:jc w:val="left"/>
                    <w:rPr>
                      <w:color w:val="000000"/>
                      <w:szCs w:val="21"/>
                    </w:rPr>
                  </w:pPr>
                  <w:r>
                    <w:rPr>
                      <w:rFonts w:hint="eastAsia"/>
                      <w:color w:val="000000"/>
                      <w:szCs w:val="21"/>
                    </w:rPr>
                    <w:t>每月</w:t>
                  </w:r>
                </w:p>
              </w:tc>
              <w:tc>
                <w:tcPr>
                  <w:tcW w:w="2965" w:type="dxa"/>
                  <w:shd w:val="clear" w:color="auto" w:fill="auto"/>
                </w:tcPr>
                <w:p>
                  <w:pPr>
                    <w:widowControl/>
                    <w:spacing w:before="40"/>
                    <w:jc w:val="left"/>
                    <w:rPr>
                      <w:color w:val="000000"/>
                      <w:szCs w:val="21"/>
                    </w:rPr>
                  </w:pPr>
                  <w:r>
                    <w:rPr>
                      <w:rFonts w:hint="eastAsia"/>
                      <w:color w:val="000000"/>
                      <w:szCs w:val="21"/>
                    </w:rPr>
                    <w:t>物料采购合格数量/采购总数量</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color w:val="000000"/>
                      <w:szCs w:val="21"/>
                    </w:rPr>
                    <w:t>人员培训合格率</w:t>
                  </w:r>
                </w:p>
              </w:tc>
              <w:tc>
                <w:tcPr>
                  <w:tcW w:w="1521" w:type="dxa"/>
                  <w:shd w:val="clear" w:color="auto" w:fill="auto"/>
                </w:tcPr>
                <w:p>
                  <w:pPr>
                    <w:widowControl/>
                    <w:spacing w:before="40"/>
                    <w:jc w:val="left"/>
                    <w:rPr>
                      <w:color w:val="000000"/>
                      <w:szCs w:val="21"/>
                    </w:rPr>
                  </w:pPr>
                  <w:r>
                    <w:rPr>
                      <w:rFonts w:hint="eastAsia"/>
                      <w:color w:val="000000"/>
                      <w:szCs w:val="21"/>
                    </w:rPr>
                    <w:t>每年</w:t>
                  </w:r>
                </w:p>
              </w:tc>
              <w:tc>
                <w:tcPr>
                  <w:tcW w:w="2965" w:type="dxa"/>
                  <w:shd w:val="clear" w:color="auto" w:fill="auto"/>
                </w:tcPr>
                <w:p>
                  <w:pPr>
                    <w:widowControl/>
                    <w:spacing w:before="40"/>
                    <w:jc w:val="left"/>
                    <w:rPr>
                      <w:color w:val="000000"/>
                      <w:szCs w:val="21"/>
                    </w:rPr>
                  </w:pPr>
                  <w:r>
                    <w:rPr>
                      <w:rFonts w:hint="eastAsia"/>
                      <w:color w:val="000000"/>
                      <w:szCs w:val="21"/>
                    </w:rPr>
                    <w:t>培训合格人数/总培训人数</w:t>
                  </w:r>
                </w:p>
              </w:tc>
              <w:tc>
                <w:tcPr>
                  <w:tcW w:w="1774" w:type="dxa"/>
                  <w:shd w:val="clear" w:color="auto" w:fill="auto"/>
                </w:tcPr>
                <w:p>
                  <w:pPr>
                    <w:widowControl/>
                    <w:spacing w:before="40"/>
                    <w:jc w:val="left"/>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1521" w:type="dxa"/>
                  <w:shd w:val="clear" w:color="auto" w:fill="auto"/>
                  <w:vAlign w:val="center"/>
                </w:tcPr>
                <w:p>
                  <w:pPr>
                    <w:rPr>
                      <w:rFonts w:ascii="宋体" w:hAnsi="宋体"/>
                    </w:rPr>
                  </w:pPr>
                </w:p>
              </w:tc>
              <w:tc>
                <w:tcPr>
                  <w:tcW w:w="2965"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pPr>
              <w:rPr>
                <w:color w:val="0000FF"/>
              </w:rPr>
            </w:pPr>
          </w:p>
          <w:p>
            <w:pPr>
              <w:rPr>
                <w:lang w:val="en-GB"/>
              </w:rPr>
            </w:pPr>
            <w:r>
              <w:rPr>
                <w:rFonts w:hint="eastAsia"/>
                <w:u w:val="single"/>
              </w:rPr>
              <w:t>《文件控制程序》编号：（ZX/CX-01）_</w:t>
            </w:r>
            <w:r>
              <w:rPr>
                <w:rFonts w:hint="eastAsia"/>
                <w:lang w:val="en-GB"/>
              </w:rPr>
              <w:t>_</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u w:val="single"/>
              </w:rPr>
            </w:pPr>
          </w:p>
          <w:p>
            <w:pPr>
              <w:tabs>
                <w:tab w:val="left" w:pos="510"/>
              </w:tabs>
              <w:autoSpaceDE w:val="0"/>
              <w:autoSpaceDN w:val="0"/>
              <w:adjustRightInd w:val="0"/>
              <w:ind w:right="6"/>
              <w:rPr>
                <w:lang w:val="en-GB"/>
              </w:rPr>
            </w:pPr>
            <w:r>
              <w:rPr>
                <w:rFonts w:hint="eastAsia"/>
                <w:u w:val="single"/>
              </w:rPr>
              <w:t>《记录控制程序》编号：（ZX/CX-02）</w:t>
            </w:r>
          </w:p>
          <w:p>
            <w:pPr>
              <w:tabs>
                <w:tab w:val="left" w:pos="510"/>
              </w:tabs>
              <w:autoSpaceDE w:val="0"/>
              <w:autoSpaceDN w:val="0"/>
              <w:adjustRightInd w:val="0"/>
              <w:ind w:right="6"/>
            </w:pPr>
            <w:r>
              <w:rPr>
                <w:rFonts w:hint="eastAsia"/>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rPr>
                <w:rFonts w:hint="eastAsia"/>
              </w:rP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法规当局（长沙区市场监督管理局）的2020年9月来公司现场检查，进行了现场检查，有3个整改意见，已关闭。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2020年10月15-16日， 2个</w:t>
            </w:r>
            <w:r>
              <w:rPr>
                <w:rFonts w:hint="eastAsia"/>
              </w:rPr>
              <w:t>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color w:val="0000FF"/>
                <w:u w:val="single"/>
              </w:rPr>
              <w:t>2020年1月8日</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以下改进措施已用书面形式确认，例如：</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r>
              <w:rPr>
                <w:rFonts w:hint="eastAsia"/>
              </w:rPr>
              <w:t>人力资源保障计划</w:t>
            </w:r>
          </w:p>
          <w:p>
            <w:r>
              <w:rPr>
                <w:rFonts w:hint="eastAsia" w:ascii="Cambria Math" w:hAnsi="Cambria Math" w:cs="Cambria Math"/>
              </w:rPr>
              <w:t>◆</w:t>
            </w:r>
            <w:r>
              <w:rPr>
                <w:rFonts w:hint="eastAsia"/>
              </w:rPr>
              <w:t>制订了各关键岗位的任职要求，关注了下列岗位的人员的能力：</w:t>
            </w:r>
          </w:p>
          <w:p>
            <w:pPr>
              <w:pStyle w:val="12"/>
              <w:numPr>
                <w:ilvl w:val="0"/>
                <w:numId w:val="7"/>
              </w:numPr>
              <w:ind w:firstLineChars="0"/>
            </w:pPr>
            <w:r>
              <w:rPr>
                <w:rFonts w:hint="eastAsia"/>
              </w:rPr>
              <w:t>HACCP组长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p>
            <w:r>
              <w:rPr>
                <w:rFonts w:hint="eastAsia" w:ascii="Cambria Math" w:hAnsi="Cambria Math" w:cs="Cambria Math"/>
              </w:rPr>
              <w:t>◆</w:t>
            </w:r>
            <w:r>
              <w:rPr>
                <w:rFonts w:hint="eastAsia"/>
              </w:rPr>
              <w:t>公司的员工均符合任职要求，并受过良好的培训，技能和经验，具有相应的技能和经验，通过以下文件发现员工的能力：</w:t>
            </w:r>
          </w:p>
          <w:p>
            <w:pPr>
              <w:pStyle w:val="12"/>
              <w:numPr>
                <w:ilvl w:val="0"/>
                <w:numId w:val="8"/>
              </w:numPr>
              <w:ind w:firstLineChars="0"/>
            </w:pPr>
            <w:r>
              <w:rPr>
                <w:rFonts w:hint="eastAsia"/>
              </w:rPr>
              <w:t>学历证书</w:t>
            </w:r>
          </w:p>
          <w:p>
            <w:pPr>
              <w:pStyle w:val="12"/>
              <w:numPr>
                <w:ilvl w:val="0"/>
                <w:numId w:val="8"/>
              </w:numPr>
              <w:ind w:firstLineChars="0"/>
            </w:pPr>
            <w:r>
              <w:rPr>
                <w:rFonts w:hint="eastAsia"/>
              </w:rPr>
              <w:t>培训文件</w:t>
            </w:r>
          </w:p>
          <w:p>
            <w:pPr>
              <w:pStyle w:val="12"/>
              <w:numPr>
                <w:ilvl w:val="0"/>
                <w:numId w:val="8"/>
              </w:numPr>
              <w:ind w:firstLineChars="0"/>
            </w:pPr>
            <w:r>
              <w:rPr>
                <w:rFonts w:hint="eastAsia"/>
              </w:rPr>
              <w:t>资格证书</w:t>
            </w:r>
          </w:p>
          <w:p/>
          <w:p>
            <w:r>
              <w:rPr>
                <w:rFonts w:hint="eastAsia" w:ascii="Cambria Math" w:hAnsi="Cambria Math" w:cs="Cambria Math"/>
              </w:rPr>
              <w:t>◆</w:t>
            </w:r>
            <w:r>
              <w:rPr>
                <w:rFonts w:hint="eastAsia"/>
              </w:rPr>
              <w:t>组织制定了</w:t>
            </w:r>
            <w:r>
              <w:rPr>
                <w:rFonts w:hint="eastAsia"/>
                <w:u w:val="single"/>
              </w:rPr>
              <w:t xml:space="preserve"> 2020</w:t>
            </w:r>
            <w:r>
              <w:rPr>
                <w:rFonts w:hint="eastAsia"/>
              </w:rPr>
              <w:t>年度的HACCP知识方面的培训计划；包括了 GMP/SSOP/HACCP的内容。</w:t>
            </w:r>
          </w:p>
          <w:p/>
          <w:p>
            <w:r>
              <w:rPr>
                <w:rFonts w:hint="eastAsia"/>
              </w:rPr>
              <w:t>以下培训记录被抽查：</w:t>
            </w:r>
          </w:p>
          <w:p>
            <w:pPr>
              <w:pStyle w:val="12"/>
              <w:numPr>
                <w:ilvl w:val="0"/>
                <w:numId w:val="9"/>
              </w:numPr>
              <w:ind w:firstLineChars="0"/>
            </w:pPr>
            <w:r>
              <w:rPr>
                <w:rFonts w:hint="eastAsia"/>
                <w:color w:val="0000FF"/>
                <w:u w:val="single"/>
              </w:rPr>
              <w:t>2020年7月15日</w:t>
            </w:r>
            <w:r>
              <w:rPr>
                <w:rFonts w:hint="eastAsia"/>
              </w:rPr>
              <w:t>食品安全知识培训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CCP点和消毒等培训。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食品安全法规培训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人员健康卫生控制培训</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ISO22000标准内部培训</w:t>
            </w:r>
          </w:p>
          <w:p>
            <w:pPr>
              <w:rPr>
                <w:color w:val="000000"/>
              </w:rPr>
            </w:pPr>
            <w:r>
              <w:rPr>
                <w:rFonts w:hint="eastAsia"/>
                <w:color w:val="0000FF"/>
              </w:rPr>
              <w:t>□</w:t>
            </w:r>
            <w:r>
              <w:rPr>
                <w:rFonts w:hint="eastAsia"/>
              </w:rPr>
              <w:t>微生物基础知识</w:t>
            </w:r>
          </w:p>
          <w:p>
            <w:pPr>
              <w:rPr>
                <w:color w:val="000000"/>
              </w:rPr>
            </w:pPr>
            <w:r>
              <w:rPr>
                <w:rFonts w:hint="eastAsia"/>
                <w:color w:val="0000FF"/>
              </w:rPr>
              <w:t>□</w:t>
            </w:r>
            <w:r>
              <w:rPr>
                <w:rFonts w:hint="eastAsia"/>
              </w:rPr>
              <w:t>食品添加剂使用标准</w:t>
            </w:r>
          </w:p>
          <w:p>
            <w:pPr>
              <w:rPr>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12"/>
              <w:numPr>
                <w:ilvl w:val="0"/>
                <w:numId w:val="10"/>
              </w:numPr>
              <w:autoSpaceDE w:val="0"/>
              <w:autoSpaceDN w:val="0"/>
              <w:adjustRightInd w:val="0"/>
              <w:ind w:firstLineChars="0"/>
              <w:jc w:val="left"/>
              <w:rPr>
                <w:color w:val="0000FF"/>
              </w:rPr>
            </w:pPr>
            <w:r>
              <w:rPr>
                <w:rFonts w:hint="eastAsia"/>
                <w:color w:val="0000FF"/>
                <w:szCs w:val="21"/>
              </w:rPr>
              <w:t>GB/T 27306-2008《食品安全管理体系餐饮业要求》</w:t>
            </w:r>
            <w:r>
              <w:rPr>
                <w:rFonts w:hint="eastAsia"/>
                <w:color w:val="0000FF"/>
              </w:rPr>
              <w:t>；</w:t>
            </w:r>
          </w:p>
          <w:p>
            <w:pPr>
              <w:pStyle w:val="12"/>
              <w:numPr>
                <w:ilvl w:val="0"/>
                <w:numId w:val="10"/>
              </w:numPr>
              <w:autoSpaceDE w:val="0"/>
              <w:autoSpaceDN w:val="0"/>
              <w:adjustRightInd w:val="0"/>
              <w:ind w:firstLineChars="0"/>
              <w:jc w:val="left"/>
              <w:rPr>
                <w:color w:val="0000FF"/>
              </w:rPr>
            </w:pPr>
            <w:r>
              <w:rPr>
                <w:rFonts w:hint="eastAsia" w:ascii="宋体" w:hAnsi="宋体"/>
                <w:color w:val="0000FF"/>
                <w:szCs w:val="21"/>
              </w:rPr>
              <w:t>GB/T33497-2017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widowControl/>
              <w:spacing w:before="20" w:after="40" w:line="240" w:lineRule="atLeast"/>
              <w:ind w:right="57"/>
              <w:jc w:val="left"/>
              <w:rPr>
                <w:color w:val="0000FF"/>
                <w:szCs w:val="18"/>
                <w:lang w:val="en-GB"/>
              </w:rPr>
            </w:pPr>
          </w:p>
          <w:p>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GMP检查记录：——每月1次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现场查看GMP的实施情况——□良好□不良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int="eastAsia" w:hAnsi="宋体"/>
                <w:sz w:val="18"/>
                <w:szCs w:val="18"/>
              </w:rPr>
              <w:t>◆</w:t>
            </w:r>
            <w:r>
              <w:rPr>
                <w:rFonts w:hint="eastAsia"/>
                <w:szCs w:val="21"/>
              </w:rPr>
              <w:t>前提方案包括了以下的内容：</w:t>
            </w:r>
          </w:p>
          <w:p>
            <w:pPr>
              <w:snapToGrid w:val="0"/>
              <w:spacing w:line="264" w:lineRule="auto"/>
              <w:jc w:val="left"/>
              <w:rPr>
                <w:szCs w:val="21"/>
              </w:rPr>
            </w:pPr>
            <w:r>
              <w:rPr>
                <w:rFonts w:hint="eastAsia"/>
                <w:szCs w:val="21"/>
              </w:rPr>
              <w:t>e)对食品造成的危害</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a）接触食品（包括原料、半成品、成品）或与食品有接触的物品的水和冰应当符合安全、卫生要求；</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b）接触食品的器具、手套和内外包装材料等应清洁、卫生和安全；</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c）确保食品免受交叉污染；</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d）保证操作人员手的清洗消毒，保持洗手间设施的清洁；</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e）防止润滑剂、燃料、清洗消毒用品、冷凝水及其他化学、物理和生物等污染物对食品造成安全危害；</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f）正确标注、存放和使用各类有毒化学物质；</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g）保证与食品接触的员工的身体健康和卫生；</w:t>
            </w:r>
          </w:p>
          <w:p>
            <w:pPr>
              <w:widowControl/>
              <w:numPr>
                <w:ilvl w:val="0"/>
                <w:numId w:val="11"/>
              </w:numPr>
              <w:snapToGrid w:val="0"/>
              <w:spacing w:before="40" w:after="40" w:line="264" w:lineRule="auto"/>
              <w:jc w:val="left"/>
              <w:rPr>
                <w:szCs w:val="21"/>
              </w:rPr>
            </w:pPr>
            <w:r>
              <w:rPr>
                <w:rFonts w:hint="eastAsia" w:ascii="宋体" w:hAnsi="宋体" w:cs="宋体"/>
                <w:color w:val="0000FF"/>
              </w:rPr>
              <w:t>h）清除和预防鼠害、虫害。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rFonts w:hint="eastAsia"/>
                <w:szCs w:val="21"/>
              </w:rPr>
              <w:t>◆ SSOP的实施记录——</w:t>
            </w:r>
            <w:r>
              <w:rPr>
                <w:rFonts w:hint="eastAsia"/>
                <w:color w:val="0000FF"/>
                <w:szCs w:val="18"/>
                <w:lang w:val="en-GB"/>
              </w:rPr>
              <w:t>每月1次</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灭鼠/灭蚊蝇/灭蟑螂记录——每天检查</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hint="eastAsia" w:ascii="宋体" w:hAnsi="宋体"/>
                <w:color w:val="0000FF"/>
                <w:szCs w:val="18"/>
                <w:lang w:val="en-GB"/>
              </w:rPr>
              <w:t>■</w:t>
            </w:r>
            <w:r>
              <w:rPr>
                <w:rFonts w:hint="eastAsia"/>
                <w:color w:val="0000FF"/>
                <w:szCs w:val="18"/>
                <w:lang w:val="en-GB"/>
              </w:rPr>
              <w:t>基本符合，</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建立和实施了供应商评价制度，包括不合格供方的淘汰制度；</w:t>
            </w:r>
          </w:p>
          <w:p>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主要原材料的供方—粮油、肉类、蔬菜、水产（长沙市岳麓区丰榕田园香生鲜店/长沙富饶农牧开发有限公司等）</w:t>
            </w:r>
          </w:p>
          <w:p>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pPr>
              <w:widowControl/>
              <w:numPr>
                <w:ilvl w:val="0"/>
                <w:numId w:val="2"/>
              </w:numPr>
              <w:snapToGrid w:val="0"/>
              <w:spacing w:before="40" w:after="40" w:line="264" w:lineRule="auto"/>
              <w:rPr>
                <w:szCs w:val="21"/>
              </w:rPr>
            </w:pPr>
          </w:p>
          <w:p>
            <w:pPr>
              <w:snapToGrid w:val="0"/>
              <w:spacing w:line="264" w:lineRule="auto"/>
              <w:rPr>
                <w:szCs w:val="21"/>
              </w:rPr>
            </w:pPr>
            <w:r>
              <w:rPr>
                <w:rFonts w:hint="eastAsia"/>
                <w:szCs w:val="21"/>
              </w:rPr>
              <w:t>原辅料、食品包装材料验收要求和程序，及索证</w:t>
            </w:r>
          </w:p>
          <w:p>
            <w:pPr>
              <w:widowControl/>
              <w:numPr>
                <w:ilvl w:val="0"/>
                <w:numId w:val="2"/>
              </w:numPr>
              <w:snapToGrid w:val="0"/>
              <w:spacing w:before="40" w:after="40" w:line="264" w:lineRule="auto"/>
              <w:rPr>
                <w:color w:val="0000FF"/>
                <w:szCs w:val="21"/>
              </w:rPr>
            </w:pPr>
            <w:r>
              <w:rPr>
                <w:rFonts w:hint="eastAsia"/>
                <w:color w:val="0000FF"/>
                <w:szCs w:val="21"/>
              </w:rPr>
              <w:t>主要原材料——猪肉，20201104，</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——蔬菜，20201110，</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辅料——红油豆瓣，20201017，</w:t>
            </w:r>
            <w:r>
              <w:rPr>
                <w:rFonts w:hint="eastAsia" w:ascii="Wingdings" w:hAnsi="Wingdings"/>
                <w:color w:val="0000FF"/>
                <w:szCs w:val="21"/>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hint="eastAsia" w:ascii="Wingdings" w:hAnsi="Wingdings"/>
                <w:color w:val="0000FF"/>
                <w:szCs w:val="21"/>
              </w:rPr>
              <w:t>¨</w:t>
            </w:r>
            <w:r>
              <w:rPr>
                <w:rFonts w:hint="eastAsia"/>
                <w:color w:val="0000FF"/>
                <w:szCs w:val="21"/>
              </w:rPr>
              <w:t>企业自检/</w:t>
            </w:r>
            <w:r>
              <w:rPr>
                <w:rFonts w:hint="eastAsia" w:ascii="Wingdings" w:hAnsi="Wingdings"/>
                <w:color w:val="0000FF"/>
                <w:szCs w:val="21"/>
              </w:rPr>
              <w:t>¨</w:t>
            </w:r>
            <w:r>
              <w:rPr>
                <w:rFonts w:hint="eastAsia"/>
                <w:color w:val="0000FF"/>
                <w:szCs w:val="21"/>
              </w:rPr>
              <w:t>委托检验/验证供方检测报告</w:t>
            </w:r>
          </w:p>
          <w:p>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hint="eastAsia" w:ascii="Wingdings" w:hAnsi="Wingdings"/>
                <w:color w:val="0000FF"/>
                <w:szCs w:val="21"/>
              </w:rPr>
              <w:t>¨</w:t>
            </w:r>
            <w:r>
              <w:rPr>
                <w:rFonts w:hint="eastAsia"/>
                <w:color w:val="0000FF"/>
                <w:szCs w:val="21"/>
              </w:rPr>
              <w:t>企业自检/</w:t>
            </w:r>
            <w:r>
              <w:rPr>
                <w:rFonts w:hint="eastAsia" w:ascii="Wingdings" w:hAnsi="Wingdings"/>
                <w:color w:val="0000FF"/>
                <w:szCs w:val="21"/>
              </w:rPr>
              <w:t>¨</w:t>
            </w:r>
            <w:r>
              <w:rPr>
                <w:rFonts w:hint="eastAsia"/>
                <w:color w:val="0000FF"/>
                <w:szCs w:val="21"/>
              </w:rPr>
              <w:t>委托检验/验证供方检测报告</w:t>
            </w:r>
          </w:p>
          <w:p>
            <w:pPr>
              <w:widowControl/>
              <w:numPr>
                <w:ilvl w:val="0"/>
                <w:numId w:val="2"/>
              </w:numPr>
              <w:snapToGrid w:val="0"/>
              <w:spacing w:before="40" w:after="40" w:line="264" w:lineRule="auto"/>
              <w:rPr>
                <w:color w:val="0000FF"/>
                <w:szCs w:val="21"/>
              </w:rPr>
            </w:pPr>
          </w:p>
          <w:p>
            <w:pPr>
              <w:snapToGrid w:val="0"/>
              <w:spacing w:line="264" w:lineRule="auto"/>
              <w:rPr>
                <w:szCs w:val="21"/>
              </w:rPr>
            </w:pPr>
          </w:p>
          <w:p>
            <w:pPr>
              <w:snapToGrid w:val="0"/>
              <w:spacing w:line="264" w:lineRule="auto"/>
              <w:rPr>
                <w:szCs w:val="21"/>
              </w:rPr>
            </w:pPr>
            <w:r>
              <w:rPr>
                <w:rFonts w:hint="eastAsia"/>
                <w:szCs w:val="21"/>
              </w:rPr>
              <w:t>原辅料、食品包装材料的追溯标识</w:t>
            </w:r>
          </w:p>
          <w:p>
            <w:pPr>
              <w:widowControl/>
              <w:numPr>
                <w:ilvl w:val="0"/>
                <w:numId w:val="14"/>
              </w:numPr>
              <w:snapToGrid w:val="0"/>
              <w:spacing w:before="40" w:after="40" w:line="264" w:lineRule="auto"/>
              <w:rPr>
                <w:color w:val="0000FF"/>
                <w:szCs w:val="21"/>
              </w:rPr>
            </w:pPr>
            <w:r>
              <w:rPr>
                <w:rFonts w:hint="eastAsia"/>
                <w:color w:val="0000FF"/>
                <w:szCs w:val="21"/>
              </w:rPr>
              <w:t>进货记录</w:t>
            </w:r>
          </w:p>
          <w:p>
            <w:pPr>
              <w:widowControl/>
              <w:numPr>
                <w:ilvl w:val="0"/>
                <w:numId w:val="14"/>
              </w:numPr>
              <w:snapToGrid w:val="0"/>
              <w:spacing w:before="40" w:after="40" w:line="264" w:lineRule="auto"/>
              <w:rPr>
                <w:color w:val="0000FF"/>
                <w:szCs w:val="21"/>
              </w:rPr>
            </w:pPr>
            <w:r>
              <w:rPr>
                <w:rFonts w:hint="eastAsia"/>
                <w:color w:val="0000FF"/>
                <w:szCs w:val="21"/>
              </w:rPr>
              <w:t>厨师</w:t>
            </w:r>
          </w:p>
          <w:p>
            <w:pPr>
              <w:widowControl/>
              <w:numPr>
                <w:ilvl w:val="0"/>
                <w:numId w:val="14"/>
              </w:numPr>
              <w:snapToGrid w:val="0"/>
              <w:spacing w:before="40" w:after="40" w:line="264" w:lineRule="auto"/>
              <w:rPr>
                <w:color w:val="0000FF"/>
                <w:szCs w:val="21"/>
              </w:rPr>
            </w:pPr>
            <w:r>
              <w:rPr>
                <w:rFonts w:hint="eastAsia"/>
                <w:color w:val="0000FF"/>
                <w:szCs w:val="21"/>
              </w:rPr>
              <w:t>区域</w:t>
            </w:r>
          </w:p>
          <w:p>
            <w:pPr>
              <w:widowControl/>
              <w:numPr>
                <w:ilvl w:val="0"/>
                <w:numId w:val="14"/>
              </w:numPr>
              <w:snapToGrid w:val="0"/>
              <w:spacing w:before="40" w:after="40" w:line="264" w:lineRule="auto"/>
              <w:rPr>
                <w:color w:val="0000FF"/>
                <w:szCs w:val="21"/>
              </w:rPr>
            </w:pPr>
            <w:r>
              <w:rPr>
                <w:rFonts w:hint="eastAsia"/>
                <w:color w:val="0000FF"/>
                <w:szCs w:val="21"/>
              </w:rPr>
              <w:t>餐食留样</w:t>
            </w:r>
          </w:p>
          <w:p>
            <w:pPr>
              <w:widowControl/>
              <w:numPr>
                <w:ilvl w:val="0"/>
                <w:numId w:val="14"/>
              </w:numPr>
              <w:snapToGrid w:val="0"/>
              <w:spacing w:before="40" w:after="40" w:line="264" w:lineRule="auto"/>
              <w:rPr>
                <w:szCs w:val="21"/>
              </w:rPr>
            </w:pPr>
          </w:p>
          <w:p>
            <w:pPr>
              <w:snapToGrid w:val="0"/>
              <w:spacing w:line="264" w:lineRule="auto"/>
              <w:rPr>
                <w:szCs w:val="21"/>
              </w:rPr>
            </w:pPr>
            <w:r>
              <w:rPr>
                <w:rFonts w:hint="eastAsia"/>
                <w:szCs w:val="21"/>
              </w:rPr>
              <w:t>企业使用食品添加剂符合/不符合GB2760的要求，如；</w:t>
            </w:r>
          </w:p>
          <w:p>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pPr>
              <w:snapToGrid w:val="0"/>
              <w:spacing w:line="264" w:lineRule="auto"/>
              <w:rPr>
                <w:szCs w:val="21"/>
              </w:rPr>
            </w:pPr>
            <w:r>
              <w:rPr>
                <w:rFonts w:hint="eastAsia"/>
                <w:szCs w:val="21"/>
              </w:rPr>
              <w:t>检查维护保养计划的具体实施记录</w:t>
            </w:r>
          </w:p>
          <w:p>
            <w:pPr>
              <w:widowControl/>
              <w:numPr>
                <w:ilvl w:val="0"/>
                <w:numId w:val="2"/>
              </w:numPr>
              <w:snapToGrid w:val="0"/>
              <w:spacing w:before="40" w:after="40" w:line="264" w:lineRule="auto"/>
              <w:rPr>
                <w:color w:val="0000FF"/>
                <w:szCs w:val="21"/>
              </w:rPr>
            </w:pPr>
            <w:r>
              <w:rPr>
                <w:rFonts w:hint="eastAsia"/>
                <w:color w:val="0000FF"/>
                <w:szCs w:val="21"/>
              </w:rPr>
              <w:t>餐厅设施</w:t>
            </w:r>
          </w:p>
          <w:p>
            <w:pPr>
              <w:widowControl/>
              <w:numPr>
                <w:ilvl w:val="0"/>
                <w:numId w:val="2"/>
              </w:numPr>
              <w:snapToGrid w:val="0"/>
              <w:spacing w:before="40" w:after="40" w:line="264" w:lineRule="auto"/>
              <w:rPr>
                <w:color w:val="0000FF"/>
                <w:szCs w:val="21"/>
              </w:rPr>
            </w:pPr>
            <w:r>
              <w:rPr>
                <w:rFonts w:hint="eastAsia"/>
                <w:color w:val="0000FF"/>
                <w:szCs w:val="21"/>
              </w:rPr>
              <w:t>区域设施</w:t>
            </w:r>
          </w:p>
          <w:p>
            <w:pPr>
              <w:widowControl/>
              <w:numPr>
                <w:ilvl w:val="0"/>
                <w:numId w:val="2"/>
              </w:numPr>
              <w:snapToGrid w:val="0"/>
              <w:spacing w:before="40" w:after="40" w:line="264" w:lineRule="auto"/>
              <w:rPr>
                <w:color w:val="0000FF"/>
                <w:szCs w:val="21"/>
              </w:rPr>
            </w:pPr>
            <w:r>
              <w:rPr>
                <w:rFonts w:hint="eastAsia"/>
                <w:color w:val="0000FF"/>
                <w:szCs w:val="21"/>
              </w:rPr>
              <w:t>大堂设施</w:t>
            </w:r>
          </w:p>
          <w:p>
            <w:pPr>
              <w:widowControl/>
              <w:numPr>
                <w:ilvl w:val="0"/>
                <w:numId w:val="2"/>
              </w:numPr>
              <w:snapToGrid w:val="0"/>
              <w:spacing w:before="40" w:after="40" w:line="264" w:lineRule="auto"/>
              <w:rPr>
                <w:szCs w:val="21"/>
              </w:rPr>
            </w:pPr>
            <w:r>
              <w:rPr>
                <w:rFonts w:hint="eastAsia"/>
                <w:color w:val="0000FF"/>
                <w:szCs w:val="21"/>
              </w:rPr>
              <w:t>后厨加工设备</w:t>
            </w:r>
          </w:p>
          <w:p>
            <w:pPr>
              <w:snapToGrid w:val="0"/>
              <w:spacing w:line="264" w:lineRule="auto"/>
              <w:rPr>
                <w:szCs w:val="21"/>
              </w:rPr>
            </w:pPr>
            <w:r>
              <w:rPr>
                <w:rFonts w:hint="eastAsia"/>
                <w:szCs w:val="21"/>
              </w:rPr>
              <w:t>现场观察大堂、后厨、设施、设备等具体状况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671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right="57"/>
              <w:rPr>
                <w:szCs w:val="21"/>
              </w:rPr>
            </w:pPr>
            <w:r>
              <w:rPr>
                <w:rFonts w:hint="eastAsia"/>
                <w:b/>
                <w:szCs w:val="21"/>
              </w:rPr>
              <w:t>产品标识和可追溯性计划</w:t>
            </w:r>
          </w:p>
          <w:p>
            <w:pPr>
              <w:snapToGrid w:val="0"/>
              <w:spacing w:line="264" w:lineRule="auto"/>
              <w:rPr>
                <w:szCs w:val="21"/>
              </w:rPr>
            </w:pPr>
            <w:r>
              <w:rPr>
                <w:rFonts w:hint="eastAsia"/>
                <w:szCs w:val="21"/>
              </w:rPr>
              <w:t>在食品生产全过程中，使用适宜的方法识别产品并具有可追溯性；</w:t>
            </w:r>
          </w:p>
          <w:p>
            <w:pPr>
              <w:snapToGrid w:val="0"/>
              <w:spacing w:line="264" w:lineRule="auto"/>
              <w:rPr>
                <w:szCs w:val="21"/>
              </w:rPr>
            </w:pPr>
            <w:r>
              <w:rPr>
                <w:rFonts w:hint="eastAsia"/>
                <w:szCs w:val="21"/>
              </w:rPr>
              <w:t>对监控和验证要求标识产品的状态</w:t>
            </w:r>
          </w:p>
          <w:p>
            <w:pPr>
              <w:snapToGrid w:val="0"/>
              <w:spacing w:line="264" w:lineRule="auto"/>
              <w:rPr>
                <w:szCs w:val="21"/>
              </w:rPr>
            </w:pPr>
            <w:r>
              <w:rPr>
                <w:rFonts w:hint="eastAsia"/>
                <w:szCs w:val="21"/>
              </w:rPr>
              <w:t>产品发运记录，记录内容包括所有分销方、零售商、顾客或消费者</w:t>
            </w:r>
          </w:p>
          <w:p>
            <w:pPr>
              <w:jc w:val="left"/>
              <w:rPr>
                <w:lang w:val="en-GB"/>
              </w:rPr>
            </w:pPr>
            <w:r>
              <w:rPr>
                <w:rFonts w:hint="eastAsia"/>
                <w:lang w:val="en-GB"/>
              </w:rPr>
              <w:t>在本审核时，通过抽查保留的样品/产品_</w:t>
            </w:r>
            <w:r>
              <w:rPr>
                <w:rFonts w:hint="eastAsia"/>
                <w:b/>
                <w:color w:val="0000FF"/>
                <w:u w:val="single"/>
              </w:rPr>
              <w:t>产品名称</w:t>
            </w:r>
            <w:r>
              <w:rPr>
                <w:rFonts w:hint="eastAsia"/>
                <w:u w:val="single"/>
                <w:lang w:val="en-GB"/>
              </w:rPr>
              <w:t>：</w:t>
            </w:r>
            <w:r>
              <w:rPr>
                <w:rFonts w:hint="eastAsia"/>
                <w:b/>
                <w:color w:val="0000FF"/>
                <w:u w:val="single"/>
              </w:rPr>
              <w:t>芹菜炒肉；批号： 2020-10-30</w:t>
            </w:r>
            <w:r>
              <w:rPr>
                <w:rFonts w:hint="eastAsia"/>
                <w:color w:val="0000FF"/>
                <w:u w:val="single"/>
              </w:rPr>
              <w:t>_.</w:t>
            </w:r>
            <w:r>
              <w:rPr>
                <w:rFonts w:hint="eastAsia"/>
                <w:u w:val="single"/>
              </w:rPr>
              <w:t>_</w:t>
            </w:r>
            <w:r>
              <w:rPr>
                <w:rFonts w:hint="eastAsia"/>
                <w:lang w:val="en-GB"/>
              </w:rPr>
              <w:t>进行了标识和可追溯检查，结果有效。</w:t>
            </w:r>
          </w:p>
          <w:p>
            <w:pPr>
              <w:rPr>
                <w:b/>
              </w:rPr>
            </w:pPr>
            <w:r>
              <w:rPr>
                <w:rFonts w:hint="eastAsia"/>
                <w:b/>
              </w:rPr>
              <w:t>产品召回计划</w:t>
            </w:r>
          </w:p>
          <w:p>
            <w:pPr>
              <w:rPr>
                <w:szCs w:val="21"/>
              </w:rPr>
            </w:pPr>
            <w:r>
              <w:rPr>
                <w:rFonts w:hint="eastAsia"/>
                <w:szCs w:val="21"/>
              </w:rPr>
              <w:t>产品召回计划包括了下列内容：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p>
            <w:pPr>
              <w:tabs>
                <w:tab w:val="left" w:pos="510"/>
              </w:tabs>
              <w:autoSpaceDE w:val="0"/>
              <w:autoSpaceDN w:val="0"/>
              <w:adjustRightInd w:val="0"/>
              <w:ind w:right="6"/>
            </w:pP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rPr>
                <w:rFonts w:hint="eastAsia"/>
              </w:rPr>
              <w:tab/>
            </w:r>
            <w:r>
              <w:rPr>
                <w:rFonts w:hint="eastAsia" w:ascii="宋体" w:hAnsi="宋体"/>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rFonts w:hint="eastAsia"/>
                <w:szCs w:val="21"/>
              </w:rPr>
              <w:t>已识别的潜在事件或紧急情况、制订了应急准备与响应预案，能够防止或减少食品安全危害。</w:t>
            </w:r>
          </w:p>
          <w:p>
            <w:pPr>
              <w:tabs>
                <w:tab w:val="left" w:pos="510"/>
              </w:tabs>
              <w:autoSpaceDE w:val="0"/>
              <w:autoSpaceDN w:val="0"/>
              <w:adjustRightInd w:val="0"/>
              <w:ind w:right="6"/>
              <w:rPr>
                <w:szCs w:val="21"/>
              </w:rPr>
            </w:pPr>
            <w:r>
              <w:rPr>
                <w:rFonts w:hint="eastAsia"/>
                <w:szCs w:val="21"/>
              </w:rPr>
              <w:t>对程序进行定期演练，对程序进行评审、修订的规定：</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rPr>
                <w:rFonts w:hint="eastAsia"/>
              </w:rPr>
              <w:t>/</w:t>
            </w:r>
            <w:r>
              <w:rPr>
                <w:rFonts w:hint="eastAsia" w:ascii="宋体" w:hAnsi="宋体" w:cs="宋体"/>
              </w:rPr>
              <w:t>职能：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color w:val="0000FF"/>
                      <w:lang w:val="en-GB"/>
                    </w:rPr>
                  </w:pPr>
                  <w:r>
                    <w:rPr>
                      <w:rFonts w:hint="eastAsia"/>
                      <w:color w:val="0000FF"/>
                    </w:rPr>
                    <w:t>办公室主任</w:t>
                  </w:r>
                </w:p>
              </w:tc>
              <w:tc>
                <w:tcPr>
                  <w:tcW w:w="2334" w:type="dxa"/>
                  <w:shd w:val="clear" w:color="auto" w:fill="FFFFFF"/>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w:t>
                  </w:r>
                </w:p>
              </w:tc>
              <w:tc>
                <w:tcPr>
                  <w:tcW w:w="2334" w:type="dxa"/>
                  <w:shd w:val="clear" w:color="auto" w:fill="auto"/>
                </w:tcPr>
                <w:p>
                  <w:pPr>
                    <w:rPr>
                      <w:color w:val="0000FF"/>
                    </w:rPr>
                  </w:pPr>
                </w:p>
              </w:tc>
            </w:tr>
          </w:tbl>
          <w:p>
            <w:pPr>
              <w:rPr>
                <w:szCs w:val="21"/>
              </w:rPr>
            </w:pPr>
          </w:p>
          <w:p>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widowControl/>
              <w:numPr>
                <w:ilvl w:val="0"/>
                <w:numId w:val="5"/>
              </w:numPr>
              <w:spacing w:before="40" w:after="40"/>
              <w:rPr>
                <w:color w:val="0000FF"/>
                <w:szCs w:val="21"/>
              </w:rPr>
            </w:pPr>
            <w:r>
              <w:rPr>
                <w:rFonts w:hint="eastAsia"/>
                <w:color w:val="0000FF"/>
                <w:szCs w:val="21"/>
              </w:rPr>
              <w:t>肉类</w:t>
            </w:r>
          </w:p>
          <w:p>
            <w:pPr>
              <w:widowControl/>
              <w:numPr>
                <w:ilvl w:val="0"/>
                <w:numId w:val="5"/>
              </w:numPr>
              <w:spacing w:before="40" w:after="40"/>
              <w:rPr>
                <w:color w:val="0000FF"/>
                <w:szCs w:val="21"/>
              </w:rPr>
            </w:pPr>
            <w:r>
              <w:rPr>
                <w:rFonts w:hint="eastAsia"/>
                <w:color w:val="0000FF"/>
                <w:szCs w:val="21"/>
              </w:rPr>
              <w:t>水</w:t>
            </w:r>
          </w:p>
          <w:p>
            <w:pPr>
              <w:widowControl/>
              <w:numPr>
                <w:ilvl w:val="0"/>
                <w:numId w:val="5"/>
              </w:numPr>
              <w:spacing w:before="40" w:after="40"/>
              <w:rPr>
                <w:color w:val="0000FF"/>
                <w:szCs w:val="21"/>
              </w:rPr>
            </w:pPr>
            <w:r>
              <w:rPr>
                <w:rFonts w:hint="eastAsia"/>
                <w:color w:val="0000FF"/>
                <w:szCs w:val="21"/>
              </w:rPr>
              <w:t>食用油</w:t>
            </w:r>
          </w:p>
          <w:p>
            <w:pPr>
              <w:widowControl/>
              <w:numPr>
                <w:ilvl w:val="0"/>
                <w:numId w:val="5"/>
              </w:numPr>
              <w:spacing w:before="40" w:after="40"/>
              <w:rPr>
                <w:color w:val="0000FF"/>
                <w:szCs w:val="21"/>
              </w:rPr>
            </w:pPr>
            <w:r>
              <w:rPr>
                <w:rFonts w:hint="eastAsia"/>
                <w:color w:val="0000FF"/>
                <w:szCs w:val="21"/>
              </w:rPr>
              <w:t>大米</w:t>
            </w:r>
          </w:p>
          <w:p>
            <w:pPr>
              <w:widowControl/>
              <w:numPr>
                <w:ilvl w:val="0"/>
                <w:numId w:val="5"/>
              </w:numPr>
              <w:spacing w:before="40" w:after="40"/>
              <w:rPr>
                <w:color w:val="0000FF"/>
                <w:szCs w:val="21"/>
              </w:rPr>
            </w:pPr>
            <w:r>
              <w:rPr>
                <w:rFonts w:hint="eastAsia"/>
                <w:color w:val="0000FF"/>
                <w:szCs w:val="21"/>
              </w:rPr>
              <w:t>酱油</w:t>
            </w:r>
          </w:p>
          <w:p>
            <w:pPr>
              <w:widowControl/>
              <w:numPr>
                <w:ilvl w:val="0"/>
                <w:numId w:val="5"/>
              </w:numPr>
              <w:spacing w:before="40" w:after="40"/>
              <w:rPr>
                <w:color w:val="0000FF"/>
                <w:szCs w:val="21"/>
              </w:rPr>
            </w:pPr>
            <w:r>
              <w:rPr>
                <w:rFonts w:hint="eastAsia"/>
                <w:color w:val="0000FF"/>
                <w:szCs w:val="21"/>
              </w:rPr>
              <w:t>大豆油</w:t>
            </w:r>
          </w:p>
          <w:p>
            <w:pPr>
              <w:widowControl/>
              <w:numPr>
                <w:ilvl w:val="0"/>
                <w:numId w:val="5"/>
              </w:numPr>
              <w:spacing w:before="40" w:after="40"/>
              <w:rPr>
                <w:color w:val="0000FF"/>
                <w:szCs w:val="21"/>
              </w:rPr>
            </w:pPr>
            <w:r>
              <w:rPr>
                <w:rFonts w:hint="eastAsia"/>
                <w:color w:val="0000FF"/>
                <w:szCs w:val="21"/>
              </w:rPr>
              <w:t>洗洁精</w:t>
            </w:r>
          </w:p>
          <w:p>
            <w:pPr>
              <w:widowControl/>
              <w:numPr>
                <w:ilvl w:val="0"/>
                <w:numId w:val="5"/>
              </w:numPr>
              <w:spacing w:before="40" w:after="40"/>
              <w:rPr>
                <w:color w:val="0000FF"/>
                <w:szCs w:val="21"/>
              </w:rPr>
            </w:pPr>
            <w:r>
              <w:rPr>
                <w:rFonts w:hint="eastAsia"/>
                <w:color w:val="0000FF"/>
                <w:szCs w:val="21"/>
              </w:rPr>
              <w:t>餐盒</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widowControl/>
              <w:numPr>
                <w:ilvl w:val="0"/>
                <w:numId w:val="5"/>
              </w:numPr>
              <w:spacing w:before="40" w:after="40"/>
              <w:rPr>
                <w:color w:val="0000FF"/>
                <w:szCs w:val="21"/>
              </w:rPr>
            </w:pPr>
            <w:r>
              <w:rPr>
                <w:rFonts w:hint="eastAsia"/>
                <w:color w:val="0000FF"/>
                <w:szCs w:val="21"/>
              </w:rPr>
              <w:t>菜肴</w:t>
            </w:r>
          </w:p>
          <w:p>
            <w:pPr>
              <w:widowControl/>
              <w:numPr>
                <w:ilvl w:val="0"/>
                <w:numId w:val="5"/>
              </w:numPr>
              <w:spacing w:before="40" w:after="40"/>
              <w:rPr>
                <w:color w:val="0000FF"/>
                <w:szCs w:val="21"/>
              </w:rPr>
            </w:pPr>
            <w:r>
              <w:rPr>
                <w:rFonts w:hint="eastAsia"/>
                <w:color w:val="0000FF"/>
                <w:szCs w:val="21"/>
              </w:rPr>
              <w:t>米饭等</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预期用途的确定</w:t>
            </w:r>
          </w:p>
          <w:p>
            <w:r>
              <w:rPr>
                <w:rFonts w:hint="eastAsia"/>
              </w:rPr>
              <w:t>HACCP小组在产品描述的基础上，识别并确定进行危害分析所需的下列适用信息：</w:t>
            </w:r>
          </w:p>
          <w:p>
            <w:r>
              <w:rPr>
                <w:rFonts w:hint="eastAsia"/>
              </w:rPr>
              <w:t>a) 顾客对产品的消费或使用期望；</w:t>
            </w:r>
          </w:p>
          <w:p>
            <w:r>
              <w:rPr>
                <w:rFonts w:hint="eastAsia"/>
              </w:rPr>
              <w:t>b)产品的预期用途和储藏条件，以及保质期；</w:t>
            </w:r>
          </w:p>
          <w:p>
            <w:r>
              <w:rPr>
                <w:rFonts w:hint="eastAsia"/>
              </w:rPr>
              <w:t>c)产品预期的食用或使用方式；</w:t>
            </w:r>
          </w:p>
          <w:p>
            <w:r>
              <w:rPr>
                <w:rFonts w:hint="eastAsia"/>
              </w:rPr>
              <w:t>d）产品预期的顾客对象；</w:t>
            </w:r>
          </w:p>
          <w:p>
            <w:r>
              <w:rPr>
                <w:rFonts w:hint="eastAsia"/>
              </w:rPr>
              <w:t>e）直接消费产品对易受伤害群体的适用性；</w:t>
            </w:r>
          </w:p>
          <w:p>
            <w:r>
              <w:rPr>
                <w:rFonts w:hint="eastAsia"/>
              </w:rPr>
              <w:t>f）产品非预期（但极可能出现）的食用或使用方式；</w:t>
            </w:r>
          </w:p>
          <w:p>
            <w:r>
              <w:rPr>
                <w:rFonts w:hint="eastAsia"/>
              </w:rPr>
              <w:t>g）其他必要的信息。</w:t>
            </w:r>
          </w:p>
          <w:p>
            <w:pPr>
              <w:autoSpaceDE w:val="0"/>
              <w:autoSpaceDN w:val="0"/>
              <w:adjustRightInd w:val="0"/>
            </w:pPr>
          </w:p>
          <w:p>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r>
              <w:rPr>
                <w:rFonts w:hint="eastAsia"/>
              </w:rPr>
              <w:t>1)每个步骤及其相应操作；</w:t>
            </w:r>
          </w:p>
          <w:p>
            <w:r>
              <w:rPr>
                <w:rFonts w:hint="eastAsia"/>
              </w:rPr>
              <w:t>2)这些步骤之间的顺序和相互关系；</w:t>
            </w:r>
          </w:p>
          <w:p>
            <w:r>
              <w:rPr>
                <w:rFonts w:hint="eastAsia"/>
              </w:rPr>
              <w:t>3)返工点和循环点（适宜时）；</w:t>
            </w:r>
          </w:p>
          <w:p>
            <w:r>
              <w:rPr>
                <w:rFonts w:hint="eastAsia"/>
              </w:rPr>
              <w:t>4)外部的过程和外包的内容；</w:t>
            </w:r>
          </w:p>
          <w:p>
            <w:r>
              <w:rPr>
                <w:rFonts w:hint="eastAsia"/>
              </w:rPr>
              <w:t>5)原料、辅料和中间产品的投入点；</w:t>
            </w:r>
          </w:p>
          <w:p>
            <w:r>
              <w:rPr>
                <w:rFonts w:hint="eastAsia"/>
              </w:rPr>
              <w:t>6)废弃物的排放点。</w:t>
            </w:r>
          </w:p>
          <w:p>
            <w:pPr>
              <w:widowControl/>
              <w:numPr>
                <w:ilvl w:val="0"/>
                <w:numId w:val="4"/>
              </w:numPr>
              <w:autoSpaceDE w:val="0"/>
              <w:autoSpaceDN w:val="0"/>
              <w:adjustRightInd w:val="0"/>
              <w:rPr>
                <w:b/>
                <w:color w:val="0000FF"/>
              </w:rPr>
            </w:pPr>
            <w:r>
              <w:rPr>
                <w:rFonts w:hint="eastAsia"/>
                <w:color w:val="0000FF"/>
              </w:rPr>
              <w:t>食堂位置图</w:t>
            </w:r>
          </w:p>
          <w:p>
            <w:pPr>
              <w:widowControl/>
              <w:numPr>
                <w:ilvl w:val="0"/>
                <w:numId w:val="4"/>
              </w:numPr>
              <w:autoSpaceDE w:val="0"/>
              <w:autoSpaceDN w:val="0"/>
              <w:adjustRightInd w:val="0"/>
              <w:rPr>
                <w:b/>
                <w:color w:val="0000FF"/>
              </w:rPr>
            </w:pPr>
            <w:r>
              <w:rPr>
                <w:rFonts w:hint="eastAsia"/>
                <w:color w:val="0000FF"/>
              </w:rPr>
              <w:t>区域平面图</w:t>
            </w:r>
          </w:p>
          <w:p>
            <w:pPr>
              <w:widowControl/>
              <w:numPr>
                <w:ilvl w:val="0"/>
                <w:numId w:val="4"/>
              </w:numPr>
              <w:autoSpaceDE w:val="0"/>
              <w:autoSpaceDN w:val="0"/>
              <w:adjustRightInd w:val="0"/>
              <w:rPr>
                <w:b/>
                <w:color w:val="0000FF"/>
              </w:rPr>
            </w:pPr>
            <w:r>
              <w:rPr>
                <w:rFonts w:hint="eastAsia"/>
                <w:color w:val="0000FF"/>
              </w:rPr>
              <w:t>车间平面图</w:t>
            </w:r>
          </w:p>
          <w:p>
            <w:pPr>
              <w:widowControl/>
              <w:numPr>
                <w:ilvl w:val="0"/>
                <w:numId w:val="4"/>
              </w:numPr>
              <w:autoSpaceDE w:val="0"/>
              <w:autoSpaceDN w:val="0"/>
              <w:adjustRightInd w:val="0"/>
              <w:rPr>
                <w:b/>
                <w:color w:val="0000FF"/>
              </w:rPr>
            </w:pPr>
            <w:r>
              <w:rPr>
                <w:rFonts w:hint="eastAsia"/>
                <w:color w:val="0000FF"/>
              </w:rPr>
              <w:t>人流物流图</w:t>
            </w:r>
          </w:p>
          <w:p>
            <w:pPr>
              <w:widowControl/>
              <w:numPr>
                <w:ilvl w:val="0"/>
                <w:numId w:val="4"/>
              </w:numPr>
              <w:autoSpaceDE w:val="0"/>
              <w:autoSpaceDN w:val="0"/>
              <w:adjustRightInd w:val="0"/>
              <w:rPr>
                <w:b/>
                <w:color w:val="0000FF"/>
              </w:rPr>
            </w:pPr>
            <w:r>
              <w:rPr>
                <w:rFonts w:hint="eastAsia"/>
                <w:color w:val="0000FF"/>
              </w:rPr>
              <w:t>供排水网络图</w:t>
            </w:r>
          </w:p>
          <w:p>
            <w:pPr>
              <w:widowControl/>
              <w:numPr>
                <w:ilvl w:val="0"/>
                <w:numId w:val="4"/>
              </w:numPr>
              <w:autoSpaceDE w:val="0"/>
              <w:autoSpaceDN w:val="0"/>
              <w:adjustRightInd w:val="0"/>
              <w:rPr>
                <w:b/>
                <w:color w:val="0000FF"/>
              </w:rPr>
            </w:pPr>
            <w:r>
              <w:rPr>
                <w:rFonts w:hint="eastAsia"/>
                <w:color w:val="0000FF"/>
              </w:rPr>
              <w:t>防虫害分布图</w:t>
            </w:r>
          </w:p>
          <w:p>
            <w:pPr>
              <w:widowControl/>
              <w:numPr>
                <w:ilvl w:val="0"/>
                <w:numId w:val="4"/>
              </w:numPr>
              <w:autoSpaceDE w:val="0"/>
              <w:autoSpaceDN w:val="0"/>
              <w:adjustRightInd w:val="0"/>
              <w:rPr>
                <w:b/>
              </w:rPr>
            </w:pPr>
            <w:r>
              <w:rPr>
                <w:rFonts w:hint="eastAsia"/>
              </w:rPr>
              <w:t>等</w:t>
            </w:r>
          </w:p>
          <w:p>
            <w:r>
              <w:rPr>
                <w:rFonts w:hint="eastAsia"/>
              </w:rPr>
              <w:t>各种流程图和平面图</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流程图的确认</w:t>
            </w:r>
          </w:p>
          <w:p>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由熟悉操作工艺的HACCP小组人员对所有操作步骤在操作状态下进行现场核查，确认并证实与所制定流程图的一致性，</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在必要时进行修改。</w:t>
            </w:r>
          </w:p>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rFonts w:hint="eastAsia"/>
                <w:b/>
              </w:rPr>
              <w:t>危害识别</w:t>
            </w:r>
          </w:p>
          <w:p>
            <w:r>
              <w:rPr>
                <w:rFonts w:hint="eastAsia"/>
              </w:rPr>
              <w:t>HACCP小组是否根据以下方面的因素，在分析了加工步骤中存在的生物、化学、物理危害，</w:t>
            </w:r>
          </w:p>
          <w:p>
            <w:r>
              <w:rPr>
                <w:rFonts w:hint="eastAsia"/>
              </w:rPr>
              <w:t>1）产品、操作和环境；</w:t>
            </w:r>
          </w:p>
          <w:p>
            <w:r>
              <w:rPr>
                <w:rFonts w:hint="eastAsia"/>
              </w:rPr>
              <w:t>2）消费者或顾客和法律法规对产品及原辅料、食品包装材料的安全卫生要求；</w:t>
            </w:r>
          </w:p>
          <w:p>
            <w:r>
              <w:rPr>
                <w:rFonts w:hint="eastAsia"/>
              </w:rPr>
              <w:t>3）产品食用、使用安全的监控和评价结果；</w:t>
            </w:r>
          </w:p>
          <w:p>
            <w:r>
              <w:rPr>
                <w:rFonts w:hint="eastAsia"/>
              </w:rPr>
              <w:t>4）不安全产品处置、纠偏、召回和应急预案的状况；</w:t>
            </w:r>
          </w:p>
          <w:p>
            <w:r>
              <w:rPr>
                <w:rFonts w:hint="eastAsia"/>
              </w:rPr>
              <w:t>5）历史上和当前的流行病学、动植物疫情或疾病统计数据和食品安全事故案例；</w:t>
            </w:r>
          </w:p>
          <w:p>
            <w:r>
              <w:rPr>
                <w:rFonts w:hint="eastAsia"/>
              </w:rPr>
              <w:t>6）科技文献，包括相关类别产品的危害控制指南；</w:t>
            </w:r>
          </w:p>
          <w:p>
            <w:r>
              <w:rPr>
                <w:rFonts w:hint="eastAsia"/>
              </w:rPr>
              <w:t>7）危害识别范围内的其他步骤对产品产生的影响；</w:t>
            </w:r>
          </w:p>
          <w:p>
            <w:r>
              <w:rPr>
                <w:rFonts w:hint="eastAsia"/>
              </w:rPr>
              <w:t>8)人为的破坏和蓄意污染等情况；</w:t>
            </w:r>
          </w:p>
          <w:p>
            <w:r>
              <w:rPr>
                <w:rFonts w:hint="eastAsia"/>
              </w:rPr>
              <w:t>9) 经验。</w:t>
            </w:r>
          </w:p>
          <w:p>
            <w:r>
              <w:rPr>
                <w:rFonts w:hint="eastAsia"/>
              </w:rPr>
              <w:t>在从原料生产直到最终消费的范围内，是否针对需考虑的所有危害，识别其在每个操作步骤中根据预期被引入、产生或增长的所有潜在危害及其原因。</w:t>
            </w:r>
          </w:p>
          <w:p>
            <w:r>
              <w:rPr>
                <w:rFonts w:hint="eastAsia"/>
              </w:rPr>
              <w:t>当影响危害识别结果的任何因素发生变化时，HACCP小组是否重新进行危害识别。</w:t>
            </w:r>
          </w:p>
          <w:p>
            <w:pPr>
              <w:tabs>
                <w:tab w:val="right" w:pos="3119"/>
              </w:tabs>
            </w:pPr>
            <w:r>
              <w:rPr>
                <w:rFonts w:hint="eastAsia"/>
              </w:rPr>
              <w:t>是否保持危害识别依据和结果的记录。</w:t>
            </w:r>
          </w:p>
          <w:p>
            <w:pPr>
              <w:tabs>
                <w:tab w:val="right" w:pos="3119"/>
              </w:tabs>
              <w:rPr>
                <w:b/>
              </w:rPr>
            </w:pPr>
            <w:r>
              <w:rPr>
                <w:rFonts w:hint="eastAsia"/>
                <w:b/>
              </w:rPr>
              <w:t>最终产品：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b/>
                      <w:color w:val="0000FF"/>
                      <w:lang w:val="en-GB"/>
                    </w:rPr>
                  </w:pPr>
                  <w:r>
                    <w:rPr>
                      <w:rFonts w:hint="eastAsia"/>
                      <w:b/>
                      <w:color w:val="0000FF"/>
                      <w:lang w:val="en-GB"/>
                    </w:rPr>
                    <w:t>米饭</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r>
                    <w:rPr>
                      <w:rFonts w:hint="eastAsia"/>
                      <w:b/>
                      <w:color w:val="0000FF"/>
                      <w:lang w:val="en-GB"/>
                    </w:rPr>
                    <w:t>菜肴</w:t>
                  </w:r>
                </w:p>
              </w:tc>
              <w:tc>
                <w:tcPr>
                  <w:tcW w:w="6344" w:type="dxa"/>
                  <w:shd w:val="clear" w:color="auto" w:fill="auto"/>
                  <w:vAlign w:val="bottom"/>
                </w:tcPr>
                <w:p>
                  <w:pPr>
                    <w:rPr>
                      <w:b/>
                      <w:color w:val="0000FF"/>
                      <w:lang w:val="en-GB"/>
                    </w:rPr>
                  </w:pPr>
                  <w:r>
                    <w:rPr>
                      <w:rFonts w:hint="eastAsia"/>
                      <w:b/>
                      <w:color w:val="0000FF"/>
                      <w:lang w:val="en-GB"/>
                    </w:rPr>
                    <w:t>有害微生物、</w:t>
                  </w:r>
                </w:p>
              </w:tc>
            </w:tr>
          </w:tbl>
          <w:p>
            <w:pPr>
              <w:tabs>
                <w:tab w:val="right" w:pos="3119"/>
              </w:tabs>
              <w:rPr>
                <w:b/>
                <w:lang w:val="en-GB"/>
              </w:rPr>
            </w:pPr>
          </w:p>
          <w:p>
            <w:pPr>
              <w:tabs>
                <w:tab w:val="right" w:pos="3119"/>
              </w:tabs>
              <w:rPr>
                <w:b/>
                <w:lang w:val="en-GB"/>
              </w:rPr>
            </w:pPr>
            <w:r>
              <w:rPr>
                <w:rFonts w:hint="eastAsia"/>
                <w:b/>
                <w:lang w:val="en-GB"/>
              </w:rPr>
              <w:t>原辅材料：</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49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jc w:val="center"/>
                    <w:rPr>
                      <w:b/>
                    </w:rPr>
                  </w:pPr>
                  <w:r>
                    <w:rPr>
                      <w:rFonts w:hint="eastAsia"/>
                      <w:b/>
                    </w:rPr>
                    <w:t>主要原料</w:t>
                  </w:r>
                </w:p>
              </w:tc>
              <w:tc>
                <w:tcPr>
                  <w:tcW w:w="3497"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肉类</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洗洁精</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被确定为显著危害。</w:t>
            </w:r>
          </w:p>
          <w:p>
            <w:pPr>
              <w:tabs>
                <w:tab w:val="right" w:pos="3119"/>
              </w:tabs>
              <w:rPr>
                <w:lang w:val="en-GB"/>
              </w:rPr>
            </w:pPr>
            <w:r>
              <w:rPr>
                <w:rFonts w:hint="eastAsia"/>
                <w:lang w:val="en-GB"/>
              </w:rPr>
              <w:t>保持了危害评估依据和结果的记录。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控制措施的制定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针对每种显著危害，制定相应的控制措施，并提供证实其有效性的证据；</w:t>
            </w:r>
          </w:p>
          <w:p>
            <w:pPr>
              <w:rPr>
                <w:lang w:val="en-GB"/>
              </w:rPr>
            </w:pPr>
            <w:r>
              <w:rPr>
                <w:rFonts w:hint="eastAsia"/>
                <w:lang w:val="en-GB"/>
              </w:rPr>
              <w:t>当一项控制措施控制多种显著危害或多项控制措施控制一种显著危害的情况</w:t>
            </w:r>
            <w:r>
              <w:rPr>
                <w:rFonts w:hint="eastAsia"/>
                <w:color w:val="0000FF"/>
                <w:lang w:val="en-GB"/>
              </w:rPr>
              <w:t>是/否</w:t>
            </w:r>
            <w:r>
              <w:rPr>
                <w:rFonts w:hint="eastAsia"/>
                <w:lang w:val="en-GB"/>
              </w:rPr>
              <w:t>明确显著危害与控制措施之间的对应关系；</w:t>
            </w:r>
          </w:p>
          <w:p>
            <w:pPr>
              <w:rPr>
                <w:lang w:val="en-GB"/>
              </w:rPr>
            </w:pPr>
            <w:r>
              <w:rPr>
                <w:rFonts w:hint="eastAsia"/>
                <w:lang w:val="en-GB"/>
              </w:rPr>
              <w:t>当这些措施涉及操作的改变时，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做出相应的变更，并修改流程图。</w:t>
            </w:r>
          </w:p>
          <w:p>
            <w:pPr>
              <w:rPr>
                <w:lang w:val="en-GB"/>
              </w:rPr>
            </w:pPr>
            <w:r>
              <w:rPr>
                <w:rFonts w:hint="eastAsia"/>
                <w:lang w:val="en-GB"/>
              </w:rPr>
              <w:t>在现有技术条件下，某种显著危害不能制定有效控制措施时，组织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对所制定的控制措施予以确认。</w:t>
            </w:r>
          </w:p>
          <w:p>
            <w:pPr>
              <w:rPr>
                <w:lang w:val="en-GB"/>
              </w:rPr>
            </w:pPr>
            <w:r>
              <w:rPr>
                <w:rFonts w:hint="eastAsia"/>
                <w:lang w:val="en-GB"/>
              </w:rPr>
              <w:t>当控制措施有效性受到影响时，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评价、更新或改进控制措施，并再确认。</w:t>
            </w:r>
          </w:p>
          <w:p>
            <w:pPr>
              <w:tabs>
                <w:tab w:val="right" w:pos="3119"/>
              </w:tabs>
              <w:rPr>
                <w:lang w:val="en-GB"/>
              </w:rPr>
            </w:pPr>
            <w:r>
              <w:rPr>
                <w:rFonts w:hint="eastAsia"/>
                <w:lang w:val="en-GB"/>
              </w:rPr>
              <w:t>是否保持控制措施的制定依据和控制措施文件。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rFonts w:hAnsi="宋体"/>
                <w:b/>
                <w:szCs w:val="21"/>
              </w:rPr>
            </w:pPr>
            <w:r>
              <w:rPr>
                <w:rFonts w:hint="eastAsia" w:hAnsi="宋体"/>
                <w:b/>
                <w:szCs w:val="21"/>
              </w:rPr>
              <w:t>危害分析工作单</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pPr>
              <w:rPr>
                <w:lang w:val="en-GB"/>
              </w:rPr>
            </w:pPr>
            <w:r>
              <w:rPr>
                <w:rFonts w:hint="eastAsia"/>
                <w:lang w:val="en-GB"/>
              </w:rPr>
              <w:t>在危害分析工作单中，</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描述控制措施与相应显著危害的关系，为确定关键控制点提供依据。</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pPr>
              <w:autoSpaceDE w:val="0"/>
              <w:autoSpaceDN w:val="0"/>
              <w:adjustRightInd w:val="0"/>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关键控制点（CCP）的确定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根据危害分析所提供的显著危害与控制措施之间的关系，识别针对每种显著危害控制的适当步骤来确定CCP</w:t>
            </w:r>
          </w:p>
          <w:p>
            <w:pPr>
              <w:rPr>
                <w:lang w:val="en-GB"/>
              </w:rPr>
            </w:pPr>
            <w:r>
              <w:rPr>
                <w:rFonts w:hint="eastAsia"/>
                <w:lang w:val="en-GB"/>
              </w:rPr>
              <w:t>企业</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使用适宜方法来确定CCP</w:t>
            </w:r>
          </w:p>
          <w:p>
            <w:pPr>
              <w:rPr>
                <w:lang w:val="en-GB"/>
              </w:rPr>
            </w:pPr>
            <w:r>
              <w:rPr>
                <w:rFonts w:hint="eastAsia"/>
                <w:lang w:val="en-GB"/>
              </w:rPr>
              <w:t>当显著危害或控制措施发生变化时，HACCP小组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重新进行了危害分析，重新判定CCP</w:t>
            </w:r>
          </w:p>
          <w:p>
            <w:pPr>
              <w:autoSpaceDE w:val="0"/>
              <w:autoSpaceDN w:val="0"/>
              <w:adjustRightInd w:val="0"/>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关键限值（critical limit）的确定</w:t>
            </w:r>
          </w:p>
          <w:p>
            <w:pPr>
              <w:rPr>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为每个CCP建立关键限值</w:t>
            </w:r>
          </w:p>
          <w:p>
            <w:pPr>
              <w:rPr>
                <w:lang w:val="en-GB"/>
              </w:rPr>
            </w:pPr>
            <w:r>
              <w:rPr>
                <w:rFonts w:hint="eastAsia"/>
                <w:lang w:val="en-GB"/>
              </w:rPr>
              <w:t>关键限值的设立</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科学、直观、易于监测，能确保产品的安全危害得到有效控制，而不超过可接受水平</w:t>
            </w:r>
          </w:p>
          <w:p>
            <w:pPr>
              <w:rPr>
                <w:lang w:val="en-GB"/>
              </w:rPr>
            </w:pPr>
            <w:r>
              <w:rPr>
                <w:rFonts w:hint="eastAsia"/>
                <w:lang w:val="en-GB"/>
              </w:rPr>
              <w:t>对于基于感知的关键限值，</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由经过能够胜任的人员进行监控、判定。</w:t>
            </w:r>
          </w:p>
          <w:p>
            <w:pPr>
              <w:rPr>
                <w:lang w:val="en-GB"/>
              </w:rPr>
            </w:pPr>
            <w:r>
              <w:rPr>
                <w:rFonts w:hint="eastAsia"/>
                <w:lang w:val="en-GB"/>
              </w:rPr>
              <w:t>HACCP小组</w:t>
            </w:r>
            <w:r>
              <w:rPr>
                <w:rFonts w:hint="eastAsia"/>
                <w:color w:val="0000FF"/>
                <w:lang w:val="en-GB"/>
              </w:rPr>
              <w:t>是/否</w:t>
            </w:r>
            <w:r>
              <w:rPr>
                <w:rFonts w:hint="eastAsia"/>
                <w:lang w:val="en-GB"/>
              </w:rPr>
              <w:t>建立CCP的操作限值以防止或减少偏离关键限值</w:t>
            </w:r>
          </w:p>
          <w:p>
            <w:pPr>
              <w:tabs>
                <w:tab w:val="right" w:pos="3119"/>
              </w:tabs>
              <w:rPr>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保持了关键限值确定依据和结果的记录。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 xml:space="preserve"> CCP的监控</w:t>
            </w:r>
          </w:p>
          <w:p>
            <w:pPr>
              <w:rPr>
                <w:rFonts w:hAnsi="宋体"/>
              </w:rPr>
            </w:pPr>
            <w:r>
              <w:rPr>
                <w:rFonts w:hint="eastAsia" w:hAnsi="宋体"/>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针对每个CCP制定包括监控对象、监控方法、监控频率、监控人员的监控措施，并有效的进行了实施</w:t>
            </w:r>
          </w:p>
          <w:p>
            <w:pPr>
              <w:rPr>
                <w:rFonts w:hAnsi="宋体"/>
              </w:rPr>
            </w:pPr>
            <w:r>
              <w:rPr>
                <w:rFonts w:hint="eastAsia" w:hAnsi="宋体"/>
              </w:rPr>
              <w:t>监控对象</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包括了每个CCP所涉及的关键限值；</w:t>
            </w:r>
          </w:p>
          <w:p>
            <w:pPr>
              <w:rPr>
                <w:rFonts w:hAnsi="宋体"/>
              </w:rPr>
            </w:pPr>
            <w:r>
              <w:rPr>
                <w:rFonts w:hint="eastAsia" w:hAnsi="宋体"/>
              </w:rPr>
              <w:t>监控方法</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准确、及时；</w:t>
            </w:r>
          </w:p>
          <w:p>
            <w:pPr>
              <w:rPr>
                <w:rFonts w:hAnsi="宋体"/>
              </w:rPr>
            </w:pPr>
            <w:r>
              <w:rPr>
                <w:rFonts w:hint="eastAsia" w:hAnsi="宋体"/>
              </w:rPr>
              <w:t>监控频率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适宜，当采用非连续监控时，其频次应能保证CCP受控的需要；</w:t>
            </w:r>
          </w:p>
          <w:p>
            <w:pPr>
              <w:rPr>
                <w:rFonts w:hAnsi="宋体"/>
              </w:rPr>
            </w:pPr>
            <w:r>
              <w:rPr>
                <w:rFonts w:hint="eastAsia" w:hAnsi="宋体"/>
              </w:rPr>
              <w:t>监控人员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接受过适当的培训，是否能及时准确地记录和报告监控结果</w:t>
            </w:r>
          </w:p>
          <w:p>
            <w:pPr>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对发生偏离操作限值，及时采取纠偏以防止再发生</w:t>
            </w:r>
          </w:p>
          <w:p>
            <w:pPr>
              <w:tabs>
                <w:tab w:val="right" w:pos="3119"/>
              </w:tabs>
              <w:rPr>
                <w:rFonts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针对CCP的每个关键限值的偏离预先制定纠偏措施</w:t>
            </w:r>
          </w:p>
          <w:p>
            <w:r>
              <w:rPr>
                <w:rFonts w:hint="eastAsia"/>
              </w:rPr>
              <w:t>纠偏措施</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包括实施纠偏措施和负责受影响产品放行的人员；偏离原因的识别和消除；受影响产品的隔离、评估和处理。</w:t>
            </w:r>
          </w:p>
          <w:p>
            <w:r>
              <w:rPr>
                <w:rFonts w:hint="eastAsia"/>
              </w:rPr>
              <w:t>在对偏离时的产品，如何处理</w:t>
            </w:r>
          </w:p>
          <w:p>
            <w:r>
              <w:rPr>
                <w:rFonts w:hint="eastAsia"/>
              </w:rPr>
              <w:t>纠偏人员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熟悉产品、HACCP计划，是否经过适当培训并经授权。</w:t>
            </w:r>
          </w:p>
          <w:p>
            <w:pPr>
              <w:tabs>
                <w:tab w:val="right" w:pos="3119"/>
              </w:tabs>
            </w:pPr>
            <w:r>
              <w:rPr>
                <w:rFonts w:hint="eastAsia"/>
              </w:rPr>
              <w:t>当某个关键限值的监视结果反复发生偏离或偏离原因涉及相应控制措施的控制能力时，HACCP小组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重新评估相关控制措施的有效性和适宜性，必要时对其予以改进并更新。</w:t>
            </w:r>
          </w:p>
          <w:p>
            <w:pPr>
              <w:tabs>
                <w:tab w:val="right" w:pos="3119"/>
              </w:tabs>
            </w:pPr>
            <w:r>
              <w:rPr>
                <w:rFonts w:hint="eastAsia" w:ascii="宋体" w:hAnsi="宋体"/>
              </w:rPr>
              <w:t>■</w:t>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p>
          <w:p>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jc w:val="left"/>
              <w:rPr>
                <w:b/>
                <w:lang w:val="en-GB"/>
              </w:rPr>
            </w:pPr>
            <w:r>
              <w:rPr>
                <w:rFonts w:hint="eastAsia"/>
                <w:b/>
                <w:lang w:val="en-GB"/>
              </w:rPr>
              <w:t>7.8HACCP计划的确认和验证</w:t>
            </w:r>
          </w:p>
          <w:p>
            <w:pPr>
              <w:jc w:val="left"/>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建立HACCP计划的确认和验证程序</w:t>
            </w:r>
          </w:p>
          <w:p>
            <w:pPr>
              <w:jc w:val="left"/>
            </w:pPr>
            <w:r>
              <w:rPr>
                <w:rFonts w:hint="eastAsia"/>
              </w:rPr>
              <w:t>验证程序内容</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包括：验证的依据和方法、验证的频次、验证的人员、验证的内容、验证结果及采取的措施、验证记录等。</w:t>
            </w:r>
          </w:p>
          <w:p>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日，进行确认了HACCP计划。</w:t>
            </w:r>
          </w:p>
          <w:p>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日，进行验证了HACCP计划。</w:t>
            </w:r>
          </w:p>
          <w:p>
            <w:pPr>
              <w:jc w:val="left"/>
            </w:pPr>
          </w:p>
          <w:p>
            <w:pPr>
              <w:jc w:val="left"/>
            </w:pPr>
            <w:r>
              <w:rPr>
                <w:rFonts w:hint="eastAsia"/>
              </w:rPr>
              <w:t>监控设备</w:t>
            </w:r>
            <w:r>
              <w:rPr>
                <w:rFonts w:hint="eastAsia" w:ascii="Wingdings" w:hAnsi="Wingdings"/>
                <w:color w:val="0000FF"/>
              </w:rPr>
              <w:t>¨</w:t>
            </w:r>
            <w:r>
              <w:rPr>
                <w:rFonts w:hint="eastAsia"/>
                <w:color w:val="0000FF"/>
              </w:rPr>
              <w:t>是/</w:t>
            </w:r>
            <w:r>
              <w:rPr>
                <w:rFonts w:hint="eastAsia" w:ascii="Wingdings" w:hAnsi="Wingdings"/>
                <w:color w:val="0000FF"/>
              </w:rPr>
              <w:t>þ</w:t>
            </w:r>
            <w:r>
              <w:rPr>
                <w:rFonts w:hint="eastAsia"/>
                <w:color w:val="0000FF"/>
              </w:rPr>
              <w:t>否</w:t>
            </w:r>
            <w:r>
              <w:rPr>
                <w:rFonts w:hint="eastAsia"/>
              </w:rPr>
              <w:t>经有资格的检验机构进行了校准，并保留了形成文件的技术验证报告。</w:t>
            </w:r>
          </w:p>
          <w:p>
            <w:pPr>
              <w:jc w:val="left"/>
            </w:pPr>
            <w:r>
              <w:rPr>
                <w:rFonts w:hint="eastAsia"/>
              </w:rPr>
              <w:t>本审核证实该公司规定的监视和测量方法适合监视和测量程序。具体参见下例：</w:t>
            </w:r>
          </w:p>
          <w:p>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将验证的结果需要输入到管理评审中</w:t>
            </w:r>
          </w:p>
          <w:p>
            <w:pPr>
              <w:jc w:val="left"/>
            </w:pPr>
            <w:r>
              <w:rPr>
                <w:rFonts w:hint="eastAsia"/>
              </w:rPr>
              <w:t>当验证结果不符合要求时，</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采取纠正措施并进行再验证——未发生</w:t>
            </w:r>
          </w:p>
          <w:p>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pPr>
              <w:tabs>
                <w:tab w:val="right" w:pos="3119"/>
              </w:tabs>
              <w:jc w:val="left"/>
            </w:pPr>
            <w:r>
              <w:rPr>
                <w:rFonts w:hint="eastAsia"/>
                <w:color w:val="0000FF"/>
                <w:szCs w:val="21"/>
              </w:rPr>
              <w:t>再验证。</w:t>
            </w:r>
          </w:p>
          <w:p>
            <w:pPr>
              <w:jc w:val="left"/>
              <w:rPr>
                <w:b/>
              </w:rPr>
            </w:pPr>
            <w:r>
              <w:rPr>
                <w:rFonts w:hint="eastAsia"/>
                <w:b/>
              </w:rPr>
              <w:t>其他方面的的验证</w:t>
            </w:r>
          </w:p>
          <w:p>
            <w:pPr>
              <w:jc w:val="left"/>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按照策划的要求进行了验证</w:t>
            </w:r>
          </w:p>
          <w:p>
            <w:pPr>
              <w:jc w:val="left"/>
            </w:pPr>
            <w:r>
              <w:rPr>
                <w:rFonts w:hint="eastAsia"/>
              </w:rPr>
              <w:t>验证结果</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符合要求</w:t>
            </w:r>
          </w:p>
          <w:p>
            <w:pPr>
              <w:tabs>
                <w:tab w:val="right" w:pos="3119"/>
              </w:tabs>
              <w:jc w:val="left"/>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right" w:pos="3119"/>
              </w:tabs>
              <w:rPr>
                <w:b/>
                <w:lang w:val="en-GB"/>
              </w:rPr>
            </w:pPr>
            <w:r>
              <w:rPr>
                <w:rFonts w:hint="eastAsia"/>
                <w:b/>
                <w:lang w:val="en-GB"/>
              </w:rPr>
              <w:t>HACCP计划记录的保持</w:t>
            </w:r>
          </w:p>
          <w:p>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保持HACCP计划制定、运行、验证等记录。</w:t>
            </w:r>
          </w:p>
          <w:p>
            <w:r>
              <w:rPr>
                <w:rFonts w:hint="eastAsia"/>
              </w:rPr>
              <w:t>HACCP计划记录的控制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与体系记录的控制一致。</w:t>
            </w:r>
          </w:p>
          <w:p>
            <w:pPr>
              <w:tabs>
                <w:tab w:val="right" w:pos="3119"/>
              </w:tabs>
              <w:rPr>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保持了HACCP计划相关的记录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针对所有食品加工过程及设施的致敏物质管理方案，</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pPr>
              <w:tabs>
                <w:tab w:val="right" w:pos="3119"/>
              </w:tabs>
              <w:rPr>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autoSpaceDE w:val="0"/>
              <w:autoSpaceDN w:val="0"/>
              <w:adjustRightInd w:val="0"/>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color w:val="0000FF"/>
              </w:rPr>
            </w:pPr>
            <w:r>
              <w:rPr>
                <w:rFonts w:hint="eastAsia"/>
                <w:color w:val="0000FF"/>
              </w:rPr>
              <w:t>抽查检测报告的编号：</w:t>
            </w:r>
            <w:r>
              <w:rPr>
                <w:rFonts w:hint="eastAsia"/>
                <w:color w:val="FF0000"/>
                <w:u w:val="single"/>
              </w:rPr>
              <w:t>未提供（见不符合报告）</w:t>
            </w:r>
          </w:p>
          <w:p>
            <w:pPr>
              <w:rPr>
                <w:color w:val="0000FF"/>
              </w:rPr>
            </w:pPr>
            <w:r>
              <w:rPr>
                <w:rFonts w:hint="eastAsia"/>
                <w:color w:val="0000FF"/>
              </w:rPr>
              <w:t>检测单位的名称：</w:t>
            </w:r>
          </w:p>
          <w:p>
            <w:pPr>
              <w:rPr>
                <w:color w:val="0000FF"/>
              </w:rPr>
            </w:pPr>
            <w:r>
              <w:rPr>
                <w:rFonts w:hint="eastAsia"/>
                <w:color w:val="0000FF"/>
              </w:rPr>
              <w:t>检测日期：</w:t>
            </w:r>
          </w:p>
          <w:p>
            <w:pPr>
              <w:rPr>
                <w:color w:val="0000FF"/>
              </w:rPr>
            </w:pPr>
            <w:r>
              <w:rPr>
                <w:rFonts w:hint="eastAsia"/>
                <w:color w:val="0000FF"/>
              </w:rPr>
              <w:t>检测的产品名称：</w:t>
            </w:r>
            <w:r>
              <w:rPr>
                <w:rFonts w:hint="eastAsia"/>
                <w:color w:val="0000FF"/>
                <w:u w:val="single"/>
              </w:rPr>
              <w:t>碗、筷子、</w:t>
            </w:r>
          </w:p>
          <w:p>
            <w:pPr>
              <w:rPr>
                <w:color w:val="0000FF"/>
              </w:rPr>
            </w:pPr>
            <w:r>
              <w:rPr>
                <w:rFonts w:hint="eastAsia"/>
                <w:color w:val="0000FF"/>
              </w:rPr>
              <w:t>检测执行的标准：</w:t>
            </w:r>
            <w:r>
              <w:rPr>
                <w:rFonts w:hint="eastAsia"/>
                <w:color w:val="0000FF"/>
                <w:u w:val="single"/>
              </w:rPr>
              <w:t xml:space="preserve">   GB14934-2016《食品安全国家标准消毒餐(饮)具》</w:t>
            </w:r>
          </w:p>
          <w:p>
            <w:pPr>
              <w:rPr>
                <w:color w:val="000000"/>
              </w:rPr>
            </w:pPr>
            <w:r>
              <w:rPr>
                <w:rFonts w:hint="eastAsia"/>
              </w:rPr>
              <w:t>检验机构</w:t>
            </w:r>
            <w:r>
              <w:rPr>
                <w:rFonts w:hint="eastAsia"/>
                <w:color w:val="000000"/>
              </w:rPr>
              <w:t>通过实验室认可</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00"/>
              </w:rPr>
            </w:pPr>
            <w:r>
              <w:rPr>
                <w:rFonts w:hint="eastAsia"/>
                <w:color w:val="000000"/>
              </w:rPr>
              <w:t>检验结果在产品标准规定的有效期内</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ascii="宋体" w:hAnsi="宋体"/>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p>
        </w:tc>
      </w:tr>
    </w:tbl>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 xml:space="preserve">标准条款GB/T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06</w:t>
            </w:r>
          </w:p>
        </w:tc>
      </w:tr>
    </w:tbl>
    <w:p>
      <w:pPr>
        <w:autoSpaceDE w:val="0"/>
        <w:autoSpaceDN w:val="0"/>
        <w:adjustRightInd w:val="0"/>
        <w:snapToGrid w:val="0"/>
        <w:spacing w:before="120"/>
        <w:ind w:left="101"/>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6"/>
        </w:numPr>
        <w:spacing w:before="40" w:after="40"/>
      </w:pPr>
      <w:r>
        <w:rPr>
          <w:rFonts w:hint="eastAsia"/>
        </w:rPr>
        <w:t>首、末次会议的签到记录表</w:t>
      </w:r>
    </w:p>
    <w:p>
      <w:pPr>
        <w:widowControl/>
        <w:numPr>
          <w:ilvl w:val="0"/>
          <w:numId w:val="16"/>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8"/>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rPr>
                <w:lang w:eastAsia="zh-CN"/>
              </w:rPr>
            </w:pPr>
            <w:r>
              <w:rPr>
                <w:rFonts w:hint="eastAsia"/>
                <w:lang w:eastAsia="zh-CN"/>
              </w:rPr>
              <w:t>序号</w:t>
            </w:r>
          </w:p>
        </w:tc>
        <w:tc>
          <w:tcPr>
            <w:tcW w:w="1569" w:type="dxa"/>
            <w:shd w:val="clear" w:color="auto" w:fill="auto"/>
          </w:tcPr>
          <w:p>
            <w:pPr>
              <w:pStyle w:val="23"/>
              <w:rPr>
                <w:lang w:eastAsia="zh-CN"/>
              </w:rPr>
            </w:pPr>
            <w:r>
              <w:rPr>
                <w:rFonts w:hint="eastAsia"/>
                <w:lang w:eastAsia="zh-CN"/>
              </w:rPr>
              <w:t>过程步骤</w:t>
            </w:r>
          </w:p>
        </w:tc>
        <w:tc>
          <w:tcPr>
            <w:tcW w:w="2301" w:type="dxa"/>
            <w:shd w:val="clear" w:color="auto" w:fill="auto"/>
          </w:tcPr>
          <w:p>
            <w:pPr>
              <w:pStyle w:val="23"/>
              <w:rPr>
                <w:lang w:eastAsia="zh-CN"/>
              </w:rPr>
            </w:pPr>
            <w:r>
              <w:rPr>
                <w:rFonts w:hint="eastAsia"/>
                <w:lang w:eastAsia="zh-CN"/>
              </w:rPr>
              <w:t>危害</w:t>
            </w:r>
          </w:p>
        </w:tc>
        <w:tc>
          <w:tcPr>
            <w:tcW w:w="2160" w:type="dxa"/>
            <w:shd w:val="clear" w:color="auto" w:fill="auto"/>
          </w:tcPr>
          <w:p>
            <w:pPr>
              <w:pStyle w:val="23"/>
              <w:rPr>
                <w:lang w:eastAsia="zh-CN"/>
              </w:rPr>
            </w:pPr>
            <w:r>
              <w:rPr>
                <w:rFonts w:hint="eastAsia"/>
                <w:lang w:eastAsia="zh-CN"/>
              </w:rPr>
              <w:t>监控程序</w:t>
            </w:r>
          </w:p>
        </w:tc>
        <w:tc>
          <w:tcPr>
            <w:tcW w:w="2210" w:type="dxa"/>
            <w:shd w:val="clear" w:color="auto" w:fill="auto"/>
          </w:tcPr>
          <w:p>
            <w:pPr>
              <w:pStyle w:val="23"/>
              <w:rPr>
                <w:lang w:val="fr-FR" w:eastAsia="zh-CN"/>
              </w:rPr>
            </w:pPr>
            <w:r>
              <w:rPr>
                <w:rFonts w:hint="eastAsia"/>
                <w:lang w:val="fr-FR" w:eastAsia="zh-CN"/>
              </w:rPr>
              <w:t>关键限值</w:t>
            </w:r>
          </w:p>
        </w:tc>
        <w:tc>
          <w:tcPr>
            <w:tcW w:w="877" w:type="dxa"/>
            <w:shd w:val="clear" w:color="auto" w:fill="auto"/>
          </w:tcPr>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肉类原料验收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有害微生物、病毒</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中心温度</w:t>
            </w:r>
            <w:r>
              <w:rPr>
                <w:rFonts w:hint="eastAsia" w:eastAsia="楷体_GB2312"/>
                <w:color w:val="0000FF"/>
                <w:spacing w:val="-3"/>
              </w:rPr>
              <w:t>≤70℃，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bl>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7"/>
        <w:rFonts w:hint="default"/>
      </w:rPr>
    </w:pPr>
    <w:r>
      <w:rPr>
        <w:rStyle w:val="17"/>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848" w:firstLineChars="449"/>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1">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11B2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35206</Words>
  <Characters>37000</Characters>
  <Lines>290</Lines>
  <Paragraphs>81</Paragraphs>
  <TotalTime>16</TotalTime>
  <ScaleCrop>false</ScaleCrop>
  <LinksUpToDate>false</LinksUpToDate>
  <CharactersWithSpaces>37316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2022-04-19T09:54:07Z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