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4416A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713CD78C" wp14:editId="462609A0">
            <wp:simplePos x="0" y="0"/>
            <wp:positionH relativeFrom="column">
              <wp:posOffset>-482600</wp:posOffset>
            </wp:positionH>
            <wp:positionV relativeFrom="paragraph">
              <wp:posOffset>-406400</wp:posOffset>
            </wp:positionV>
            <wp:extent cx="6813550" cy="10176952"/>
            <wp:effectExtent l="0" t="0" r="6350" b="0"/>
            <wp:wrapNone/>
            <wp:docPr id="1" name="图片 1" descr="E:\360安全云盘同步版\国标联合审核\202204\邢台市飞阳汽摩配件科技有限公司\飞阳资料1\微信图片_202205081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邢台市飞阳汽摩配件科技有限公司\飞阳资料1\微信图片_2022050812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101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67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952C2">
        <w:trPr>
          <w:cantSplit/>
          <w:trHeight w:val="915"/>
        </w:trPr>
        <w:tc>
          <w:tcPr>
            <w:tcW w:w="1368" w:type="dxa"/>
          </w:tcPr>
          <w:p w:rsidR="00CE7DF8" w:rsidRDefault="00FE467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E467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E467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E915DE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E915DE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952C2">
        <w:trPr>
          <w:cantSplit/>
        </w:trPr>
        <w:tc>
          <w:tcPr>
            <w:tcW w:w="1368" w:type="dxa"/>
          </w:tcPr>
          <w:p w:rsidR="00CE7DF8" w:rsidRDefault="00FE467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E46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邢台市</w:t>
            </w:r>
            <w:proofErr w:type="gramStart"/>
            <w:r>
              <w:rPr>
                <w:rFonts w:ascii="方正仿宋简体" w:eastAsia="方正仿宋简体"/>
                <w:b/>
              </w:rPr>
              <w:t>飞阳汽</w:t>
            </w:r>
            <w:proofErr w:type="gramEnd"/>
            <w:r>
              <w:rPr>
                <w:rFonts w:ascii="方正仿宋简体" w:eastAsia="方正仿宋简体"/>
                <w:b/>
              </w:rPr>
              <w:t>摩配件科技有限公司</w:t>
            </w:r>
            <w:bookmarkEnd w:id="11"/>
          </w:p>
        </w:tc>
        <w:tc>
          <w:tcPr>
            <w:tcW w:w="1290" w:type="dxa"/>
          </w:tcPr>
          <w:p w:rsidR="00CE7DF8" w:rsidRDefault="00FE467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B84E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蔡灿宝</w:t>
            </w:r>
          </w:p>
        </w:tc>
      </w:tr>
      <w:tr w:rsidR="00A952C2">
        <w:trPr>
          <w:cantSplit/>
        </w:trPr>
        <w:tc>
          <w:tcPr>
            <w:tcW w:w="1368" w:type="dxa"/>
          </w:tcPr>
          <w:p w:rsidR="00CE7DF8" w:rsidRDefault="00FE467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B03D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</w:t>
            </w:r>
            <w:r w:rsidR="00B84EBC">
              <w:rPr>
                <w:rFonts w:ascii="方正仿宋简体" w:eastAsia="方正仿宋简体"/>
                <w:b/>
              </w:rPr>
              <w:t>部</w:t>
            </w:r>
          </w:p>
          <w:p w:rsidR="00CE7DF8" w:rsidRPr="007B682A" w:rsidRDefault="0034564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FE467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B84EB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2022.5.10</w:t>
            </w:r>
          </w:p>
        </w:tc>
      </w:tr>
      <w:tr w:rsidR="00B84EBC">
        <w:trPr>
          <w:trHeight w:val="4138"/>
        </w:trPr>
        <w:tc>
          <w:tcPr>
            <w:tcW w:w="10035" w:type="dxa"/>
            <w:gridSpan w:val="4"/>
          </w:tcPr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审核时未能提供对</w:t>
            </w:r>
            <w:r w:rsidR="00CB03D2">
              <w:rPr>
                <w:rFonts w:ascii="方正仿宋简体" w:eastAsia="方正仿宋简体" w:hint="eastAsia"/>
                <w:b/>
              </w:rPr>
              <w:t>注塑过程</w:t>
            </w:r>
            <w:r>
              <w:rPr>
                <w:rFonts w:ascii="方正仿宋简体" w:eastAsia="方正仿宋简体" w:hint="eastAsia"/>
                <w:b/>
              </w:rPr>
              <w:t>进行</w:t>
            </w:r>
            <w:r w:rsidR="00CB03D2">
              <w:rPr>
                <w:rFonts w:ascii="方正仿宋简体" w:eastAsia="方正仿宋简体" w:hint="eastAsia"/>
                <w:b/>
              </w:rPr>
              <w:t>确认</w:t>
            </w:r>
            <w:r>
              <w:rPr>
                <w:rFonts w:ascii="方正仿宋简体" w:eastAsia="方正仿宋简体" w:hint="eastAsia"/>
                <w:b/>
              </w:rPr>
              <w:t>的证据，不符合</w:t>
            </w:r>
            <w:r w:rsidR="00CB03D2" w:rsidRPr="00CB03D2">
              <w:rPr>
                <w:rFonts w:ascii="方正仿宋简体" w:eastAsia="方正仿宋简体" w:hint="eastAsia"/>
                <w:b/>
              </w:rPr>
              <w:t>生产和服务提供控制规范</w:t>
            </w:r>
            <w:r>
              <w:rPr>
                <w:rFonts w:ascii="方正仿宋简体" w:eastAsia="方正仿宋简体" w:hint="eastAsia"/>
                <w:b/>
              </w:rPr>
              <w:t>的要求。</w:t>
            </w:r>
          </w:p>
          <w:p w:rsidR="00B84EBC" w:rsidRPr="00CB03D2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</w:t>
            </w:r>
            <w:r w:rsidR="00CB03D2">
              <w:rPr>
                <w:rFonts w:ascii="宋体" w:hAnsi="宋体" w:hint="eastAsia"/>
                <w:b/>
                <w:sz w:val="22"/>
                <w:szCs w:val="22"/>
              </w:rPr>
              <w:t>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.1  条款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bookmarkStart w:id="19" w:name="S勾选Add2"/>
            <w:r>
              <w:rPr>
                <w:rFonts w:ascii="宋体" w:hAnsi="宋体" w:hint="eastAsia"/>
                <w:b/>
                <w:color w:val="000000"/>
                <w:szCs w:val="21"/>
                <w:lang w:val="de-DE"/>
              </w:rPr>
              <w:t>■</w:t>
            </w:r>
            <w:bookmarkEnd w:id="19"/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84EBC" w:rsidRDefault="00E915DE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4F5099F" wp14:editId="477EC365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62230</wp:posOffset>
                  </wp:positionV>
                  <wp:extent cx="984250" cy="533400"/>
                  <wp:effectExtent l="0" t="0" r="635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D098FE5" wp14:editId="12E20C0D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118745</wp:posOffset>
                  </wp:positionV>
                  <wp:extent cx="514350" cy="394970"/>
                  <wp:effectExtent l="0" t="0" r="0" b="5080"/>
                  <wp:wrapNone/>
                  <wp:docPr id="5" name="图片 5" descr="签名-李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签名-李俐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EBC" w:rsidRDefault="00B84EBC" w:rsidP="00FE138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  受审核方代表：</w:t>
            </w:r>
          </w:p>
          <w:p w:rsidR="00B84EBC" w:rsidRDefault="00B84EBC" w:rsidP="00B84EB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期：2022.4.24        日  期：2022.4.24              日  期：2022.4.24      </w:t>
            </w:r>
          </w:p>
        </w:tc>
      </w:tr>
      <w:tr w:rsidR="00B84EBC">
        <w:trPr>
          <w:trHeight w:val="3768"/>
        </w:trPr>
        <w:tc>
          <w:tcPr>
            <w:tcW w:w="10035" w:type="dxa"/>
            <w:gridSpan w:val="4"/>
          </w:tcPr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E915D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</w:t>
            </w:r>
            <w:r w:rsidR="00E915DE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FE467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952C2">
        <w:trPr>
          <w:trHeight w:val="1702"/>
        </w:trPr>
        <w:tc>
          <w:tcPr>
            <w:tcW w:w="10028" w:type="dxa"/>
          </w:tcPr>
          <w:p w:rsidR="00CE7DF8" w:rsidRDefault="004416A0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7A4419D" wp14:editId="23761EC5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-1005840</wp:posOffset>
                  </wp:positionV>
                  <wp:extent cx="7266940" cy="10280650"/>
                  <wp:effectExtent l="0" t="0" r="0" b="635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940" cy="1028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676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CB03D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审核时未能提供对注塑过程进行确认的证据，不符合</w:t>
            </w:r>
            <w:r w:rsidRPr="00CB03D2">
              <w:rPr>
                <w:rFonts w:ascii="方正仿宋简体" w:eastAsia="方正仿宋简体" w:hint="eastAsia"/>
                <w:b/>
              </w:rPr>
              <w:t>生产和服务提供控制规范</w:t>
            </w:r>
            <w:r>
              <w:rPr>
                <w:rFonts w:ascii="方正仿宋简体" w:eastAsia="方正仿宋简体" w:hint="eastAsia"/>
                <w:b/>
              </w:rPr>
              <w:t>的要求</w:t>
            </w:r>
            <w:r w:rsidR="00B84EBC"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393"/>
        </w:trPr>
        <w:tc>
          <w:tcPr>
            <w:tcW w:w="10028" w:type="dxa"/>
          </w:tcPr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854"/>
        </w:trPr>
        <w:tc>
          <w:tcPr>
            <w:tcW w:w="10028" w:type="dxa"/>
          </w:tcPr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537"/>
        </w:trPr>
        <w:tc>
          <w:tcPr>
            <w:tcW w:w="10028" w:type="dxa"/>
          </w:tcPr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A952C2">
        <w:trPr>
          <w:trHeight w:val="1699"/>
        </w:trPr>
        <w:tc>
          <w:tcPr>
            <w:tcW w:w="10028" w:type="dxa"/>
          </w:tcPr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2485"/>
        </w:trPr>
        <w:tc>
          <w:tcPr>
            <w:tcW w:w="10028" w:type="dxa"/>
          </w:tcPr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34564C">
            <w:pPr>
              <w:rPr>
                <w:rFonts w:eastAsia="方正仿宋简体"/>
                <w:b/>
              </w:rPr>
            </w:pPr>
          </w:p>
          <w:p w:rsidR="00CE7DF8" w:rsidRDefault="00FE46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B84EBC"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84EBC" w:rsidRDefault="00B84EBC">
      <w:pPr>
        <w:rPr>
          <w:rFonts w:eastAsia="方正仿宋简体"/>
          <w:b/>
        </w:rPr>
      </w:pPr>
    </w:p>
    <w:p w:rsidR="00CE7DF8" w:rsidRDefault="00FE467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B84EBC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641F8F" wp14:editId="5F1B7552">
            <wp:simplePos x="0" y="0"/>
            <wp:positionH relativeFrom="column">
              <wp:posOffset>-2050325</wp:posOffset>
            </wp:positionH>
            <wp:positionV relativeFrom="paragraph">
              <wp:posOffset>57694</wp:posOffset>
            </wp:positionV>
            <wp:extent cx="10320245" cy="7296106"/>
            <wp:effectExtent l="7302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20903" cy="729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50E625" wp14:editId="4B9A0018">
            <wp:simplePos x="0" y="0"/>
            <wp:positionH relativeFrom="column">
              <wp:posOffset>-482600</wp:posOffset>
            </wp:positionH>
            <wp:positionV relativeFrom="paragraph">
              <wp:posOffset>-336550</wp:posOffset>
            </wp:positionV>
            <wp:extent cx="6951980" cy="4914900"/>
            <wp:effectExtent l="0" t="0" r="127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4137E5" wp14:editId="5B0A2894">
            <wp:simplePos x="0" y="0"/>
            <wp:positionH relativeFrom="column">
              <wp:posOffset>-413385</wp:posOffset>
            </wp:positionH>
            <wp:positionV relativeFrom="paragraph">
              <wp:posOffset>36830</wp:posOffset>
            </wp:positionV>
            <wp:extent cx="7095490" cy="5016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CE0A41" wp14:editId="326C2778">
            <wp:simplePos x="0" y="0"/>
            <wp:positionH relativeFrom="column">
              <wp:posOffset>-469900</wp:posOffset>
            </wp:positionH>
            <wp:positionV relativeFrom="paragraph">
              <wp:posOffset>-234950</wp:posOffset>
            </wp:positionV>
            <wp:extent cx="6988175" cy="4940300"/>
            <wp:effectExtent l="0" t="0" r="317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 w:hint="eastAsia"/>
          <w:b/>
        </w:rPr>
      </w:pPr>
    </w:p>
    <w:p w:rsidR="004416A0" w:rsidRDefault="004416A0">
      <w:pPr>
        <w:rPr>
          <w:rFonts w:eastAsia="方正仿宋简体"/>
          <w:b/>
        </w:rPr>
      </w:pPr>
      <w:bookmarkStart w:id="20" w:name="_GoBack"/>
      <w:bookmarkEnd w:id="20"/>
    </w:p>
    <w:sectPr w:rsidR="004416A0" w:rsidSect="00CE7DF8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4C" w:rsidRDefault="0034564C">
      <w:r>
        <w:separator/>
      </w:r>
    </w:p>
  </w:endnote>
  <w:endnote w:type="continuationSeparator" w:id="0">
    <w:p w:rsidR="0034564C" w:rsidRDefault="0034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E467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4C" w:rsidRDefault="0034564C">
      <w:r>
        <w:separator/>
      </w:r>
    </w:p>
  </w:footnote>
  <w:footnote w:type="continuationSeparator" w:id="0">
    <w:p w:rsidR="0034564C" w:rsidRDefault="00345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E467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1B9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4445" r="0" b="0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7DF8" w:rsidRDefault="00FE467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400.15pt;margin-top:10.1pt;width:88.15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" stroked="f">
              <v:textbox>
                <w:txbxContent>
                  <w:p w:rsidR="00CE7DF8" w:rsidRDefault="00FE4676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E4676" w:rsidP="00B84EB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2C2"/>
    <w:rsid w:val="00071B98"/>
    <w:rsid w:val="0034564C"/>
    <w:rsid w:val="004416A0"/>
    <w:rsid w:val="00A952C2"/>
    <w:rsid w:val="00B84EBC"/>
    <w:rsid w:val="00CB03D2"/>
    <w:rsid w:val="00E915DE"/>
    <w:rsid w:val="00FE4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180</Words>
  <Characters>1026</Characters>
  <Application>Microsoft Office Word</Application>
  <DocSecurity>0</DocSecurity>
  <Lines>8</Lines>
  <Paragraphs>2</Paragraphs>
  <ScaleCrop>false</ScaleCrop>
  <Company>微软中国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</cp:revision>
  <cp:lastPrinted>2019-05-13T03:02:00Z</cp:lastPrinted>
  <dcterms:created xsi:type="dcterms:W3CDTF">2022-04-24T07:38:00Z</dcterms:created>
  <dcterms:modified xsi:type="dcterms:W3CDTF">2022-05-08T05:18:00Z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