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rsidP="00477DA7">
      <w:pPr>
        <w:spacing w:afterLines="50" w:line="74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r w:rsidR="007925E0">
        <w:rPr>
          <w:rFonts w:eastAsiaTheme="minorEastAsia" w:hAnsiTheme="minorEastAsia"/>
          <w:bCs/>
          <w:color w:val="000000"/>
          <w:sz w:val="36"/>
          <w:szCs w:val="36"/>
        </w:rPr>
        <w:t>-</w:t>
      </w:r>
      <w:r w:rsidR="007925E0">
        <w:rPr>
          <w:rFonts w:eastAsiaTheme="minorEastAsia" w:hAnsiTheme="minorEastAsia" w:hint="eastAsia"/>
          <w:bCs/>
          <w:color w:val="000000"/>
          <w:sz w:val="36"/>
          <w:szCs w:val="36"/>
        </w:rPr>
        <w:t>1</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E43FB5" w:rsidTr="0038113A">
        <w:trPr>
          <w:trHeight w:val="515"/>
        </w:trPr>
        <w:tc>
          <w:tcPr>
            <w:tcW w:w="1954" w:type="dxa"/>
            <w:vMerge w:val="restart"/>
            <w:vAlign w:val="center"/>
          </w:tcPr>
          <w:p w:rsidR="0038113A" w:rsidRPr="00E43FB5" w:rsidRDefault="0038113A" w:rsidP="0038113A">
            <w:pPr>
              <w:spacing w:before="120"/>
              <w:jc w:val="center"/>
              <w:rPr>
                <w:rFonts w:eastAsiaTheme="minorEastAsia"/>
                <w:szCs w:val="21"/>
              </w:rPr>
            </w:pPr>
            <w:r w:rsidRPr="00E43FB5">
              <w:rPr>
                <w:rFonts w:eastAsiaTheme="minorEastAsia" w:hAnsiTheme="minorEastAsia"/>
                <w:szCs w:val="21"/>
              </w:rPr>
              <w:t>过程与活动、</w:t>
            </w:r>
          </w:p>
          <w:p w:rsidR="0038113A" w:rsidRPr="00E43FB5" w:rsidRDefault="0038113A" w:rsidP="0038113A">
            <w:pPr>
              <w:jc w:val="center"/>
              <w:rPr>
                <w:rFonts w:eastAsiaTheme="minorEastAsia"/>
                <w:szCs w:val="21"/>
              </w:rPr>
            </w:pPr>
            <w:r w:rsidRPr="00E43FB5">
              <w:rPr>
                <w:rFonts w:eastAsiaTheme="minorEastAsia" w:hAnsiTheme="minorEastAsia"/>
                <w:szCs w:val="21"/>
              </w:rPr>
              <w:t>抽样计划</w:t>
            </w:r>
          </w:p>
        </w:tc>
        <w:tc>
          <w:tcPr>
            <w:tcW w:w="1166" w:type="dxa"/>
            <w:vMerge w:val="restart"/>
            <w:vAlign w:val="center"/>
          </w:tcPr>
          <w:p w:rsidR="0038113A" w:rsidRPr="00E43FB5" w:rsidRDefault="0038113A" w:rsidP="0038113A">
            <w:pPr>
              <w:rPr>
                <w:rFonts w:eastAsiaTheme="minorEastAsia"/>
                <w:szCs w:val="21"/>
              </w:rPr>
            </w:pPr>
            <w:r w:rsidRPr="00E43FB5">
              <w:rPr>
                <w:rFonts w:eastAsiaTheme="minorEastAsia" w:hAnsiTheme="minorEastAsia"/>
                <w:szCs w:val="21"/>
              </w:rPr>
              <w:t>涉及</w:t>
            </w:r>
          </w:p>
          <w:p w:rsidR="0038113A" w:rsidRPr="00E43FB5" w:rsidRDefault="0038113A" w:rsidP="0038113A">
            <w:pPr>
              <w:rPr>
                <w:rFonts w:eastAsiaTheme="minorEastAsia"/>
                <w:szCs w:val="21"/>
              </w:rPr>
            </w:pPr>
            <w:r w:rsidRPr="00E43FB5">
              <w:rPr>
                <w:rFonts w:eastAsiaTheme="minorEastAsia" w:hAnsiTheme="minorEastAsia"/>
                <w:szCs w:val="21"/>
              </w:rPr>
              <w:t>条款</w:t>
            </w:r>
          </w:p>
        </w:tc>
        <w:tc>
          <w:tcPr>
            <w:tcW w:w="10738" w:type="dxa"/>
            <w:vAlign w:val="center"/>
          </w:tcPr>
          <w:p w:rsidR="007925E0" w:rsidRDefault="0038113A" w:rsidP="007925E0">
            <w:pPr>
              <w:rPr>
                <w:rFonts w:eastAsiaTheme="minorEastAsia" w:hint="eastAsia"/>
                <w:szCs w:val="21"/>
              </w:rPr>
            </w:pPr>
            <w:r w:rsidRPr="00E43FB5">
              <w:rPr>
                <w:rFonts w:eastAsiaTheme="minorEastAsia" w:hAnsiTheme="minorEastAsia"/>
                <w:szCs w:val="21"/>
              </w:rPr>
              <w:t>受审核部门：</w:t>
            </w:r>
            <w:r w:rsidR="007925E0">
              <w:rPr>
                <w:rFonts w:eastAsiaTheme="minorEastAsia" w:hAnsiTheme="minorEastAsia"/>
                <w:szCs w:val="21"/>
              </w:rPr>
              <w:t>安装</w:t>
            </w:r>
            <w:r w:rsidR="00403D85">
              <w:rPr>
                <w:rFonts w:eastAsiaTheme="minorEastAsia" w:hAnsiTheme="minorEastAsia"/>
                <w:szCs w:val="21"/>
              </w:rPr>
              <w:t>现场</w:t>
            </w:r>
            <w:r w:rsidR="00B0153B">
              <w:rPr>
                <w:rFonts w:eastAsiaTheme="minorEastAsia" w:hAnsiTheme="minorEastAsia" w:hint="eastAsia"/>
                <w:szCs w:val="21"/>
              </w:rPr>
              <w:t>1</w:t>
            </w:r>
            <w:r w:rsidR="00403D85">
              <w:rPr>
                <w:rFonts w:eastAsiaTheme="minorEastAsia" w:hAnsiTheme="minorEastAsia"/>
                <w:szCs w:val="21"/>
              </w:rPr>
              <w:t>——</w:t>
            </w:r>
            <w:r w:rsidR="007925E0" w:rsidRPr="00673CD1">
              <w:rPr>
                <w:rFonts w:hint="eastAsia"/>
                <w:color w:val="000000"/>
                <w:szCs w:val="21"/>
              </w:rPr>
              <w:t>南昌市青山湖区南京东路南侧</w:t>
            </w:r>
            <w:r w:rsidR="007925E0">
              <w:rPr>
                <w:rFonts w:hint="eastAsia"/>
                <w:color w:val="000000"/>
                <w:szCs w:val="21"/>
              </w:rPr>
              <w:t xml:space="preserve">    </w:t>
            </w:r>
            <w:r w:rsidR="007925E0" w:rsidRPr="00673CD1">
              <w:rPr>
                <w:rFonts w:hint="eastAsia"/>
                <w:color w:val="000000"/>
                <w:szCs w:val="21"/>
              </w:rPr>
              <w:t>鹿顶国际家具博览中心家具采购安装项目</w:t>
            </w:r>
            <w:r w:rsidRPr="00E43FB5">
              <w:rPr>
                <w:rFonts w:eastAsiaTheme="minorEastAsia"/>
                <w:szCs w:val="21"/>
              </w:rPr>
              <w:t xml:space="preserve">   </w:t>
            </w:r>
          </w:p>
          <w:p w:rsidR="00B0153B" w:rsidRDefault="00B0153B" w:rsidP="007925E0">
            <w:pPr>
              <w:rPr>
                <w:rFonts w:eastAsiaTheme="minorEastAsia"/>
                <w:szCs w:val="21"/>
              </w:rPr>
            </w:pPr>
            <w:r>
              <w:rPr>
                <w:rFonts w:eastAsiaTheme="minorEastAsia" w:hAnsiTheme="minorEastAsia"/>
                <w:szCs w:val="21"/>
              </w:rPr>
              <w:t>安装现场</w:t>
            </w:r>
            <w:r>
              <w:rPr>
                <w:rFonts w:eastAsiaTheme="minorEastAsia" w:hAnsiTheme="minorEastAsia" w:hint="eastAsia"/>
                <w:szCs w:val="21"/>
              </w:rPr>
              <w:t>2</w:t>
            </w:r>
            <w:r>
              <w:rPr>
                <w:rFonts w:eastAsiaTheme="minorEastAsia" w:hAnsiTheme="minorEastAsia"/>
                <w:szCs w:val="21"/>
              </w:rPr>
              <w:t>——</w:t>
            </w:r>
            <w:r>
              <w:rPr>
                <w:rFonts w:hint="eastAsia"/>
              </w:rPr>
              <w:t>江西省南昌市青山湖区湖滨东路</w:t>
            </w:r>
            <w:r>
              <w:rPr>
                <w:rFonts w:hint="eastAsia"/>
              </w:rPr>
              <w:t>888</w:t>
            </w:r>
            <w:r>
              <w:rPr>
                <w:rFonts w:hint="eastAsia"/>
              </w:rPr>
              <w:t>号</w:t>
            </w:r>
            <w:r>
              <w:rPr>
                <w:rFonts w:hint="eastAsia"/>
                <w:color w:val="000000"/>
                <w:szCs w:val="21"/>
              </w:rPr>
              <w:t xml:space="preserve">    </w:t>
            </w:r>
            <w:r>
              <w:rPr>
                <w:rFonts w:hAnsi="宋体"/>
                <w:szCs w:val="21"/>
              </w:rPr>
              <w:t>江西玉泉岛大酒店装修改造项目木饰面采购及安装项目</w:t>
            </w:r>
          </w:p>
          <w:p w:rsidR="0038113A" w:rsidRPr="00E43FB5" w:rsidRDefault="0038113A" w:rsidP="007925E0">
            <w:pPr>
              <w:rPr>
                <w:rFonts w:eastAsiaTheme="minorEastAsia"/>
                <w:szCs w:val="21"/>
              </w:rPr>
            </w:pPr>
            <w:r w:rsidRPr="00E43FB5">
              <w:rPr>
                <w:rFonts w:eastAsiaTheme="minorEastAsia" w:hAnsiTheme="minorEastAsia"/>
                <w:szCs w:val="21"/>
              </w:rPr>
              <w:t>主管领导</w:t>
            </w:r>
            <w:r w:rsidR="005C2194" w:rsidRPr="00E43FB5">
              <w:rPr>
                <w:rFonts w:eastAsiaTheme="minorEastAsia" w:hAnsiTheme="minorEastAsia" w:hint="eastAsia"/>
                <w:szCs w:val="21"/>
              </w:rPr>
              <w:t>/</w:t>
            </w:r>
            <w:r w:rsidR="005C2194" w:rsidRPr="00E43FB5">
              <w:rPr>
                <w:rFonts w:eastAsiaTheme="minorEastAsia" w:hAnsiTheme="minorEastAsia"/>
                <w:szCs w:val="21"/>
              </w:rPr>
              <w:t>陪同人员：</w:t>
            </w:r>
            <w:r w:rsidR="007925E0">
              <w:rPr>
                <w:rFonts w:eastAsiaTheme="minorEastAsia" w:hAnsiTheme="minorEastAsia"/>
                <w:szCs w:val="21"/>
              </w:rPr>
              <w:t>陈毕凡</w:t>
            </w:r>
          </w:p>
        </w:tc>
        <w:tc>
          <w:tcPr>
            <w:tcW w:w="851" w:type="dxa"/>
            <w:vMerge w:val="restart"/>
            <w:vAlign w:val="center"/>
          </w:tcPr>
          <w:p w:rsidR="0038113A" w:rsidRPr="00E43FB5" w:rsidRDefault="0038113A" w:rsidP="0038113A">
            <w:pPr>
              <w:rPr>
                <w:rFonts w:eastAsiaTheme="minorEastAsia"/>
                <w:szCs w:val="21"/>
              </w:rPr>
            </w:pPr>
            <w:r w:rsidRPr="00E43FB5">
              <w:rPr>
                <w:rFonts w:eastAsiaTheme="minorEastAsia" w:hAnsiTheme="minorEastAsia"/>
                <w:szCs w:val="21"/>
              </w:rPr>
              <w:t>判定</w:t>
            </w:r>
          </w:p>
        </w:tc>
      </w:tr>
      <w:tr w:rsidR="0038113A" w:rsidRPr="00E43FB5" w:rsidTr="0038113A">
        <w:trPr>
          <w:trHeight w:val="403"/>
        </w:trPr>
        <w:tc>
          <w:tcPr>
            <w:tcW w:w="1954" w:type="dxa"/>
            <w:vMerge/>
            <w:vAlign w:val="center"/>
          </w:tcPr>
          <w:p w:rsidR="0038113A" w:rsidRPr="00E43FB5" w:rsidRDefault="0038113A" w:rsidP="0038113A">
            <w:pPr>
              <w:rPr>
                <w:rFonts w:eastAsiaTheme="minorEastAsia"/>
                <w:szCs w:val="21"/>
              </w:rPr>
            </w:pPr>
          </w:p>
        </w:tc>
        <w:tc>
          <w:tcPr>
            <w:tcW w:w="1166" w:type="dxa"/>
            <w:vMerge/>
            <w:vAlign w:val="center"/>
          </w:tcPr>
          <w:p w:rsidR="0038113A" w:rsidRPr="00E43FB5" w:rsidRDefault="0038113A" w:rsidP="0038113A">
            <w:pPr>
              <w:rPr>
                <w:rFonts w:eastAsiaTheme="minorEastAsia"/>
                <w:szCs w:val="21"/>
              </w:rPr>
            </w:pPr>
          </w:p>
        </w:tc>
        <w:tc>
          <w:tcPr>
            <w:tcW w:w="10738" w:type="dxa"/>
            <w:vAlign w:val="center"/>
          </w:tcPr>
          <w:p w:rsidR="0038113A" w:rsidRPr="00E43FB5" w:rsidRDefault="0038113A" w:rsidP="007925E0">
            <w:pPr>
              <w:spacing w:before="120"/>
              <w:rPr>
                <w:rFonts w:eastAsiaTheme="minorEastAsia"/>
                <w:szCs w:val="21"/>
              </w:rPr>
            </w:pPr>
            <w:r w:rsidRPr="00E43FB5">
              <w:rPr>
                <w:rFonts w:eastAsiaTheme="minorEastAsia" w:hAnsiTheme="minorEastAsia"/>
                <w:szCs w:val="21"/>
              </w:rPr>
              <w:t>审核员：</w:t>
            </w:r>
            <w:r w:rsidR="00FF1333" w:rsidRPr="00E43FB5">
              <w:rPr>
                <w:rFonts w:eastAsiaTheme="minorEastAsia" w:hAnsiTheme="minorEastAsia"/>
                <w:szCs w:val="21"/>
              </w:rPr>
              <w:t>文波</w:t>
            </w:r>
            <w:r w:rsidR="007925E0">
              <w:rPr>
                <w:rFonts w:eastAsiaTheme="minorEastAsia" w:hAnsiTheme="minorEastAsia" w:hint="eastAsia"/>
                <w:szCs w:val="21"/>
              </w:rPr>
              <w:t xml:space="preserve"> </w:t>
            </w:r>
            <w:r w:rsidR="00C975BF" w:rsidRPr="00E43FB5">
              <w:rPr>
                <w:rFonts w:eastAsiaTheme="minorEastAsia" w:hAnsiTheme="minorEastAsia" w:hint="eastAsia"/>
                <w:szCs w:val="21"/>
              </w:rPr>
              <w:t xml:space="preserve">  </w:t>
            </w:r>
            <w:r w:rsidR="0036788F" w:rsidRPr="00E43FB5">
              <w:rPr>
                <w:rFonts w:eastAsiaTheme="minorEastAsia" w:hAnsiTheme="minorEastAsia" w:hint="eastAsia"/>
                <w:szCs w:val="21"/>
              </w:rPr>
              <w:t xml:space="preserve">   </w:t>
            </w:r>
            <w:r w:rsidR="008B681E" w:rsidRPr="00E43FB5">
              <w:rPr>
                <w:rFonts w:eastAsiaTheme="minorEastAsia" w:hAnsiTheme="minorEastAsia" w:hint="eastAsia"/>
                <w:szCs w:val="21"/>
              </w:rPr>
              <w:t xml:space="preserve">      </w:t>
            </w:r>
            <w:r w:rsidRPr="00E43FB5">
              <w:rPr>
                <w:rFonts w:eastAsiaTheme="minorEastAsia" w:hAnsiTheme="minorEastAsia"/>
                <w:szCs w:val="21"/>
              </w:rPr>
              <w:t>审核时间：</w:t>
            </w:r>
            <w:r w:rsidRPr="00E43FB5">
              <w:rPr>
                <w:rFonts w:eastAsiaTheme="minorEastAsia"/>
                <w:szCs w:val="21"/>
              </w:rPr>
              <w:t>202</w:t>
            </w:r>
            <w:r w:rsidR="00E57FCF">
              <w:rPr>
                <w:rFonts w:eastAsiaTheme="minorEastAsia" w:hint="eastAsia"/>
                <w:szCs w:val="21"/>
              </w:rPr>
              <w:t>2</w:t>
            </w:r>
            <w:r w:rsidRPr="00E43FB5">
              <w:rPr>
                <w:rFonts w:eastAsiaTheme="minorEastAsia" w:hAnsiTheme="minorEastAsia"/>
                <w:szCs w:val="21"/>
              </w:rPr>
              <w:t>年</w:t>
            </w:r>
            <w:r w:rsidR="007925E0">
              <w:rPr>
                <w:rFonts w:eastAsiaTheme="minorEastAsia" w:hint="eastAsia"/>
                <w:szCs w:val="21"/>
              </w:rPr>
              <w:t>4</w:t>
            </w:r>
            <w:r w:rsidRPr="00E43FB5">
              <w:rPr>
                <w:rFonts w:eastAsiaTheme="minorEastAsia" w:hAnsiTheme="minorEastAsia"/>
                <w:szCs w:val="21"/>
              </w:rPr>
              <w:t>月</w:t>
            </w:r>
            <w:r w:rsidR="007925E0">
              <w:rPr>
                <w:rFonts w:eastAsiaTheme="minorEastAsia" w:hAnsiTheme="minorEastAsia" w:hint="eastAsia"/>
                <w:szCs w:val="21"/>
              </w:rPr>
              <w:t>18</w:t>
            </w:r>
            <w:r w:rsidR="00726E76">
              <w:rPr>
                <w:rFonts w:eastAsiaTheme="minorEastAsia" w:hAnsiTheme="minorEastAsia" w:hint="eastAsia"/>
                <w:szCs w:val="21"/>
              </w:rPr>
              <w:t>-19</w:t>
            </w:r>
            <w:r w:rsidRPr="00E43FB5">
              <w:rPr>
                <w:rFonts w:eastAsiaTheme="minorEastAsia" w:hAnsiTheme="minorEastAsia"/>
                <w:szCs w:val="21"/>
              </w:rPr>
              <w:t>日</w:t>
            </w:r>
          </w:p>
        </w:tc>
        <w:tc>
          <w:tcPr>
            <w:tcW w:w="851" w:type="dxa"/>
            <w:vMerge/>
          </w:tcPr>
          <w:p w:rsidR="0038113A" w:rsidRPr="00E43FB5" w:rsidRDefault="0038113A" w:rsidP="0038113A">
            <w:pPr>
              <w:rPr>
                <w:rFonts w:eastAsiaTheme="minorEastAsia"/>
                <w:szCs w:val="21"/>
              </w:rPr>
            </w:pPr>
          </w:p>
        </w:tc>
      </w:tr>
      <w:tr w:rsidR="0038113A" w:rsidRPr="00E43FB5" w:rsidTr="0038113A">
        <w:trPr>
          <w:trHeight w:val="516"/>
        </w:trPr>
        <w:tc>
          <w:tcPr>
            <w:tcW w:w="1954" w:type="dxa"/>
            <w:vMerge/>
            <w:vAlign w:val="center"/>
          </w:tcPr>
          <w:p w:rsidR="0038113A" w:rsidRPr="00E43FB5" w:rsidRDefault="0038113A" w:rsidP="0038113A">
            <w:pPr>
              <w:rPr>
                <w:rFonts w:eastAsiaTheme="minorEastAsia"/>
                <w:szCs w:val="21"/>
              </w:rPr>
            </w:pPr>
          </w:p>
        </w:tc>
        <w:tc>
          <w:tcPr>
            <w:tcW w:w="1166" w:type="dxa"/>
            <w:vMerge/>
            <w:vAlign w:val="center"/>
          </w:tcPr>
          <w:p w:rsidR="0038113A" w:rsidRPr="00E43FB5" w:rsidRDefault="0038113A" w:rsidP="0038113A">
            <w:pPr>
              <w:rPr>
                <w:rFonts w:eastAsiaTheme="minorEastAsia"/>
                <w:szCs w:val="21"/>
              </w:rPr>
            </w:pPr>
          </w:p>
        </w:tc>
        <w:tc>
          <w:tcPr>
            <w:tcW w:w="10738" w:type="dxa"/>
            <w:vAlign w:val="center"/>
          </w:tcPr>
          <w:p w:rsidR="0038113A" w:rsidRPr="00E43FB5" w:rsidRDefault="0038113A" w:rsidP="003B25FD">
            <w:pPr>
              <w:spacing w:line="288" w:lineRule="auto"/>
              <w:rPr>
                <w:rFonts w:eastAsiaTheme="minorEastAsia"/>
                <w:szCs w:val="21"/>
              </w:rPr>
            </w:pPr>
            <w:r w:rsidRPr="00E43FB5">
              <w:rPr>
                <w:rFonts w:eastAsiaTheme="minorEastAsia" w:hAnsiTheme="minorEastAsia"/>
                <w:szCs w:val="21"/>
              </w:rPr>
              <w:t>审核条款：</w:t>
            </w:r>
          </w:p>
          <w:p w:rsidR="00403D85" w:rsidRPr="00403D85" w:rsidRDefault="00403D85" w:rsidP="00403D85">
            <w:pPr>
              <w:adjustRightInd w:val="0"/>
              <w:snapToGrid w:val="0"/>
              <w:spacing w:line="288" w:lineRule="auto"/>
              <w:ind w:rightChars="50" w:right="105"/>
              <w:textAlignment w:val="baseline"/>
              <w:rPr>
                <w:rFonts w:eastAsiaTheme="minorEastAsia"/>
                <w:szCs w:val="21"/>
              </w:rPr>
            </w:pPr>
            <w:r w:rsidRPr="00403D85">
              <w:rPr>
                <w:rFonts w:eastAsiaTheme="minorEastAsia" w:hint="eastAsia"/>
                <w:szCs w:val="21"/>
              </w:rPr>
              <w:t>QMS:</w:t>
            </w:r>
            <w:r w:rsidR="00726E76" w:rsidRPr="00726E76">
              <w:rPr>
                <w:rFonts w:eastAsiaTheme="minorEastAsia" w:hint="eastAsia"/>
                <w:szCs w:val="21"/>
              </w:rPr>
              <w:t xml:space="preserve"> 5.3</w:t>
            </w:r>
            <w:r w:rsidR="00726E76" w:rsidRPr="00726E76">
              <w:rPr>
                <w:rFonts w:eastAsiaTheme="minorEastAsia" w:hint="eastAsia"/>
                <w:szCs w:val="21"/>
              </w:rPr>
              <w:t>组织的岗位、职责和权限、</w:t>
            </w:r>
            <w:r w:rsidR="00726E76" w:rsidRPr="00726E76">
              <w:rPr>
                <w:rFonts w:eastAsiaTheme="minorEastAsia" w:hint="eastAsia"/>
                <w:szCs w:val="21"/>
              </w:rPr>
              <w:t>6.2</w:t>
            </w:r>
            <w:r w:rsidR="00726E76" w:rsidRPr="00726E76">
              <w:rPr>
                <w:rFonts w:eastAsiaTheme="minorEastAsia" w:hint="eastAsia"/>
                <w:szCs w:val="21"/>
              </w:rPr>
              <w:t>质量目标、</w:t>
            </w:r>
            <w:r w:rsidRPr="00403D85">
              <w:rPr>
                <w:rFonts w:eastAsiaTheme="minorEastAsia" w:hint="eastAsia"/>
                <w:szCs w:val="21"/>
              </w:rPr>
              <w:t>7.1.3</w:t>
            </w:r>
            <w:r w:rsidRPr="00403D85">
              <w:rPr>
                <w:rFonts w:eastAsiaTheme="minorEastAsia" w:hint="eastAsia"/>
                <w:szCs w:val="21"/>
              </w:rPr>
              <w:t>基础设施、</w:t>
            </w:r>
            <w:r w:rsidRPr="00403D85">
              <w:rPr>
                <w:rFonts w:eastAsiaTheme="minorEastAsia" w:hint="eastAsia"/>
                <w:szCs w:val="21"/>
              </w:rPr>
              <w:t>7.1.4</w:t>
            </w:r>
            <w:r w:rsidRPr="00403D85">
              <w:rPr>
                <w:rFonts w:eastAsiaTheme="minorEastAsia" w:hint="eastAsia"/>
                <w:szCs w:val="21"/>
              </w:rPr>
              <w:t>过程运行环境、</w:t>
            </w:r>
            <w:r w:rsidRPr="00403D85">
              <w:rPr>
                <w:rFonts w:eastAsiaTheme="minorEastAsia" w:hint="eastAsia"/>
                <w:szCs w:val="21"/>
              </w:rPr>
              <w:t>7.1.5</w:t>
            </w:r>
            <w:r w:rsidRPr="00403D85">
              <w:rPr>
                <w:rFonts w:eastAsiaTheme="minorEastAsia" w:hint="eastAsia"/>
                <w:szCs w:val="21"/>
              </w:rPr>
              <w:t>监视和测量资源、</w:t>
            </w:r>
            <w:r w:rsidRPr="00403D85">
              <w:rPr>
                <w:rFonts w:eastAsiaTheme="minorEastAsia" w:hint="eastAsia"/>
                <w:szCs w:val="21"/>
              </w:rPr>
              <w:t xml:space="preserve"> </w:t>
            </w:r>
            <w:r w:rsidR="00726E76" w:rsidRPr="00726E76">
              <w:rPr>
                <w:rFonts w:eastAsiaTheme="minorEastAsia" w:hint="eastAsia"/>
                <w:szCs w:val="21"/>
              </w:rPr>
              <w:t>8.1</w:t>
            </w:r>
            <w:r w:rsidR="00726E76" w:rsidRPr="00726E76">
              <w:rPr>
                <w:rFonts w:eastAsiaTheme="minorEastAsia" w:hint="eastAsia"/>
                <w:szCs w:val="21"/>
              </w:rPr>
              <w:t>运行策划和控制、</w:t>
            </w:r>
            <w:r w:rsidRPr="00403D85">
              <w:rPr>
                <w:rFonts w:eastAsiaTheme="minorEastAsia" w:hint="eastAsia"/>
                <w:szCs w:val="21"/>
              </w:rPr>
              <w:t>8.5</w:t>
            </w:r>
            <w:r w:rsidRPr="00403D85">
              <w:rPr>
                <w:rFonts w:eastAsiaTheme="minorEastAsia" w:hint="eastAsia"/>
                <w:szCs w:val="21"/>
              </w:rPr>
              <w:t>生产和服务控制</w:t>
            </w:r>
            <w:r w:rsidR="00726E76">
              <w:rPr>
                <w:rFonts w:eastAsiaTheme="minorEastAsia" w:hint="eastAsia"/>
                <w:szCs w:val="21"/>
              </w:rPr>
              <w:t>、</w:t>
            </w:r>
            <w:r w:rsidR="00726E76" w:rsidRPr="00726E76">
              <w:rPr>
                <w:rFonts w:eastAsiaTheme="minorEastAsia" w:hint="eastAsia"/>
                <w:szCs w:val="21"/>
              </w:rPr>
              <w:t>8.6</w:t>
            </w:r>
            <w:r w:rsidR="00726E76" w:rsidRPr="00726E76">
              <w:rPr>
                <w:rFonts w:eastAsiaTheme="minorEastAsia" w:hint="eastAsia"/>
                <w:szCs w:val="21"/>
              </w:rPr>
              <w:t>产品和服务的放行、</w:t>
            </w:r>
            <w:r w:rsidR="00726E76" w:rsidRPr="00726E76">
              <w:rPr>
                <w:rFonts w:eastAsiaTheme="minorEastAsia" w:hint="eastAsia"/>
                <w:szCs w:val="21"/>
              </w:rPr>
              <w:t>8.7</w:t>
            </w:r>
            <w:r w:rsidR="00726E76" w:rsidRPr="00726E76">
              <w:rPr>
                <w:rFonts w:eastAsiaTheme="minorEastAsia" w:hint="eastAsia"/>
                <w:szCs w:val="21"/>
              </w:rPr>
              <w:t>不合格输出的控制</w:t>
            </w:r>
          </w:p>
          <w:p w:rsidR="00403D85" w:rsidRPr="00403D85" w:rsidRDefault="00403D85" w:rsidP="00403D85">
            <w:pPr>
              <w:adjustRightInd w:val="0"/>
              <w:snapToGrid w:val="0"/>
              <w:spacing w:line="288" w:lineRule="auto"/>
              <w:ind w:rightChars="50" w:right="105"/>
              <w:textAlignment w:val="baseline"/>
              <w:rPr>
                <w:rFonts w:eastAsiaTheme="minorEastAsia"/>
                <w:szCs w:val="21"/>
              </w:rPr>
            </w:pPr>
            <w:r w:rsidRPr="00403D85">
              <w:rPr>
                <w:rFonts w:eastAsiaTheme="minorEastAsia" w:hint="eastAsia"/>
                <w:szCs w:val="21"/>
              </w:rPr>
              <w:t>EMS:</w:t>
            </w:r>
            <w:r w:rsidR="00726E76">
              <w:rPr>
                <w:rFonts w:hint="eastAsia"/>
              </w:rPr>
              <w:t xml:space="preserve"> </w:t>
            </w:r>
            <w:r w:rsidR="00726E76" w:rsidRPr="00726E76">
              <w:rPr>
                <w:rFonts w:eastAsiaTheme="minorEastAsia" w:hint="eastAsia"/>
                <w:szCs w:val="21"/>
              </w:rPr>
              <w:t>5.3</w:t>
            </w:r>
            <w:r w:rsidR="00726E76" w:rsidRPr="00726E76">
              <w:rPr>
                <w:rFonts w:eastAsiaTheme="minorEastAsia" w:hint="eastAsia"/>
                <w:szCs w:val="21"/>
              </w:rPr>
              <w:t>组织的岗位、职责和权限、</w:t>
            </w:r>
            <w:r w:rsidR="00726E76" w:rsidRPr="00726E76">
              <w:rPr>
                <w:rFonts w:eastAsiaTheme="minorEastAsia" w:hint="eastAsia"/>
                <w:szCs w:val="21"/>
              </w:rPr>
              <w:t>6.2</w:t>
            </w:r>
            <w:r w:rsidR="00726E76" w:rsidRPr="00726E76">
              <w:rPr>
                <w:rFonts w:eastAsiaTheme="minorEastAsia" w:hint="eastAsia"/>
                <w:szCs w:val="21"/>
              </w:rPr>
              <w:t>质量目标、</w:t>
            </w:r>
            <w:r w:rsidRPr="00403D85">
              <w:rPr>
                <w:rFonts w:eastAsiaTheme="minorEastAsia" w:hint="eastAsia"/>
                <w:szCs w:val="21"/>
              </w:rPr>
              <w:t>6.1.2</w:t>
            </w:r>
            <w:r w:rsidRPr="00403D85">
              <w:rPr>
                <w:rFonts w:eastAsiaTheme="minorEastAsia" w:hint="eastAsia"/>
                <w:szCs w:val="21"/>
              </w:rPr>
              <w:t>环境因素、</w:t>
            </w:r>
            <w:r w:rsidRPr="00403D85">
              <w:rPr>
                <w:rFonts w:eastAsiaTheme="minorEastAsia" w:hint="eastAsia"/>
                <w:szCs w:val="21"/>
              </w:rPr>
              <w:t>6.1.4</w:t>
            </w:r>
            <w:r w:rsidRPr="00403D85">
              <w:rPr>
                <w:rFonts w:eastAsiaTheme="minorEastAsia" w:hint="eastAsia"/>
                <w:szCs w:val="21"/>
              </w:rPr>
              <w:t>措施的策划、</w:t>
            </w:r>
            <w:r w:rsidRPr="00403D85">
              <w:rPr>
                <w:rFonts w:eastAsiaTheme="minorEastAsia" w:hint="eastAsia"/>
                <w:szCs w:val="21"/>
              </w:rPr>
              <w:t>8.1</w:t>
            </w:r>
            <w:r w:rsidRPr="00403D85">
              <w:rPr>
                <w:rFonts w:eastAsiaTheme="minorEastAsia" w:hint="eastAsia"/>
                <w:szCs w:val="21"/>
              </w:rPr>
              <w:t>运行策划和控制、</w:t>
            </w:r>
            <w:r w:rsidRPr="00403D85">
              <w:rPr>
                <w:rFonts w:eastAsiaTheme="minorEastAsia" w:hint="eastAsia"/>
                <w:szCs w:val="21"/>
              </w:rPr>
              <w:t>8.2</w:t>
            </w:r>
            <w:r w:rsidRPr="00403D85">
              <w:rPr>
                <w:rFonts w:eastAsiaTheme="minorEastAsia" w:hint="eastAsia"/>
                <w:szCs w:val="21"/>
              </w:rPr>
              <w:t>应急准备和响应</w:t>
            </w:r>
          </w:p>
          <w:p w:rsidR="005C2194" w:rsidRPr="00E43FB5" w:rsidRDefault="00403D85" w:rsidP="00403D85">
            <w:pPr>
              <w:adjustRightInd w:val="0"/>
              <w:snapToGrid w:val="0"/>
              <w:spacing w:line="288" w:lineRule="auto"/>
              <w:ind w:rightChars="50" w:right="105"/>
              <w:textAlignment w:val="baseline"/>
              <w:rPr>
                <w:rFonts w:eastAsiaTheme="minorEastAsia"/>
                <w:szCs w:val="21"/>
              </w:rPr>
            </w:pPr>
            <w:r w:rsidRPr="00403D85">
              <w:rPr>
                <w:rFonts w:eastAsiaTheme="minorEastAsia" w:hint="eastAsia"/>
                <w:szCs w:val="21"/>
              </w:rPr>
              <w:t>OHSMS:</w:t>
            </w:r>
            <w:r w:rsidR="00726E76">
              <w:rPr>
                <w:rFonts w:hint="eastAsia"/>
              </w:rPr>
              <w:t xml:space="preserve"> </w:t>
            </w:r>
            <w:r w:rsidR="00726E76" w:rsidRPr="00726E76">
              <w:rPr>
                <w:rFonts w:eastAsiaTheme="minorEastAsia" w:hint="eastAsia"/>
                <w:szCs w:val="21"/>
              </w:rPr>
              <w:t>5.3</w:t>
            </w:r>
            <w:r w:rsidR="00726E76" w:rsidRPr="00726E76">
              <w:rPr>
                <w:rFonts w:eastAsiaTheme="minorEastAsia" w:hint="eastAsia"/>
                <w:szCs w:val="21"/>
              </w:rPr>
              <w:t>组织的岗位、职责和权限、</w:t>
            </w:r>
            <w:r w:rsidR="00726E76" w:rsidRPr="00726E76">
              <w:rPr>
                <w:rFonts w:eastAsiaTheme="minorEastAsia" w:hint="eastAsia"/>
                <w:szCs w:val="21"/>
              </w:rPr>
              <w:t>6.2</w:t>
            </w:r>
            <w:r w:rsidR="00726E76" w:rsidRPr="00726E76">
              <w:rPr>
                <w:rFonts w:eastAsiaTheme="minorEastAsia" w:hint="eastAsia"/>
                <w:szCs w:val="21"/>
              </w:rPr>
              <w:t>质量目标、</w:t>
            </w:r>
            <w:r w:rsidRPr="00403D85">
              <w:rPr>
                <w:rFonts w:eastAsiaTheme="minorEastAsia" w:hint="eastAsia"/>
                <w:szCs w:val="21"/>
              </w:rPr>
              <w:t xml:space="preserve"> 6.1.2</w:t>
            </w:r>
            <w:r w:rsidRPr="00403D85">
              <w:rPr>
                <w:rFonts w:eastAsiaTheme="minorEastAsia" w:hint="eastAsia"/>
                <w:szCs w:val="21"/>
              </w:rPr>
              <w:t>危险源的识别与评价、</w:t>
            </w:r>
            <w:r w:rsidRPr="00403D85">
              <w:rPr>
                <w:rFonts w:eastAsiaTheme="minorEastAsia" w:hint="eastAsia"/>
                <w:szCs w:val="21"/>
              </w:rPr>
              <w:t>6.1.4</w:t>
            </w:r>
            <w:r w:rsidRPr="00403D85">
              <w:rPr>
                <w:rFonts w:eastAsiaTheme="minorEastAsia" w:hint="eastAsia"/>
                <w:szCs w:val="21"/>
              </w:rPr>
              <w:t>措施的策划、</w:t>
            </w:r>
            <w:r w:rsidRPr="00403D85">
              <w:rPr>
                <w:rFonts w:eastAsiaTheme="minorEastAsia" w:hint="eastAsia"/>
                <w:szCs w:val="21"/>
              </w:rPr>
              <w:t>8.1</w:t>
            </w:r>
            <w:r w:rsidRPr="00403D85">
              <w:rPr>
                <w:rFonts w:eastAsiaTheme="minorEastAsia" w:hint="eastAsia"/>
                <w:szCs w:val="21"/>
              </w:rPr>
              <w:t>运行策划和控制、</w:t>
            </w:r>
            <w:r w:rsidRPr="00403D85">
              <w:rPr>
                <w:rFonts w:eastAsiaTheme="minorEastAsia" w:hint="eastAsia"/>
                <w:szCs w:val="21"/>
              </w:rPr>
              <w:t>8.2</w:t>
            </w:r>
            <w:r w:rsidRPr="00403D85">
              <w:rPr>
                <w:rFonts w:eastAsiaTheme="minorEastAsia" w:hint="eastAsia"/>
                <w:szCs w:val="21"/>
              </w:rPr>
              <w:t>应急准备和响应</w:t>
            </w:r>
          </w:p>
        </w:tc>
        <w:tc>
          <w:tcPr>
            <w:tcW w:w="851" w:type="dxa"/>
            <w:vMerge/>
          </w:tcPr>
          <w:p w:rsidR="0038113A" w:rsidRPr="00E43FB5" w:rsidRDefault="0038113A" w:rsidP="0038113A">
            <w:pPr>
              <w:rPr>
                <w:rFonts w:eastAsiaTheme="minorEastAsia"/>
                <w:szCs w:val="21"/>
              </w:rPr>
            </w:pPr>
          </w:p>
        </w:tc>
      </w:tr>
      <w:tr w:rsidR="00726E76" w:rsidRPr="00E43FB5" w:rsidTr="00B01C7D">
        <w:trPr>
          <w:trHeight w:val="1255"/>
        </w:trPr>
        <w:tc>
          <w:tcPr>
            <w:tcW w:w="1954" w:type="dxa"/>
            <w:vAlign w:val="center"/>
          </w:tcPr>
          <w:p w:rsidR="00726E76" w:rsidRPr="00BC041A" w:rsidRDefault="00726E76" w:rsidP="00726E76">
            <w:pPr>
              <w:spacing w:beforeLines="50" w:afterLines="50" w:line="288" w:lineRule="auto"/>
              <w:rPr>
                <w:rFonts w:eastAsiaTheme="minorEastAsia"/>
                <w:szCs w:val="21"/>
              </w:rPr>
            </w:pPr>
            <w:r w:rsidRPr="00BC041A">
              <w:rPr>
                <w:rFonts w:eastAsiaTheme="minorEastAsia" w:hAnsiTheme="minorEastAsia"/>
                <w:szCs w:val="21"/>
              </w:rPr>
              <w:t>组织的岗位、职责权限</w:t>
            </w:r>
          </w:p>
        </w:tc>
        <w:tc>
          <w:tcPr>
            <w:tcW w:w="1166" w:type="dxa"/>
            <w:vAlign w:val="center"/>
          </w:tcPr>
          <w:p w:rsidR="00726E76" w:rsidRPr="00BC041A" w:rsidRDefault="00726E76" w:rsidP="00726E76">
            <w:pPr>
              <w:spacing w:beforeLines="50" w:afterLines="50" w:line="288" w:lineRule="auto"/>
              <w:rPr>
                <w:rFonts w:eastAsiaTheme="minorEastAsia"/>
                <w:szCs w:val="21"/>
              </w:rPr>
            </w:pPr>
            <w:r w:rsidRPr="00BC041A">
              <w:rPr>
                <w:rFonts w:eastAsiaTheme="minorEastAsia"/>
                <w:szCs w:val="21"/>
              </w:rPr>
              <w:t>QEO5.3</w:t>
            </w:r>
          </w:p>
        </w:tc>
        <w:tc>
          <w:tcPr>
            <w:tcW w:w="10738" w:type="dxa"/>
            <w:vAlign w:val="center"/>
          </w:tcPr>
          <w:p w:rsidR="00726E76" w:rsidRDefault="00726E76" w:rsidP="00726E76">
            <w:pPr>
              <w:spacing w:beforeLines="50" w:afterLines="50" w:line="288" w:lineRule="auto"/>
              <w:ind w:firstLineChars="200" w:firstLine="420"/>
              <w:rPr>
                <w:rFonts w:eastAsiaTheme="minorEastAsia" w:hAnsiTheme="minorEastAsia"/>
                <w:szCs w:val="21"/>
              </w:rPr>
            </w:pPr>
            <w:r>
              <w:rPr>
                <w:rFonts w:eastAsiaTheme="minorEastAsia" w:hAnsiTheme="minorEastAsia"/>
                <w:szCs w:val="21"/>
              </w:rPr>
              <w:t>部门负责人：陈毕凡，安装目前</w:t>
            </w:r>
            <w:r>
              <w:rPr>
                <w:rFonts w:eastAsiaTheme="minorEastAsia" w:hAnsiTheme="minorEastAsia" w:hint="eastAsia"/>
                <w:szCs w:val="21"/>
              </w:rPr>
              <w:t>2</w:t>
            </w:r>
            <w:r>
              <w:rPr>
                <w:rFonts w:eastAsiaTheme="minorEastAsia" w:hAnsiTheme="minorEastAsia" w:hint="eastAsia"/>
                <w:szCs w:val="21"/>
              </w:rPr>
              <w:t>人；</w:t>
            </w:r>
            <w:r>
              <w:rPr>
                <w:rFonts w:eastAsiaTheme="minorEastAsia" w:hAnsiTheme="minorEastAsia"/>
                <w:szCs w:val="21"/>
              </w:rPr>
              <w:t>经介绍了解到，安装职责主要负责产品</w:t>
            </w:r>
            <w:r w:rsidRPr="00BC041A">
              <w:rPr>
                <w:rFonts w:eastAsiaTheme="minorEastAsia" w:hAnsiTheme="minorEastAsia"/>
                <w:szCs w:val="21"/>
              </w:rPr>
              <w:t>安装调试管理</w:t>
            </w:r>
            <w:r>
              <w:rPr>
                <w:rFonts w:eastAsiaTheme="minorEastAsia" w:hAnsiTheme="minorEastAsia"/>
                <w:szCs w:val="21"/>
              </w:rPr>
              <w:t>、客户确认</w:t>
            </w:r>
            <w:r w:rsidRPr="00BC041A">
              <w:rPr>
                <w:rFonts w:eastAsiaTheme="minorEastAsia" w:hAnsiTheme="minorEastAsia"/>
                <w:szCs w:val="21"/>
              </w:rPr>
              <w:t>及涉及的危险源、环境因素识别等控制。</w:t>
            </w:r>
          </w:p>
          <w:p w:rsidR="00726E76" w:rsidRPr="00BC041A" w:rsidRDefault="00726E76" w:rsidP="00726E76">
            <w:pPr>
              <w:spacing w:beforeLines="50" w:afterLines="50" w:line="288" w:lineRule="auto"/>
              <w:ind w:firstLineChars="200" w:firstLine="420"/>
              <w:rPr>
                <w:rFonts w:eastAsiaTheme="minorEastAsia"/>
                <w:szCs w:val="21"/>
              </w:rPr>
            </w:pPr>
            <w:r>
              <w:rPr>
                <w:rFonts w:eastAsiaTheme="minorEastAsia" w:hAnsiTheme="minorEastAsia"/>
                <w:szCs w:val="21"/>
              </w:rPr>
              <w:t>生产部安装</w:t>
            </w:r>
            <w:r w:rsidRPr="00BC041A">
              <w:rPr>
                <w:rFonts w:eastAsiaTheme="minorEastAsia" w:hAnsiTheme="minorEastAsia"/>
                <w:szCs w:val="21"/>
              </w:rPr>
              <w:t>上述作用和职责、权限基本得到有效沟通和实施。</w:t>
            </w:r>
          </w:p>
        </w:tc>
        <w:tc>
          <w:tcPr>
            <w:tcW w:w="851" w:type="dxa"/>
          </w:tcPr>
          <w:p w:rsidR="00726E76" w:rsidRPr="00BC041A" w:rsidRDefault="00726E76" w:rsidP="00726E76">
            <w:pPr>
              <w:spacing w:beforeLines="50" w:afterLines="50" w:line="288" w:lineRule="auto"/>
              <w:rPr>
                <w:rFonts w:eastAsiaTheme="minorEastAsia"/>
                <w:szCs w:val="21"/>
              </w:rPr>
            </w:pPr>
            <w:r>
              <w:rPr>
                <w:rFonts w:eastAsiaTheme="minorEastAsia"/>
                <w:szCs w:val="21"/>
              </w:rPr>
              <w:t>符合</w:t>
            </w:r>
          </w:p>
        </w:tc>
      </w:tr>
      <w:tr w:rsidR="00726E76" w:rsidRPr="00E43FB5" w:rsidTr="00B01C7D">
        <w:trPr>
          <w:trHeight w:val="1255"/>
        </w:trPr>
        <w:tc>
          <w:tcPr>
            <w:tcW w:w="1954" w:type="dxa"/>
            <w:vAlign w:val="center"/>
          </w:tcPr>
          <w:p w:rsidR="00726E76" w:rsidRPr="00BC041A" w:rsidRDefault="00726E76" w:rsidP="00726E76">
            <w:pPr>
              <w:spacing w:beforeLines="50" w:afterLines="50" w:line="288" w:lineRule="auto"/>
              <w:rPr>
                <w:rFonts w:eastAsiaTheme="minorEastAsia"/>
                <w:szCs w:val="21"/>
              </w:rPr>
            </w:pPr>
            <w:r w:rsidRPr="00BC041A">
              <w:rPr>
                <w:rFonts w:eastAsiaTheme="minorEastAsia" w:hAnsiTheme="minorEastAsia"/>
                <w:szCs w:val="21"/>
              </w:rPr>
              <w:t>目标及方案的达成</w:t>
            </w:r>
          </w:p>
        </w:tc>
        <w:tc>
          <w:tcPr>
            <w:tcW w:w="1166" w:type="dxa"/>
            <w:vAlign w:val="center"/>
          </w:tcPr>
          <w:p w:rsidR="00726E76" w:rsidRPr="00BC041A" w:rsidRDefault="00726E76" w:rsidP="00726E76">
            <w:pPr>
              <w:spacing w:beforeLines="50" w:afterLines="50" w:line="288" w:lineRule="auto"/>
              <w:rPr>
                <w:rFonts w:eastAsiaTheme="minorEastAsia"/>
                <w:szCs w:val="21"/>
              </w:rPr>
            </w:pPr>
            <w:r w:rsidRPr="00BC041A">
              <w:rPr>
                <w:rFonts w:eastAsiaTheme="minorEastAsia"/>
                <w:szCs w:val="21"/>
              </w:rPr>
              <w:t>QEO6.2</w:t>
            </w:r>
          </w:p>
        </w:tc>
        <w:tc>
          <w:tcPr>
            <w:tcW w:w="10738" w:type="dxa"/>
            <w:vAlign w:val="center"/>
          </w:tcPr>
          <w:p w:rsidR="00726E76" w:rsidRPr="00BC041A" w:rsidRDefault="00726E76" w:rsidP="00726E76">
            <w:pPr>
              <w:spacing w:beforeLines="50" w:afterLines="50" w:line="288" w:lineRule="auto"/>
              <w:ind w:firstLineChars="200" w:firstLine="420"/>
              <w:rPr>
                <w:rFonts w:eastAsiaTheme="minorEastAsia"/>
                <w:szCs w:val="21"/>
              </w:rPr>
            </w:pPr>
            <w:r w:rsidRPr="00BC041A">
              <w:rPr>
                <w:rFonts w:eastAsiaTheme="minorEastAsia" w:hAnsiTheme="minorEastAsia"/>
                <w:szCs w:val="21"/>
              </w:rPr>
              <w:t>保留</w:t>
            </w:r>
            <w:r w:rsidRPr="00BC041A">
              <w:rPr>
                <w:rFonts w:eastAsiaTheme="minorEastAsia"/>
                <w:szCs w:val="21"/>
              </w:rPr>
              <w:t>“</w:t>
            </w:r>
            <w:r w:rsidRPr="00BC041A">
              <w:rPr>
                <w:rFonts w:eastAsiaTheme="minorEastAsia" w:hAnsiTheme="minorEastAsia"/>
                <w:szCs w:val="21"/>
              </w:rPr>
              <w:t>目标分解考核表</w:t>
            </w:r>
            <w:r w:rsidRPr="00BC041A">
              <w:rPr>
                <w:rFonts w:eastAsiaTheme="minorEastAsia"/>
                <w:szCs w:val="21"/>
              </w:rPr>
              <w:t>”</w:t>
            </w:r>
            <w:r w:rsidRPr="00BC041A">
              <w:rPr>
                <w:rFonts w:eastAsiaTheme="minorEastAsia" w:hAnsiTheme="minorEastAsia"/>
                <w:szCs w:val="21"/>
              </w:rPr>
              <w:t>，显示对目标按照部门进行了分解，策划了实现目标的措施；</w:t>
            </w:r>
          </w:p>
          <w:p w:rsidR="00726E76" w:rsidRPr="00BC041A" w:rsidRDefault="00726E76" w:rsidP="00726E76">
            <w:pPr>
              <w:spacing w:beforeLines="50" w:afterLines="50" w:line="288" w:lineRule="auto"/>
              <w:ind w:firstLineChars="200" w:firstLine="420"/>
              <w:rPr>
                <w:rFonts w:eastAsiaTheme="minorEastAsia"/>
                <w:szCs w:val="21"/>
              </w:rPr>
            </w:pPr>
            <w:r>
              <w:rPr>
                <w:rFonts w:eastAsiaTheme="minorEastAsia" w:hAnsiTheme="minorEastAsia" w:hint="eastAsia"/>
                <w:szCs w:val="21"/>
              </w:rPr>
              <w:t>生产部安装组</w:t>
            </w:r>
            <w:r w:rsidRPr="00BC041A">
              <w:rPr>
                <w:rFonts w:eastAsiaTheme="minorEastAsia" w:hAnsiTheme="minorEastAsia"/>
                <w:szCs w:val="21"/>
              </w:rPr>
              <w:t>主要目标：</w:t>
            </w:r>
          </w:p>
          <w:p w:rsidR="00726E76" w:rsidRPr="00BC041A" w:rsidRDefault="00726E76" w:rsidP="00726E76">
            <w:pPr>
              <w:spacing w:beforeLines="50" w:afterLines="50" w:line="288" w:lineRule="auto"/>
              <w:ind w:firstLineChars="200" w:firstLine="420"/>
              <w:rPr>
                <w:rFonts w:eastAsiaTheme="minorEastAsia"/>
                <w:szCs w:val="21"/>
              </w:rPr>
            </w:pPr>
            <w:r>
              <w:rPr>
                <w:rFonts w:eastAsiaTheme="minorEastAsia" w:hint="eastAsia"/>
                <w:szCs w:val="21"/>
              </w:rPr>
              <w:t>1</w:t>
            </w:r>
            <w:r>
              <w:rPr>
                <w:rFonts w:eastAsiaTheme="minorEastAsia" w:hint="eastAsia"/>
                <w:szCs w:val="21"/>
              </w:rPr>
              <w:t>、</w:t>
            </w:r>
            <w:r w:rsidRPr="00BC041A">
              <w:rPr>
                <w:rFonts w:eastAsiaTheme="minorEastAsia" w:hint="eastAsia"/>
                <w:szCs w:val="21"/>
              </w:rPr>
              <w:t>安装工艺执行率</w:t>
            </w:r>
            <w:r w:rsidRPr="00BC041A">
              <w:rPr>
                <w:rFonts w:eastAsiaTheme="minorEastAsia" w:hint="eastAsia"/>
                <w:szCs w:val="21"/>
              </w:rPr>
              <w:t>100%</w:t>
            </w:r>
            <w:r w:rsidRPr="00BC041A">
              <w:rPr>
                <w:rFonts w:eastAsiaTheme="minorEastAsia" w:hint="eastAsia"/>
                <w:szCs w:val="21"/>
              </w:rPr>
              <w:t>；</w:t>
            </w:r>
          </w:p>
          <w:p w:rsidR="00726E76" w:rsidRPr="00BC041A" w:rsidRDefault="00726E76" w:rsidP="00726E76">
            <w:pPr>
              <w:spacing w:beforeLines="50" w:afterLines="50" w:line="288" w:lineRule="auto"/>
              <w:ind w:firstLineChars="200" w:firstLine="420"/>
              <w:rPr>
                <w:rFonts w:eastAsiaTheme="minorEastAsia"/>
                <w:szCs w:val="21"/>
              </w:rPr>
            </w:pPr>
            <w:r>
              <w:rPr>
                <w:rFonts w:eastAsiaTheme="minorEastAsia" w:hint="eastAsia"/>
                <w:szCs w:val="21"/>
              </w:rPr>
              <w:t>2</w:t>
            </w:r>
            <w:r>
              <w:rPr>
                <w:rFonts w:eastAsiaTheme="minorEastAsia" w:hint="eastAsia"/>
                <w:szCs w:val="21"/>
              </w:rPr>
              <w:t>、</w:t>
            </w:r>
            <w:r w:rsidRPr="00BC041A">
              <w:rPr>
                <w:rFonts w:eastAsiaTheme="minorEastAsia" w:hint="eastAsia"/>
                <w:szCs w:val="21"/>
              </w:rPr>
              <w:t>触电事故为</w:t>
            </w:r>
            <w:r w:rsidRPr="00BC041A">
              <w:rPr>
                <w:rFonts w:eastAsiaTheme="minorEastAsia" w:hint="eastAsia"/>
                <w:szCs w:val="21"/>
              </w:rPr>
              <w:t>0</w:t>
            </w:r>
            <w:r w:rsidRPr="00BC041A">
              <w:rPr>
                <w:rFonts w:eastAsiaTheme="minorEastAsia" w:hint="eastAsia"/>
                <w:szCs w:val="21"/>
              </w:rPr>
              <w:t>；</w:t>
            </w:r>
          </w:p>
          <w:p w:rsidR="00726E76" w:rsidRPr="00BC041A" w:rsidRDefault="00726E76" w:rsidP="00726E76">
            <w:pPr>
              <w:spacing w:beforeLines="50" w:afterLines="50" w:line="288" w:lineRule="auto"/>
              <w:ind w:firstLineChars="200" w:firstLine="420"/>
              <w:rPr>
                <w:rFonts w:eastAsiaTheme="minorEastAsia"/>
                <w:szCs w:val="21"/>
              </w:rPr>
            </w:pPr>
            <w:r>
              <w:rPr>
                <w:rFonts w:eastAsiaTheme="minorEastAsia" w:hint="eastAsia"/>
                <w:szCs w:val="21"/>
              </w:rPr>
              <w:lastRenderedPageBreak/>
              <w:t>3</w:t>
            </w:r>
            <w:r>
              <w:rPr>
                <w:rFonts w:eastAsiaTheme="minorEastAsia" w:hint="eastAsia"/>
                <w:szCs w:val="21"/>
              </w:rPr>
              <w:t>、</w:t>
            </w:r>
            <w:r w:rsidRPr="00BC041A">
              <w:rPr>
                <w:rFonts w:eastAsiaTheme="minorEastAsia" w:hint="eastAsia"/>
                <w:szCs w:val="21"/>
              </w:rPr>
              <w:t>安装调试、合格交付</w:t>
            </w:r>
            <w:r w:rsidRPr="00BC041A">
              <w:rPr>
                <w:rFonts w:eastAsiaTheme="minorEastAsia" w:hint="eastAsia"/>
                <w:szCs w:val="21"/>
              </w:rPr>
              <w:t>100%</w:t>
            </w:r>
            <w:r w:rsidRPr="00BC041A">
              <w:rPr>
                <w:rFonts w:eastAsiaTheme="minorEastAsia" w:hint="eastAsia"/>
                <w:szCs w:val="21"/>
              </w:rPr>
              <w:t>；</w:t>
            </w:r>
          </w:p>
          <w:p w:rsidR="00726E76" w:rsidRPr="00BC041A" w:rsidRDefault="00726E76" w:rsidP="00726E76">
            <w:pPr>
              <w:spacing w:beforeLines="50" w:afterLines="50" w:line="288" w:lineRule="auto"/>
              <w:ind w:firstLineChars="200" w:firstLine="420"/>
              <w:rPr>
                <w:rFonts w:eastAsiaTheme="minorEastAsia"/>
                <w:szCs w:val="21"/>
              </w:rPr>
            </w:pPr>
            <w:r>
              <w:rPr>
                <w:rFonts w:eastAsiaTheme="minorEastAsia" w:hint="eastAsia"/>
                <w:szCs w:val="21"/>
              </w:rPr>
              <w:t>4</w:t>
            </w:r>
            <w:r>
              <w:rPr>
                <w:rFonts w:eastAsiaTheme="minorEastAsia" w:hint="eastAsia"/>
                <w:szCs w:val="21"/>
              </w:rPr>
              <w:t>、</w:t>
            </w:r>
            <w:r w:rsidRPr="00BC041A">
              <w:rPr>
                <w:rFonts w:eastAsiaTheme="minorEastAsia" w:hint="eastAsia"/>
                <w:szCs w:val="21"/>
              </w:rPr>
              <w:t>机械伤害等其他伤害不超过</w:t>
            </w:r>
            <w:r w:rsidRPr="00BC041A">
              <w:rPr>
                <w:rFonts w:eastAsiaTheme="minorEastAsia" w:hint="eastAsia"/>
                <w:szCs w:val="21"/>
              </w:rPr>
              <w:t>3</w:t>
            </w:r>
            <w:r w:rsidRPr="00BC041A">
              <w:rPr>
                <w:rFonts w:eastAsiaTheme="minorEastAsia" w:hint="eastAsia"/>
                <w:szCs w:val="21"/>
              </w:rPr>
              <w:t>次；</w:t>
            </w:r>
          </w:p>
          <w:p w:rsidR="00726E76" w:rsidRDefault="00726E76" w:rsidP="00726E76">
            <w:pPr>
              <w:spacing w:beforeLines="50" w:afterLines="50" w:line="288" w:lineRule="auto"/>
              <w:ind w:firstLineChars="200" w:firstLine="420"/>
              <w:rPr>
                <w:rFonts w:eastAsiaTheme="minorEastAsia"/>
                <w:szCs w:val="21"/>
              </w:rPr>
            </w:pPr>
            <w:r>
              <w:rPr>
                <w:rFonts w:eastAsiaTheme="minorEastAsia" w:hint="eastAsia"/>
                <w:szCs w:val="21"/>
              </w:rPr>
              <w:t>5</w:t>
            </w:r>
            <w:r>
              <w:rPr>
                <w:rFonts w:eastAsiaTheme="minorEastAsia" w:hint="eastAsia"/>
                <w:szCs w:val="21"/>
              </w:rPr>
              <w:t>、</w:t>
            </w:r>
            <w:r w:rsidRPr="00BC041A">
              <w:rPr>
                <w:rFonts w:eastAsiaTheme="minorEastAsia" w:hint="eastAsia"/>
                <w:szCs w:val="21"/>
              </w:rPr>
              <w:t>固体废弃物分类处置率</w:t>
            </w:r>
            <w:r w:rsidRPr="00BC041A">
              <w:rPr>
                <w:rFonts w:eastAsiaTheme="minorEastAsia" w:hint="eastAsia"/>
                <w:szCs w:val="21"/>
              </w:rPr>
              <w:t>100%</w:t>
            </w:r>
            <w:r w:rsidRPr="00BC041A">
              <w:rPr>
                <w:rFonts w:eastAsiaTheme="minorEastAsia" w:hint="eastAsia"/>
                <w:szCs w:val="21"/>
              </w:rPr>
              <w:t>；</w:t>
            </w:r>
          </w:p>
          <w:p w:rsidR="00726E76" w:rsidRPr="00BC041A" w:rsidRDefault="00726E76" w:rsidP="00726E76">
            <w:pPr>
              <w:spacing w:beforeLines="50" w:afterLines="50" w:line="288" w:lineRule="auto"/>
              <w:ind w:firstLineChars="200" w:firstLine="420"/>
              <w:rPr>
                <w:rFonts w:eastAsiaTheme="minorEastAsia"/>
                <w:szCs w:val="21"/>
              </w:rPr>
            </w:pPr>
            <w:r w:rsidRPr="00BC041A">
              <w:rPr>
                <w:rFonts w:eastAsiaTheme="minorEastAsia" w:hAnsiTheme="minorEastAsia"/>
                <w:szCs w:val="21"/>
              </w:rPr>
              <w:t>提供了</w:t>
            </w:r>
            <w:r w:rsidRPr="00BC041A">
              <w:rPr>
                <w:rFonts w:eastAsiaTheme="minorEastAsia"/>
                <w:szCs w:val="21"/>
              </w:rPr>
              <w:t>202</w:t>
            </w:r>
            <w:r>
              <w:rPr>
                <w:rFonts w:eastAsiaTheme="minorEastAsia" w:hint="eastAsia"/>
                <w:szCs w:val="21"/>
              </w:rPr>
              <w:t>1</w:t>
            </w:r>
            <w:r>
              <w:rPr>
                <w:rFonts w:eastAsiaTheme="minorEastAsia" w:hint="eastAsia"/>
                <w:szCs w:val="21"/>
              </w:rPr>
              <w:t>年</w:t>
            </w:r>
            <w:r>
              <w:rPr>
                <w:rFonts w:eastAsiaTheme="minorEastAsia" w:hint="eastAsia"/>
                <w:szCs w:val="21"/>
              </w:rPr>
              <w:t>10</w:t>
            </w:r>
            <w:r>
              <w:rPr>
                <w:rFonts w:eastAsiaTheme="minorEastAsia" w:hint="eastAsia"/>
                <w:szCs w:val="21"/>
              </w:rPr>
              <w:t>月</w:t>
            </w:r>
            <w:r>
              <w:rPr>
                <w:rFonts w:eastAsiaTheme="minorEastAsia" w:hint="eastAsia"/>
                <w:szCs w:val="21"/>
              </w:rPr>
              <w:t>-2022</w:t>
            </w:r>
            <w:r>
              <w:rPr>
                <w:rFonts w:eastAsiaTheme="minorEastAsia" w:hint="eastAsia"/>
                <w:szCs w:val="21"/>
              </w:rPr>
              <w:t>年</w:t>
            </w:r>
            <w:r>
              <w:rPr>
                <w:rFonts w:eastAsiaTheme="minorEastAsia" w:hint="eastAsia"/>
                <w:szCs w:val="21"/>
              </w:rPr>
              <w:t>3</w:t>
            </w:r>
            <w:r>
              <w:rPr>
                <w:rFonts w:eastAsiaTheme="minorEastAsia" w:hint="eastAsia"/>
                <w:szCs w:val="21"/>
              </w:rPr>
              <w:t>月</w:t>
            </w:r>
            <w:r>
              <w:rPr>
                <w:rFonts w:eastAsiaTheme="minorEastAsia" w:hAnsiTheme="minorEastAsia"/>
                <w:szCs w:val="21"/>
              </w:rPr>
              <w:t>目标考核表，以上目标达标</w:t>
            </w:r>
            <w:r w:rsidRPr="00BC041A">
              <w:rPr>
                <w:rFonts w:eastAsiaTheme="minorEastAsia" w:hAnsiTheme="minorEastAsia"/>
                <w:szCs w:val="21"/>
              </w:rPr>
              <w:t>完成。</w:t>
            </w:r>
          </w:p>
        </w:tc>
        <w:tc>
          <w:tcPr>
            <w:tcW w:w="851" w:type="dxa"/>
          </w:tcPr>
          <w:p w:rsidR="00726E76" w:rsidRPr="00BC041A" w:rsidRDefault="00726E76" w:rsidP="00726E76">
            <w:pPr>
              <w:spacing w:beforeLines="50" w:afterLines="50" w:line="288" w:lineRule="auto"/>
              <w:rPr>
                <w:rFonts w:eastAsiaTheme="minorEastAsia"/>
                <w:szCs w:val="21"/>
              </w:rPr>
            </w:pPr>
            <w:r>
              <w:rPr>
                <w:rFonts w:eastAsiaTheme="minorEastAsia"/>
                <w:szCs w:val="21"/>
              </w:rPr>
              <w:lastRenderedPageBreak/>
              <w:t>符合</w:t>
            </w:r>
          </w:p>
        </w:tc>
      </w:tr>
      <w:tr w:rsidR="00403D85" w:rsidRPr="00E43FB5" w:rsidTr="0038113A">
        <w:trPr>
          <w:trHeight w:val="1255"/>
        </w:trPr>
        <w:tc>
          <w:tcPr>
            <w:tcW w:w="1954" w:type="dxa"/>
          </w:tcPr>
          <w:p w:rsidR="00403D85" w:rsidRPr="00ED4219" w:rsidRDefault="00403D85" w:rsidP="00B01C7D">
            <w:pPr>
              <w:pStyle w:val="20"/>
              <w:spacing w:line="360" w:lineRule="auto"/>
              <w:ind w:firstLineChars="0" w:firstLine="0"/>
              <w:rPr>
                <w:rFonts w:ascii="Times New Roman" w:eastAsia="宋体" w:hAnsi="Times New Roman"/>
                <w:bCs/>
                <w:szCs w:val="21"/>
              </w:rPr>
            </w:pPr>
            <w:r w:rsidRPr="00ED4219">
              <w:rPr>
                <w:rFonts w:ascii="Times New Roman" w:eastAsia="宋体"/>
                <w:bCs/>
                <w:color w:val="auto"/>
                <w:sz w:val="21"/>
                <w:szCs w:val="21"/>
              </w:rPr>
              <w:lastRenderedPageBreak/>
              <w:t>现场基础设施、监视设备、测量设备</w:t>
            </w:r>
          </w:p>
          <w:p w:rsidR="00403D85" w:rsidRPr="00ED4219" w:rsidRDefault="00403D85" w:rsidP="00B01C7D">
            <w:pPr>
              <w:pStyle w:val="20"/>
              <w:spacing w:line="360" w:lineRule="auto"/>
              <w:ind w:firstLineChars="0" w:firstLine="0"/>
              <w:rPr>
                <w:rFonts w:ascii="Times New Roman" w:eastAsia="宋体" w:hAnsi="Times New Roman"/>
                <w:bCs/>
                <w:color w:val="auto"/>
                <w:sz w:val="21"/>
                <w:szCs w:val="21"/>
              </w:rPr>
            </w:pPr>
            <w:r w:rsidRPr="00ED4219">
              <w:rPr>
                <w:rFonts w:ascii="Times New Roman" w:eastAsia="宋体"/>
                <w:bCs/>
                <w:color w:val="auto"/>
                <w:sz w:val="21"/>
                <w:szCs w:val="21"/>
              </w:rPr>
              <w:t>（现场观察）</w:t>
            </w:r>
          </w:p>
          <w:p w:rsidR="00403D85" w:rsidRPr="00ED4219" w:rsidRDefault="00403D85" w:rsidP="00B01C7D">
            <w:pPr>
              <w:pStyle w:val="20"/>
              <w:spacing w:line="360" w:lineRule="auto"/>
              <w:ind w:firstLineChars="0" w:firstLine="0"/>
              <w:rPr>
                <w:rFonts w:ascii="Times New Roman" w:eastAsia="宋体" w:hAnsi="Times New Roman"/>
                <w:bCs/>
                <w:color w:val="auto"/>
                <w:sz w:val="21"/>
                <w:szCs w:val="21"/>
              </w:rPr>
            </w:pPr>
          </w:p>
          <w:p w:rsidR="00403D85" w:rsidRPr="00ED4219" w:rsidRDefault="00403D85" w:rsidP="00B01C7D">
            <w:pPr>
              <w:pStyle w:val="20"/>
              <w:spacing w:line="360" w:lineRule="auto"/>
              <w:ind w:firstLineChars="0" w:firstLine="0"/>
              <w:rPr>
                <w:rFonts w:ascii="Times New Roman" w:eastAsia="宋体" w:hAnsi="Times New Roman"/>
                <w:szCs w:val="21"/>
              </w:rPr>
            </w:pPr>
            <w:r w:rsidRPr="00ED4219">
              <w:rPr>
                <w:rFonts w:ascii="Times New Roman" w:eastAsia="宋体"/>
                <w:bCs/>
                <w:color w:val="auto"/>
                <w:sz w:val="21"/>
                <w:szCs w:val="21"/>
              </w:rPr>
              <w:t>运行环境</w:t>
            </w:r>
          </w:p>
        </w:tc>
        <w:tc>
          <w:tcPr>
            <w:tcW w:w="1166" w:type="dxa"/>
          </w:tcPr>
          <w:p w:rsidR="00403D85" w:rsidRPr="00ED4219" w:rsidRDefault="00403D85" w:rsidP="00B01C7D">
            <w:pPr>
              <w:pStyle w:val="20"/>
              <w:spacing w:line="360" w:lineRule="auto"/>
              <w:ind w:firstLineChars="0" w:firstLine="0"/>
              <w:rPr>
                <w:rFonts w:ascii="Times New Roman" w:eastAsia="宋体" w:hAnsi="Times New Roman"/>
                <w:bCs/>
                <w:color w:val="auto"/>
                <w:sz w:val="21"/>
                <w:szCs w:val="21"/>
              </w:rPr>
            </w:pPr>
            <w:r w:rsidRPr="00ED4219">
              <w:rPr>
                <w:rFonts w:ascii="Times New Roman" w:eastAsia="宋体" w:hAnsi="Times New Roman"/>
                <w:bCs/>
                <w:color w:val="auto"/>
                <w:sz w:val="21"/>
                <w:szCs w:val="21"/>
              </w:rPr>
              <w:t>Q7.1.3</w:t>
            </w:r>
          </w:p>
          <w:p w:rsidR="00403D85" w:rsidRPr="00ED4219" w:rsidRDefault="00403D85" w:rsidP="00B01C7D">
            <w:pPr>
              <w:pStyle w:val="20"/>
              <w:spacing w:line="360" w:lineRule="auto"/>
              <w:ind w:firstLineChars="0" w:firstLine="0"/>
              <w:rPr>
                <w:rFonts w:ascii="Times New Roman" w:eastAsia="宋体" w:hAnsi="Times New Roman"/>
                <w:bCs/>
                <w:color w:val="auto"/>
                <w:sz w:val="21"/>
                <w:szCs w:val="21"/>
              </w:rPr>
            </w:pPr>
            <w:r w:rsidRPr="00ED4219">
              <w:rPr>
                <w:rFonts w:ascii="Times New Roman" w:eastAsia="宋体" w:hAnsi="Times New Roman"/>
                <w:bCs/>
                <w:color w:val="auto"/>
                <w:sz w:val="21"/>
                <w:szCs w:val="21"/>
              </w:rPr>
              <w:t>Q7.1.5</w:t>
            </w:r>
          </w:p>
          <w:p w:rsidR="00403D85" w:rsidRPr="00ED4219" w:rsidRDefault="00403D85" w:rsidP="00B01C7D">
            <w:pPr>
              <w:pStyle w:val="20"/>
              <w:spacing w:line="360" w:lineRule="auto"/>
              <w:ind w:firstLineChars="0" w:firstLine="0"/>
              <w:rPr>
                <w:rFonts w:ascii="Times New Roman" w:eastAsia="宋体" w:hAnsi="Times New Roman"/>
                <w:bCs/>
                <w:color w:val="auto"/>
                <w:sz w:val="21"/>
                <w:szCs w:val="21"/>
              </w:rPr>
            </w:pPr>
          </w:p>
          <w:p w:rsidR="00403D85" w:rsidRPr="00ED4219" w:rsidRDefault="00403D85" w:rsidP="00B01C7D">
            <w:pPr>
              <w:pStyle w:val="20"/>
              <w:spacing w:line="360" w:lineRule="auto"/>
              <w:ind w:firstLineChars="0" w:firstLine="0"/>
              <w:rPr>
                <w:rFonts w:ascii="Times New Roman" w:eastAsia="宋体" w:hAnsi="Times New Roman"/>
                <w:bCs/>
                <w:color w:val="auto"/>
                <w:sz w:val="21"/>
                <w:szCs w:val="21"/>
              </w:rPr>
            </w:pPr>
          </w:p>
          <w:p w:rsidR="00403D85" w:rsidRPr="00ED4219" w:rsidRDefault="00403D85" w:rsidP="00B01C7D">
            <w:pPr>
              <w:pStyle w:val="20"/>
              <w:spacing w:line="360" w:lineRule="auto"/>
              <w:ind w:firstLineChars="0" w:firstLine="0"/>
              <w:rPr>
                <w:rFonts w:ascii="Times New Roman" w:eastAsia="宋体" w:hAnsi="Times New Roman"/>
                <w:bCs/>
                <w:color w:val="auto"/>
                <w:sz w:val="21"/>
                <w:szCs w:val="21"/>
              </w:rPr>
            </w:pPr>
          </w:p>
          <w:p w:rsidR="00403D85" w:rsidRPr="00ED4219" w:rsidRDefault="00403D85" w:rsidP="00B01C7D">
            <w:pPr>
              <w:pStyle w:val="20"/>
              <w:spacing w:line="360" w:lineRule="auto"/>
              <w:ind w:firstLineChars="0" w:firstLine="0"/>
              <w:rPr>
                <w:rFonts w:ascii="Times New Roman" w:eastAsia="宋体" w:hAnsi="Times New Roman"/>
                <w:bCs/>
                <w:color w:val="auto"/>
                <w:sz w:val="21"/>
                <w:szCs w:val="21"/>
              </w:rPr>
            </w:pPr>
          </w:p>
          <w:p w:rsidR="00403D85" w:rsidRPr="00ED4219" w:rsidRDefault="00403D85" w:rsidP="00B01C7D">
            <w:pPr>
              <w:pStyle w:val="20"/>
              <w:spacing w:line="360" w:lineRule="auto"/>
              <w:ind w:firstLineChars="0" w:firstLine="0"/>
              <w:rPr>
                <w:rFonts w:ascii="Times New Roman" w:eastAsia="宋体" w:hAnsi="Times New Roman"/>
                <w:bCs/>
                <w:color w:val="auto"/>
                <w:sz w:val="21"/>
                <w:szCs w:val="21"/>
              </w:rPr>
            </w:pPr>
            <w:r w:rsidRPr="00ED4219">
              <w:rPr>
                <w:rFonts w:ascii="Times New Roman" w:eastAsia="宋体" w:hAnsi="Times New Roman"/>
                <w:bCs/>
                <w:color w:val="auto"/>
                <w:sz w:val="21"/>
                <w:szCs w:val="21"/>
              </w:rPr>
              <w:t>Q 7.1.4</w:t>
            </w:r>
          </w:p>
        </w:tc>
        <w:tc>
          <w:tcPr>
            <w:tcW w:w="10738" w:type="dxa"/>
          </w:tcPr>
          <w:p w:rsidR="00403D85" w:rsidRPr="00ED4219" w:rsidRDefault="00403D85" w:rsidP="00B01C7D">
            <w:pPr>
              <w:pStyle w:val="20"/>
              <w:spacing w:line="360" w:lineRule="auto"/>
              <w:rPr>
                <w:rFonts w:ascii="Times New Roman" w:eastAsia="宋体" w:hAnsi="Times New Roman"/>
                <w:bCs/>
                <w:szCs w:val="21"/>
              </w:rPr>
            </w:pPr>
            <w:r w:rsidRPr="00ED4219">
              <w:rPr>
                <w:rFonts w:ascii="Times New Roman" w:eastAsia="宋体"/>
                <w:bCs/>
                <w:color w:val="auto"/>
                <w:sz w:val="21"/>
                <w:szCs w:val="21"/>
              </w:rPr>
              <w:t>项目</w:t>
            </w:r>
            <w:r w:rsidR="00477DA7">
              <w:rPr>
                <w:rFonts w:ascii="Times New Roman" w:eastAsia="宋体"/>
                <w:bCs/>
                <w:color w:val="auto"/>
                <w:sz w:val="21"/>
                <w:szCs w:val="21"/>
              </w:rPr>
              <w:t>家具</w:t>
            </w:r>
            <w:r w:rsidR="007925E0">
              <w:rPr>
                <w:rFonts w:ascii="Times New Roman" w:eastAsia="宋体"/>
                <w:bCs/>
                <w:color w:val="auto"/>
                <w:sz w:val="21"/>
                <w:szCs w:val="21"/>
              </w:rPr>
              <w:t>安装</w:t>
            </w:r>
            <w:r w:rsidRPr="00ED4219">
              <w:rPr>
                <w:rFonts w:ascii="Times New Roman" w:eastAsia="宋体"/>
                <w:bCs/>
                <w:color w:val="auto"/>
                <w:sz w:val="21"/>
                <w:szCs w:val="21"/>
              </w:rPr>
              <w:t>现场基础设施、监视设备、测量设备为：</w:t>
            </w:r>
          </w:p>
          <w:p w:rsidR="00403D85" w:rsidRPr="00ED4219" w:rsidRDefault="00403D85" w:rsidP="00B01C7D">
            <w:pPr>
              <w:spacing w:line="360" w:lineRule="auto"/>
              <w:ind w:firstLineChars="200" w:firstLine="420"/>
              <w:rPr>
                <w:szCs w:val="21"/>
              </w:rPr>
            </w:pPr>
            <w:r w:rsidRPr="00ED4219">
              <w:rPr>
                <w:rFonts w:hAnsi="宋体"/>
                <w:szCs w:val="21"/>
              </w:rPr>
              <w:t>安装工具清单：</w:t>
            </w:r>
          </w:p>
          <w:p w:rsidR="00403D85" w:rsidRPr="00ED4219" w:rsidRDefault="00403D85" w:rsidP="00B01C7D">
            <w:pPr>
              <w:spacing w:line="360" w:lineRule="auto"/>
              <w:ind w:firstLineChars="200" w:firstLine="420"/>
              <w:rPr>
                <w:szCs w:val="21"/>
              </w:rPr>
            </w:pPr>
            <w:r w:rsidRPr="00ED4219">
              <w:rPr>
                <w:rFonts w:hAnsi="宋体"/>
                <w:szCs w:val="21"/>
              </w:rPr>
              <w:t>名称</w:t>
            </w:r>
            <w:r w:rsidRPr="00ED4219">
              <w:rPr>
                <w:szCs w:val="21"/>
              </w:rPr>
              <w:tab/>
            </w:r>
            <w:r w:rsidRPr="00ED4219">
              <w:rPr>
                <w:rFonts w:hAnsi="宋体"/>
                <w:szCs w:val="21"/>
              </w:rPr>
              <w:t>单位</w:t>
            </w:r>
            <w:r w:rsidRPr="00ED4219">
              <w:rPr>
                <w:szCs w:val="21"/>
              </w:rPr>
              <w:tab/>
            </w:r>
            <w:r w:rsidRPr="00ED4219">
              <w:rPr>
                <w:rFonts w:hAnsi="宋体"/>
                <w:szCs w:val="21"/>
              </w:rPr>
              <w:t>数量</w:t>
            </w:r>
          </w:p>
          <w:p w:rsidR="00403D85" w:rsidRDefault="00403D85" w:rsidP="00B01C7D">
            <w:pPr>
              <w:spacing w:line="360" w:lineRule="auto"/>
              <w:ind w:firstLineChars="200" w:firstLine="420"/>
              <w:rPr>
                <w:szCs w:val="21"/>
              </w:rPr>
            </w:pPr>
            <w:r>
              <w:rPr>
                <w:rFonts w:hAnsi="宋体"/>
                <w:szCs w:val="21"/>
              </w:rPr>
              <w:t>手电钻</w:t>
            </w:r>
            <w:r w:rsidRPr="00ED4219">
              <w:rPr>
                <w:szCs w:val="21"/>
              </w:rPr>
              <w:tab/>
            </w:r>
            <w:r w:rsidRPr="00ED4219">
              <w:rPr>
                <w:rFonts w:hAnsi="宋体"/>
                <w:szCs w:val="21"/>
              </w:rPr>
              <w:t>个</w:t>
            </w:r>
            <w:r w:rsidRPr="00ED4219">
              <w:rPr>
                <w:szCs w:val="21"/>
              </w:rPr>
              <w:tab/>
            </w:r>
            <w:r w:rsidR="00C7179C">
              <w:rPr>
                <w:rFonts w:hint="eastAsia"/>
                <w:szCs w:val="21"/>
              </w:rPr>
              <w:t>2</w:t>
            </w:r>
          </w:p>
          <w:p w:rsidR="00403D85" w:rsidRPr="00ED4219" w:rsidRDefault="00403D85" w:rsidP="00B01C7D">
            <w:pPr>
              <w:spacing w:line="360" w:lineRule="auto"/>
              <w:ind w:firstLineChars="200" w:firstLine="420"/>
              <w:rPr>
                <w:szCs w:val="21"/>
              </w:rPr>
            </w:pPr>
            <w:r w:rsidRPr="00ED4219">
              <w:rPr>
                <w:rFonts w:hAnsi="宋体"/>
                <w:szCs w:val="21"/>
              </w:rPr>
              <w:t>螺丝刀</w:t>
            </w:r>
            <w:r w:rsidRPr="00ED4219">
              <w:rPr>
                <w:szCs w:val="21"/>
              </w:rPr>
              <w:tab/>
            </w:r>
            <w:r w:rsidRPr="00ED4219">
              <w:rPr>
                <w:rFonts w:hAnsi="宋体"/>
                <w:szCs w:val="21"/>
              </w:rPr>
              <w:t>把</w:t>
            </w:r>
            <w:r w:rsidRPr="00ED4219">
              <w:rPr>
                <w:szCs w:val="21"/>
              </w:rPr>
              <w:tab/>
              <w:t>2</w:t>
            </w:r>
          </w:p>
          <w:p w:rsidR="00403D85" w:rsidRPr="00ED4219" w:rsidRDefault="00403D85" w:rsidP="00B01C7D">
            <w:pPr>
              <w:spacing w:line="360" w:lineRule="auto"/>
              <w:ind w:firstLineChars="200" w:firstLine="420"/>
              <w:rPr>
                <w:szCs w:val="21"/>
              </w:rPr>
            </w:pPr>
            <w:r w:rsidRPr="00ED4219">
              <w:rPr>
                <w:rFonts w:hAnsi="宋体"/>
                <w:szCs w:val="21"/>
              </w:rPr>
              <w:t>手套</w:t>
            </w:r>
            <w:r w:rsidRPr="00ED4219">
              <w:rPr>
                <w:szCs w:val="21"/>
              </w:rPr>
              <w:tab/>
            </w:r>
            <w:r w:rsidRPr="00ED4219">
              <w:rPr>
                <w:rFonts w:hAnsi="宋体"/>
                <w:szCs w:val="21"/>
              </w:rPr>
              <w:t>副</w:t>
            </w:r>
            <w:r w:rsidRPr="00ED4219">
              <w:rPr>
                <w:szCs w:val="21"/>
              </w:rPr>
              <w:tab/>
            </w:r>
            <w:r w:rsidR="00C7179C">
              <w:rPr>
                <w:rFonts w:hint="eastAsia"/>
                <w:szCs w:val="21"/>
              </w:rPr>
              <w:t>2</w:t>
            </w:r>
          </w:p>
          <w:p w:rsidR="00403D85" w:rsidRPr="00ED4219" w:rsidRDefault="00403D85" w:rsidP="00B01C7D">
            <w:pPr>
              <w:spacing w:line="360" w:lineRule="auto"/>
              <w:ind w:firstLineChars="200" w:firstLine="420"/>
              <w:rPr>
                <w:szCs w:val="21"/>
              </w:rPr>
            </w:pPr>
            <w:r w:rsidRPr="00ED4219">
              <w:rPr>
                <w:rFonts w:hAnsi="宋体"/>
                <w:szCs w:val="21"/>
              </w:rPr>
              <w:t>锤子</w:t>
            </w:r>
            <w:r w:rsidRPr="00ED4219">
              <w:rPr>
                <w:szCs w:val="21"/>
              </w:rPr>
              <w:tab/>
            </w:r>
            <w:r w:rsidRPr="00ED4219">
              <w:rPr>
                <w:rFonts w:hAnsi="宋体"/>
                <w:szCs w:val="21"/>
              </w:rPr>
              <w:t>个</w:t>
            </w:r>
            <w:r w:rsidRPr="00ED4219">
              <w:rPr>
                <w:szCs w:val="21"/>
              </w:rPr>
              <w:tab/>
              <w:t>1</w:t>
            </w:r>
          </w:p>
          <w:p w:rsidR="00403D85" w:rsidRDefault="00403D85" w:rsidP="00B01C7D">
            <w:pPr>
              <w:spacing w:line="360" w:lineRule="auto"/>
              <w:ind w:firstLineChars="200" w:firstLine="420"/>
              <w:rPr>
                <w:rFonts w:hint="eastAsia"/>
                <w:szCs w:val="21"/>
              </w:rPr>
            </w:pPr>
            <w:r w:rsidRPr="00ED4219">
              <w:rPr>
                <w:rFonts w:hAnsi="宋体"/>
                <w:szCs w:val="21"/>
              </w:rPr>
              <w:t>扳手</w:t>
            </w:r>
            <w:r w:rsidRPr="00ED4219">
              <w:rPr>
                <w:szCs w:val="21"/>
              </w:rPr>
              <w:tab/>
            </w:r>
            <w:r w:rsidRPr="00ED4219">
              <w:rPr>
                <w:rFonts w:hAnsi="宋体"/>
                <w:szCs w:val="21"/>
              </w:rPr>
              <w:t>个</w:t>
            </w:r>
            <w:r w:rsidRPr="00ED4219">
              <w:rPr>
                <w:szCs w:val="21"/>
              </w:rPr>
              <w:tab/>
              <w:t>2</w:t>
            </w:r>
          </w:p>
          <w:p w:rsidR="00C7179C" w:rsidRPr="00ED4219" w:rsidRDefault="00C7179C" w:rsidP="00B01C7D">
            <w:pPr>
              <w:spacing w:line="360" w:lineRule="auto"/>
              <w:ind w:firstLineChars="200" w:firstLine="420"/>
              <w:rPr>
                <w:szCs w:val="21"/>
              </w:rPr>
            </w:pPr>
            <w:r>
              <w:rPr>
                <w:rFonts w:hint="eastAsia"/>
                <w:szCs w:val="21"/>
              </w:rPr>
              <w:t>内六角扳手</w:t>
            </w:r>
            <w:r>
              <w:rPr>
                <w:rFonts w:hint="eastAsia"/>
                <w:szCs w:val="21"/>
              </w:rPr>
              <w:t xml:space="preserve"> </w:t>
            </w:r>
            <w:r>
              <w:rPr>
                <w:rFonts w:hint="eastAsia"/>
                <w:szCs w:val="21"/>
              </w:rPr>
              <w:t>套</w:t>
            </w:r>
            <w:r>
              <w:rPr>
                <w:rFonts w:hint="eastAsia"/>
                <w:szCs w:val="21"/>
              </w:rPr>
              <w:t xml:space="preserve"> 1</w:t>
            </w:r>
          </w:p>
          <w:p w:rsidR="00403D85" w:rsidRPr="00ED4219" w:rsidRDefault="00403D85" w:rsidP="00B01C7D">
            <w:pPr>
              <w:spacing w:line="360" w:lineRule="auto"/>
              <w:ind w:firstLineChars="200" w:firstLine="420"/>
              <w:rPr>
                <w:szCs w:val="21"/>
              </w:rPr>
            </w:pPr>
            <w:r w:rsidRPr="00ED4219">
              <w:rPr>
                <w:rFonts w:hAnsi="宋体"/>
                <w:szCs w:val="21"/>
              </w:rPr>
              <w:t>卷尺</w:t>
            </w:r>
            <w:r w:rsidRPr="00ED4219">
              <w:rPr>
                <w:szCs w:val="21"/>
              </w:rPr>
              <w:tab/>
            </w:r>
            <w:r w:rsidRPr="00ED4219">
              <w:rPr>
                <w:rFonts w:hAnsi="宋体"/>
                <w:szCs w:val="21"/>
              </w:rPr>
              <w:t>个</w:t>
            </w:r>
            <w:r w:rsidRPr="00ED4219">
              <w:rPr>
                <w:szCs w:val="21"/>
              </w:rPr>
              <w:tab/>
            </w:r>
            <w:r>
              <w:rPr>
                <w:rFonts w:hint="eastAsia"/>
                <w:szCs w:val="21"/>
              </w:rPr>
              <w:t>1</w:t>
            </w:r>
          </w:p>
          <w:p w:rsidR="00403D85" w:rsidRPr="00ED4219" w:rsidRDefault="00403D85" w:rsidP="00B01C7D">
            <w:pPr>
              <w:spacing w:line="360" w:lineRule="auto"/>
              <w:ind w:firstLineChars="200" w:firstLine="420"/>
              <w:rPr>
                <w:szCs w:val="21"/>
              </w:rPr>
            </w:pPr>
            <w:r w:rsidRPr="00ED4219">
              <w:rPr>
                <w:rFonts w:hAnsi="宋体"/>
                <w:szCs w:val="21"/>
              </w:rPr>
              <w:t>老虎钳</w:t>
            </w:r>
            <w:r w:rsidRPr="00ED4219">
              <w:rPr>
                <w:szCs w:val="21"/>
              </w:rPr>
              <w:tab/>
            </w:r>
            <w:r w:rsidRPr="00ED4219">
              <w:rPr>
                <w:rFonts w:hAnsi="宋体"/>
                <w:szCs w:val="21"/>
              </w:rPr>
              <w:t>把</w:t>
            </w:r>
            <w:r w:rsidRPr="00ED4219">
              <w:rPr>
                <w:szCs w:val="21"/>
              </w:rPr>
              <w:tab/>
              <w:t>1</w:t>
            </w:r>
          </w:p>
          <w:p w:rsidR="00403D85" w:rsidRPr="00ED4219" w:rsidRDefault="00403D85" w:rsidP="00B01C7D">
            <w:pPr>
              <w:spacing w:line="360" w:lineRule="auto"/>
              <w:ind w:firstLineChars="200" w:firstLine="420"/>
              <w:rPr>
                <w:szCs w:val="21"/>
              </w:rPr>
            </w:pPr>
            <w:r w:rsidRPr="00ED4219">
              <w:rPr>
                <w:szCs w:val="21"/>
              </w:rPr>
              <w:t>……</w:t>
            </w:r>
          </w:p>
          <w:p w:rsidR="00403D85" w:rsidRPr="00ED4219" w:rsidRDefault="00403D85" w:rsidP="00B01C7D">
            <w:pPr>
              <w:spacing w:line="360" w:lineRule="auto"/>
              <w:ind w:firstLineChars="200" w:firstLine="420"/>
              <w:rPr>
                <w:szCs w:val="21"/>
              </w:rPr>
            </w:pPr>
            <w:r w:rsidRPr="00ED4219">
              <w:rPr>
                <w:rFonts w:hAnsi="宋体"/>
                <w:szCs w:val="21"/>
              </w:rPr>
              <w:t>等，满足生产需求。</w:t>
            </w:r>
          </w:p>
          <w:p w:rsidR="00403D85" w:rsidRPr="00ED4219" w:rsidRDefault="00403D85" w:rsidP="00B01C7D">
            <w:pPr>
              <w:spacing w:line="360" w:lineRule="auto"/>
              <w:ind w:firstLineChars="200" w:firstLine="420"/>
              <w:rPr>
                <w:szCs w:val="21"/>
              </w:rPr>
            </w:pPr>
            <w:r>
              <w:rPr>
                <w:rFonts w:hAnsi="宋体"/>
                <w:szCs w:val="21"/>
              </w:rPr>
              <w:t>安装过程涉及的测量器具有卷尺</w:t>
            </w:r>
            <w:r w:rsidRPr="00ED4219">
              <w:rPr>
                <w:rFonts w:hAnsi="宋体"/>
                <w:szCs w:val="21"/>
              </w:rPr>
              <w:t>等，现场管理无异常，</w:t>
            </w:r>
            <w:r w:rsidR="00B01C7D">
              <w:rPr>
                <w:rFonts w:hAnsi="宋体"/>
                <w:szCs w:val="21"/>
              </w:rPr>
              <w:t>有提供校准报告，在有效期内。</w:t>
            </w:r>
            <w:r w:rsidRPr="00ED4219">
              <w:rPr>
                <w:szCs w:val="21"/>
              </w:rPr>
              <w:t xml:space="preserve"> </w:t>
            </w:r>
          </w:p>
          <w:p w:rsidR="00403D85" w:rsidRPr="00ED4219" w:rsidRDefault="00403D85" w:rsidP="00B01C7D">
            <w:pPr>
              <w:pStyle w:val="20"/>
              <w:spacing w:line="360" w:lineRule="auto"/>
              <w:rPr>
                <w:rFonts w:ascii="Times New Roman" w:eastAsia="宋体" w:hAnsi="Times New Roman"/>
                <w:bCs/>
                <w:color w:val="auto"/>
                <w:sz w:val="21"/>
                <w:szCs w:val="21"/>
              </w:rPr>
            </w:pPr>
            <w:r w:rsidRPr="00ED4219">
              <w:rPr>
                <w:rFonts w:ascii="Times New Roman" w:eastAsia="宋体"/>
                <w:bCs/>
                <w:color w:val="auto"/>
                <w:sz w:val="21"/>
                <w:szCs w:val="21"/>
              </w:rPr>
              <w:lastRenderedPageBreak/>
              <w:t>环保设备</w:t>
            </w:r>
            <w:r w:rsidRPr="00ED4219">
              <w:rPr>
                <w:rFonts w:ascii="Times New Roman" w:eastAsia="宋体" w:hAnsi="Times New Roman"/>
                <w:bCs/>
                <w:color w:val="auto"/>
                <w:sz w:val="21"/>
                <w:szCs w:val="21"/>
              </w:rPr>
              <w:t>/</w:t>
            </w:r>
            <w:r w:rsidRPr="00ED4219">
              <w:rPr>
                <w:rFonts w:ascii="Times New Roman" w:eastAsia="宋体"/>
                <w:bCs/>
                <w:color w:val="auto"/>
                <w:sz w:val="21"/>
                <w:szCs w:val="21"/>
              </w:rPr>
              <w:t>安全设施配置</w:t>
            </w:r>
            <w:r w:rsidRPr="00ED4219">
              <w:rPr>
                <w:rFonts w:ascii="Times New Roman" w:eastAsia="宋体" w:hAnsi="Times New Roman"/>
                <w:bCs/>
                <w:color w:val="auto"/>
                <w:sz w:val="21"/>
                <w:szCs w:val="21"/>
              </w:rPr>
              <w:t>:</w:t>
            </w:r>
            <w:r w:rsidRPr="00ED4219">
              <w:rPr>
                <w:rFonts w:ascii="Times New Roman" w:eastAsia="宋体"/>
                <w:bCs/>
                <w:color w:val="auto"/>
                <w:sz w:val="21"/>
                <w:szCs w:val="21"/>
              </w:rPr>
              <w:t>安全帽、手套、</w:t>
            </w:r>
            <w:r>
              <w:rPr>
                <w:rFonts w:ascii="Times New Roman" w:eastAsia="宋体"/>
                <w:bCs/>
                <w:color w:val="auto"/>
                <w:sz w:val="21"/>
                <w:szCs w:val="21"/>
              </w:rPr>
              <w:t>标识牌</w:t>
            </w:r>
            <w:r w:rsidRPr="00ED4219">
              <w:rPr>
                <w:rFonts w:ascii="Times New Roman" w:eastAsia="宋体"/>
                <w:bCs/>
                <w:color w:val="auto"/>
                <w:sz w:val="21"/>
                <w:szCs w:val="21"/>
              </w:rPr>
              <w:t>等，</w:t>
            </w:r>
          </w:p>
          <w:p w:rsidR="00403D85" w:rsidRPr="00ED4219" w:rsidRDefault="00403D85" w:rsidP="00B01C7D">
            <w:pPr>
              <w:pStyle w:val="20"/>
              <w:spacing w:line="360" w:lineRule="auto"/>
              <w:rPr>
                <w:rFonts w:ascii="Times New Roman" w:eastAsia="宋体" w:hAnsi="Times New Roman"/>
                <w:bCs/>
                <w:color w:val="auto"/>
                <w:sz w:val="21"/>
                <w:szCs w:val="21"/>
              </w:rPr>
            </w:pPr>
            <w:r w:rsidRPr="00ED4219">
              <w:rPr>
                <w:rFonts w:ascii="Times New Roman" w:eastAsia="宋体"/>
                <w:color w:val="auto"/>
                <w:sz w:val="21"/>
                <w:szCs w:val="21"/>
              </w:rPr>
              <w:t>现场观察项目环境卫生管理，工作场所布局合理，温湿度适宜，照明良好，满足办公需求。经与主管人员交谈，其对本部门在本条款管理中的职责、分工和接口关系清楚掌握，基本符合文件要求。</w:t>
            </w:r>
          </w:p>
        </w:tc>
        <w:tc>
          <w:tcPr>
            <w:tcW w:w="851" w:type="dxa"/>
          </w:tcPr>
          <w:p w:rsidR="00403D85" w:rsidRPr="00E43FB5" w:rsidRDefault="00403D85" w:rsidP="0038113A">
            <w:pPr>
              <w:rPr>
                <w:rFonts w:eastAsiaTheme="minorEastAsia"/>
                <w:szCs w:val="21"/>
              </w:rPr>
            </w:pPr>
            <w:r w:rsidRPr="00E43FB5">
              <w:rPr>
                <w:rFonts w:eastAsiaTheme="minorEastAsia"/>
                <w:szCs w:val="21"/>
              </w:rPr>
              <w:lastRenderedPageBreak/>
              <w:t>符合</w:t>
            </w:r>
          </w:p>
        </w:tc>
      </w:tr>
      <w:tr w:rsidR="00403D85" w:rsidRPr="00E43FB5" w:rsidTr="00DF4C28">
        <w:trPr>
          <w:trHeight w:val="431"/>
        </w:trPr>
        <w:tc>
          <w:tcPr>
            <w:tcW w:w="1954" w:type="dxa"/>
          </w:tcPr>
          <w:p w:rsidR="00726E76" w:rsidRDefault="00726E76" w:rsidP="00B01C7D">
            <w:pPr>
              <w:spacing w:line="360" w:lineRule="auto"/>
              <w:jc w:val="left"/>
              <w:rPr>
                <w:rFonts w:hAnsi="宋体" w:hint="eastAsia"/>
                <w:szCs w:val="21"/>
              </w:rPr>
            </w:pPr>
          </w:p>
          <w:p w:rsidR="00726E76" w:rsidRPr="00BC041A" w:rsidRDefault="00726E76" w:rsidP="00726E76">
            <w:pPr>
              <w:spacing w:beforeLines="50" w:afterLines="50" w:line="288" w:lineRule="auto"/>
              <w:rPr>
                <w:rFonts w:eastAsiaTheme="minorEastAsia"/>
                <w:szCs w:val="21"/>
              </w:rPr>
            </w:pPr>
            <w:r w:rsidRPr="00BC041A">
              <w:rPr>
                <w:rFonts w:eastAsiaTheme="minorEastAsia" w:hAnsiTheme="minorEastAsia"/>
                <w:szCs w:val="21"/>
              </w:rPr>
              <w:t>运行的策划和控制</w:t>
            </w:r>
          </w:p>
          <w:p w:rsidR="00726E76" w:rsidRDefault="00726E76" w:rsidP="00B01C7D">
            <w:pPr>
              <w:spacing w:line="360" w:lineRule="auto"/>
              <w:jc w:val="left"/>
              <w:rPr>
                <w:rFonts w:hAnsi="宋体" w:hint="eastAsia"/>
                <w:szCs w:val="21"/>
              </w:rPr>
            </w:pPr>
          </w:p>
          <w:p w:rsidR="00726E76" w:rsidRDefault="00726E76" w:rsidP="00B01C7D">
            <w:pPr>
              <w:spacing w:line="360" w:lineRule="auto"/>
              <w:jc w:val="left"/>
              <w:rPr>
                <w:rFonts w:hAnsi="宋体" w:hint="eastAsia"/>
                <w:szCs w:val="21"/>
              </w:rPr>
            </w:pPr>
          </w:p>
          <w:p w:rsidR="00726E76" w:rsidRDefault="00726E76" w:rsidP="00B01C7D">
            <w:pPr>
              <w:spacing w:line="360" w:lineRule="auto"/>
              <w:jc w:val="left"/>
              <w:rPr>
                <w:rFonts w:hAnsi="宋体" w:hint="eastAsia"/>
                <w:szCs w:val="21"/>
              </w:rPr>
            </w:pPr>
          </w:p>
          <w:p w:rsidR="00726E76" w:rsidRDefault="00726E76" w:rsidP="00B01C7D">
            <w:pPr>
              <w:spacing w:line="360" w:lineRule="auto"/>
              <w:jc w:val="left"/>
              <w:rPr>
                <w:rFonts w:hAnsi="宋体" w:hint="eastAsia"/>
                <w:szCs w:val="21"/>
              </w:rPr>
            </w:pPr>
          </w:p>
          <w:p w:rsidR="00726E76" w:rsidRDefault="00726E76" w:rsidP="00B01C7D">
            <w:pPr>
              <w:spacing w:line="360" w:lineRule="auto"/>
              <w:jc w:val="left"/>
              <w:rPr>
                <w:rFonts w:hAnsi="宋体" w:hint="eastAsia"/>
                <w:szCs w:val="21"/>
              </w:rPr>
            </w:pPr>
          </w:p>
          <w:p w:rsidR="00403D85" w:rsidRPr="00ED4219" w:rsidRDefault="00403D85" w:rsidP="00B01C7D">
            <w:pPr>
              <w:spacing w:line="360" w:lineRule="auto"/>
              <w:jc w:val="left"/>
              <w:rPr>
                <w:szCs w:val="21"/>
              </w:rPr>
            </w:pPr>
            <w:r w:rsidRPr="00ED4219">
              <w:rPr>
                <w:rFonts w:hAnsi="宋体"/>
                <w:szCs w:val="21"/>
              </w:rPr>
              <w:t>生产和服务提供控制</w:t>
            </w:r>
          </w:p>
          <w:p w:rsidR="00403D85" w:rsidRPr="00ED4219" w:rsidRDefault="00403D85" w:rsidP="00B01C7D">
            <w:pPr>
              <w:spacing w:line="360" w:lineRule="auto"/>
              <w:jc w:val="left"/>
              <w:rPr>
                <w:szCs w:val="21"/>
              </w:rPr>
            </w:pPr>
          </w:p>
          <w:p w:rsidR="00403D85" w:rsidRDefault="00403D85" w:rsidP="00B01C7D">
            <w:pPr>
              <w:spacing w:line="360" w:lineRule="auto"/>
              <w:jc w:val="left"/>
              <w:rPr>
                <w:szCs w:val="21"/>
              </w:rPr>
            </w:pPr>
          </w:p>
          <w:p w:rsidR="00403D85" w:rsidRDefault="00403D85" w:rsidP="00B01C7D">
            <w:pPr>
              <w:spacing w:line="360" w:lineRule="auto"/>
              <w:jc w:val="left"/>
              <w:rPr>
                <w:szCs w:val="21"/>
              </w:rPr>
            </w:pPr>
          </w:p>
          <w:p w:rsidR="00403D85" w:rsidRPr="00ED4219" w:rsidRDefault="00403D85" w:rsidP="00B01C7D">
            <w:pPr>
              <w:spacing w:line="360" w:lineRule="auto"/>
              <w:jc w:val="left"/>
              <w:rPr>
                <w:szCs w:val="21"/>
              </w:rPr>
            </w:pPr>
          </w:p>
          <w:p w:rsidR="00403D85" w:rsidRPr="00ED4219" w:rsidRDefault="00403D85" w:rsidP="00B01C7D">
            <w:pPr>
              <w:spacing w:line="360" w:lineRule="auto"/>
              <w:jc w:val="left"/>
              <w:rPr>
                <w:szCs w:val="21"/>
              </w:rPr>
            </w:pPr>
            <w:r w:rsidRPr="00ED4219">
              <w:rPr>
                <w:rFonts w:hAnsi="宋体"/>
                <w:szCs w:val="21"/>
              </w:rPr>
              <w:t>顾客或外部供方的财产</w:t>
            </w:r>
          </w:p>
          <w:p w:rsidR="00403D85" w:rsidRDefault="00403D85" w:rsidP="00B01C7D">
            <w:pPr>
              <w:spacing w:line="360" w:lineRule="auto"/>
              <w:jc w:val="left"/>
              <w:rPr>
                <w:szCs w:val="21"/>
              </w:rPr>
            </w:pPr>
          </w:p>
          <w:p w:rsidR="00403D85" w:rsidRDefault="00403D85" w:rsidP="00B01C7D">
            <w:pPr>
              <w:spacing w:line="360" w:lineRule="auto"/>
              <w:jc w:val="left"/>
              <w:rPr>
                <w:szCs w:val="21"/>
              </w:rPr>
            </w:pPr>
          </w:p>
          <w:p w:rsidR="00403D85" w:rsidRPr="00ED4219" w:rsidRDefault="00403D85" w:rsidP="00B01C7D">
            <w:pPr>
              <w:spacing w:line="360" w:lineRule="auto"/>
              <w:jc w:val="left"/>
              <w:rPr>
                <w:szCs w:val="21"/>
              </w:rPr>
            </w:pPr>
          </w:p>
          <w:p w:rsidR="00403D85" w:rsidRPr="00ED4219" w:rsidRDefault="00403D85" w:rsidP="00B01C7D">
            <w:pPr>
              <w:spacing w:line="360" w:lineRule="auto"/>
              <w:jc w:val="left"/>
              <w:rPr>
                <w:szCs w:val="21"/>
              </w:rPr>
            </w:pPr>
          </w:p>
          <w:p w:rsidR="00403D85" w:rsidRDefault="00403D85" w:rsidP="00B01C7D">
            <w:pPr>
              <w:spacing w:line="360" w:lineRule="auto"/>
              <w:jc w:val="left"/>
              <w:rPr>
                <w:rFonts w:hAnsi="宋体" w:hint="eastAsia"/>
                <w:szCs w:val="21"/>
              </w:rPr>
            </w:pPr>
            <w:r w:rsidRPr="00ED4219">
              <w:rPr>
                <w:rFonts w:hAnsi="宋体"/>
                <w:szCs w:val="21"/>
              </w:rPr>
              <w:t>交付后的活动，</w:t>
            </w:r>
          </w:p>
          <w:p w:rsidR="00B01C7D" w:rsidRDefault="00B01C7D" w:rsidP="00B01C7D">
            <w:pPr>
              <w:spacing w:line="360" w:lineRule="auto"/>
              <w:jc w:val="left"/>
              <w:rPr>
                <w:rFonts w:hAnsi="宋体" w:hint="eastAsia"/>
                <w:szCs w:val="21"/>
              </w:rPr>
            </w:pPr>
          </w:p>
          <w:p w:rsidR="00B01C7D" w:rsidRDefault="00B01C7D" w:rsidP="00B01C7D">
            <w:pPr>
              <w:spacing w:line="360" w:lineRule="auto"/>
              <w:jc w:val="left"/>
              <w:rPr>
                <w:rFonts w:hAnsi="宋体" w:hint="eastAsia"/>
                <w:szCs w:val="21"/>
              </w:rPr>
            </w:pPr>
          </w:p>
          <w:p w:rsidR="00B01C7D" w:rsidRPr="00ED4219" w:rsidRDefault="00B01C7D" w:rsidP="00B01C7D">
            <w:pPr>
              <w:spacing w:line="360" w:lineRule="auto"/>
              <w:jc w:val="left"/>
              <w:rPr>
                <w:szCs w:val="21"/>
              </w:rPr>
            </w:pPr>
            <w:r w:rsidRPr="00B01C7D">
              <w:rPr>
                <w:rFonts w:hint="eastAsia"/>
                <w:szCs w:val="21"/>
              </w:rPr>
              <w:t>产品和服务的放行</w:t>
            </w:r>
          </w:p>
        </w:tc>
        <w:tc>
          <w:tcPr>
            <w:tcW w:w="1166" w:type="dxa"/>
          </w:tcPr>
          <w:p w:rsidR="00726E76" w:rsidRDefault="00726E76" w:rsidP="00B01C7D">
            <w:pPr>
              <w:spacing w:line="360" w:lineRule="auto"/>
              <w:jc w:val="left"/>
              <w:rPr>
                <w:rFonts w:hint="eastAsia"/>
                <w:szCs w:val="21"/>
              </w:rPr>
            </w:pPr>
          </w:p>
          <w:p w:rsidR="00726E76" w:rsidRDefault="00B01C7D" w:rsidP="00B01C7D">
            <w:pPr>
              <w:spacing w:line="360" w:lineRule="auto"/>
              <w:jc w:val="left"/>
              <w:rPr>
                <w:rFonts w:hint="eastAsia"/>
                <w:szCs w:val="21"/>
              </w:rPr>
            </w:pPr>
            <w:r>
              <w:rPr>
                <w:rFonts w:hint="eastAsia"/>
                <w:szCs w:val="21"/>
              </w:rPr>
              <w:t>Q8.1</w:t>
            </w:r>
          </w:p>
          <w:p w:rsidR="00726E76" w:rsidRDefault="00726E76" w:rsidP="00B01C7D">
            <w:pPr>
              <w:spacing w:line="360" w:lineRule="auto"/>
              <w:jc w:val="left"/>
              <w:rPr>
                <w:rFonts w:hint="eastAsia"/>
                <w:szCs w:val="21"/>
              </w:rPr>
            </w:pPr>
          </w:p>
          <w:p w:rsidR="00726E76" w:rsidRDefault="00726E76" w:rsidP="00B01C7D">
            <w:pPr>
              <w:spacing w:line="360" w:lineRule="auto"/>
              <w:jc w:val="left"/>
              <w:rPr>
                <w:rFonts w:hint="eastAsia"/>
                <w:szCs w:val="21"/>
              </w:rPr>
            </w:pPr>
          </w:p>
          <w:p w:rsidR="00726E76" w:rsidRDefault="00726E76" w:rsidP="00B01C7D">
            <w:pPr>
              <w:spacing w:line="360" w:lineRule="auto"/>
              <w:jc w:val="left"/>
              <w:rPr>
                <w:rFonts w:hint="eastAsia"/>
                <w:szCs w:val="21"/>
              </w:rPr>
            </w:pPr>
          </w:p>
          <w:p w:rsidR="00726E76" w:rsidRDefault="00726E76" w:rsidP="00B01C7D">
            <w:pPr>
              <w:spacing w:line="360" w:lineRule="auto"/>
              <w:jc w:val="left"/>
              <w:rPr>
                <w:rFonts w:hint="eastAsia"/>
                <w:szCs w:val="21"/>
              </w:rPr>
            </w:pPr>
          </w:p>
          <w:p w:rsidR="00403D85" w:rsidRPr="00ED4219" w:rsidRDefault="00B01C7D" w:rsidP="00B01C7D">
            <w:pPr>
              <w:spacing w:line="360" w:lineRule="auto"/>
              <w:jc w:val="left"/>
              <w:rPr>
                <w:szCs w:val="21"/>
              </w:rPr>
            </w:pPr>
            <w:r>
              <w:rPr>
                <w:szCs w:val="21"/>
              </w:rPr>
              <w:t>Q</w:t>
            </w:r>
            <w:r w:rsidR="00403D85" w:rsidRPr="00ED4219">
              <w:rPr>
                <w:szCs w:val="21"/>
              </w:rPr>
              <w:t>8.5.1</w:t>
            </w:r>
          </w:p>
          <w:p w:rsidR="00403D85" w:rsidRPr="00ED4219" w:rsidRDefault="00403D85" w:rsidP="00B01C7D">
            <w:pPr>
              <w:spacing w:line="360" w:lineRule="auto"/>
              <w:jc w:val="left"/>
              <w:rPr>
                <w:szCs w:val="21"/>
              </w:rPr>
            </w:pPr>
          </w:p>
          <w:p w:rsidR="00403D85" w:rsidRPr="00ED4219" w:rsidRDefault="00403D85" w:rsidP="00B01C7D">
            <w:pPr>
              <w:spacing w:line="360" w:lineRule="auto"/>
              <w:jc w:val="left"/>
              <w:rPr>
                <w:szCs w:val="21"/>
              </w:rPr>
            </w:pPr>
          </w:p>
          <w:p w:rsidR="00403D85" w:rsidRPr="00ED4219" w:rsidRDefault="00403D85" w:rsidP="00B01C7D">
            <w:pPr>
              <w:spacing w:line="360" w:lineRule="auto"/>
              <w:jc w:val="left"/>
              <w:rPr>
                <w:szCs w:val="21"/>
              </w:rPr>
            </w:pPr>
          </w:p>
          <w:p w:rsidR="00403D85" w:rsidRPr="00ED4219" w:rsidRDefault="00403D85" w:rsidP="00B01C7D">
            <w:pPr>
              <w:spacing w:line="360" w:lineRule="auto"/>
              <w:jc w:val="left"/>
              <w:rPr>
                <w:szCs w:val="21"/>
              </w:rPr>
            </w:pPr>
          </w:p>
          <w:p w:rsidR="00403D85" w:rsidRPr="00ED4219" w:rsidRDefault="00B01C7D" w:rsidP="00B01C7D">
            <w:pPr>
              <w:spacing w:line="360" w:lineRule="auto"/>
              <w:jc w:val="left"/>
              <w:rPr>
                <w:szCs w:val="21"/>
              </w:rPr>
            </w:pPr>
            <w:r>
              <w:rPr>
                <w:szCs w:val="21"/>
              </w:rPr>
              <w:t>Q</w:t>
            </w:r>
            <w:r w:rsidR="00403D85" w:rsidRPr="00ED4219">
              <w:rPr>
                <w:szCs w:val="21"/>
              </w:rPr>
              <w:t>8.5.3</w:t>
            </w:r>
          </w:p>
          <w:p w:rsidR="00403D85" w:rsidRPr="00ED4219" w:rsidRDefault="00403D85" w:rsidP="00B01C7D">
            <w:pPr>
              <w:spacing w:line="360" w:lineRule="auto"/>
              <w:jc w:val="left"/>
              <w:rPr>
                <w:szCs w:val="21"/>
              </w:rPr>
            </w:pPr>
          </w:p>
          <w:p w:rsidR="00403D85" w:rsidRDefault="00403D85" w:rsidP="00B01C7D">
            <w:pPr>
              <w:spacing w:line="360" w:lineRule="auto"/>
              <w:jc w:val="left"/>
              <w:rPr>
                <w:szCs w:val="21"/>
              </w:rPr>
            </w:pPr>
          </w:p>
          <w:p w:rsidR="00403D85" w:rsidRDefault="00403D85" w:rsidP="00B01C7D">
            <w:pPr>
              <w:spacing w:line="360" w:lineRule="auto"/>
              <w:jc w:val="left"/>
              <w:rPr>
                <w:szCs w:val="21"/>
              </w:rPr>
            </w:pPr>
          </w:p>
          <w:p w:rsidR="00403D85" w:rsidRPr="00ED4219" w:rsidRDefault="00403D85" w:rsidP="00B01C7D">
            <w:pPr>
              <w:spacing w:line="360" w:lineRule="auto"/>
              <w:jc w:val="left"/>
              <w:rPr>
                <w:szCs w:val="21"/>
              </w:rPr>
            </w:pPr>
          </w:p>
          <w:p w:rsidR="00403D85" w:rsidRPr="00ED4219" w:rsidRDefault="00403D85" w:rsidP="00B01C7D">
            <w:pPr>
              <w:spacing w:line="360" w:lineRule="auto"/>
              <w:jc w:val="left"/>
              <w:rPr>
                <w:szCs w:val="21"/>
              </w:rPr>
            </w:pPr>
          </w:p>
          <w:p w:rsidR="00403D85" w:rsidRDefault="00B01C7D" w:rsidP="00B01C7D">
            <w:pPr>
              <w:spacing w:line="360" w:lineRule="auto"/>
              <w:jc w:val="left"/>
              <w:rPr>
                <w:rFonts w:hint="eastAsia"/>
                <w:szCs w:val="21"/>
              </w:rPr>
            </w:pPr>
            <w:r>
              <w:rPr>
                <w:szCs w:val="21"/>
              </w:rPr>
              <w:t>Q</w:t>
            </w:r>
            <w:r w:rsidR="00403D85" w:rsidRPr="00ED4219">
              <w:rPr>
                <w:szCs w:val="21"/>
              </w:rPr>
              <w:t>8.5.5</w:t>
            </w:r>
          </w:p>
          <w:p w:rsidR="00B01C7D" w:rsidRDefault="00B01C7D" w:rsidP="00B01C7D">
            <w:pPr>
              <w:spacing w:line="360" w:lineRule="auto"/>
              <w:jc w:val="left"/>
              <w:rPr>
                <w:rFonts w:hint="eastAsia"/>
                <w:szCs w:val="21"/>
              </w:rPr>
            </w:pPr>
          </w:p>
          <w:p w:rsidR="00B01C7D" w:rsidRDefault="00B01C7D" w:rsidP="00B01C7D">
            <w:pPr>
              <w:spacing w:line="360" w:lineRule="auto"/>
              <w:jc w:val="left"/>
              <w:rPr>
                <w:rFonts w:hint="eastAsia"/>
                <w:szCs w:val="21"/>
              </w:rPr>
            </w:pPr>
          </w:p>
          <w:p w:rsidR="00B01C7D" w:rsidRDefault="00B01C7D" w:rsidP="00B01C7D">
            <w:pPr>
              <w:spacing w:line="360" w:lineRule="auto"/>
              <w:jc w:val="left"/>
              <w:rPr>
                <w:rFonts w:hint="eastAsia"/>
                <w:szCs w:val="21"/>
              </w:rPr>
            </w:pPr>
          </w:p>
          <w:p w:rsidR="00B01C7D" w:rsidRDefault="00B01C7D" w:rsidP="00B01C7D">
            <w:pPr>
              <w:spacing w:line="360" w:lineRule="auto"/>
              <w:jc w:val="left"/>
              <w:rPr>
                <w:rFonts w:hint="eastAsia"/>
                <w:szCs w:val="21"/>
              </w:rPr>
            </w:pPr>
          </w:p>
          <w:p w:rsidR="00B01C7D" w:rsidRDefault="00B01C7D" w:rsidP="00B01C7D">
            <w:pPr>
              <w:spacing w:line="360" w:lineRule="auto"/>
              <w:jc w:val="left"/>
              <w:rPr>
                <w:rFonts w:hint="eastAsia"/>
                <w:szCs w:val="21"/>
              </w:rPr>
            </w:pPr>
          </w:p>
          <w:p w:rsidR="00B01C7D" w:rsidRPr="00ED4219" w:rsidRDefault="00B01C7D" w:rsidP="00B01C7D">
            <w:pPr>
              <w:spacing w:line="360" w:lineRule="auto"/>
              <w:jc w:val="left"/>
              <w:rPr>
                <w:b/>
                <w:bCs/>
                <w:szCs w:val="21"/>
              </w:rPr>
            </w:pPr>
            <w:r>
              <w:rPr>
                <w:rFonts w:hint="eastAsia"/>
                <w:szCs w:val="21"/>
              </w:rPr>
              <w:t>Q8.6</w:t>
            </w:r>
          </w:p>
        </w:tc>
        <w:tc>
          <w:tcPr>
            <w:tcW w:w="10738" w:type="dxa"/>
          </w:tcPr>
          <w:p w:rsidR="00B01C7D" w:rsidRPr="00B01C7D" w:rsidRDefault="00B01C7D" w:rsidP="00B01C7D">
            <w:pPr>
              <w:spacing w:line="360" w:lineRule="auto"/>
              <w:ind w:firstLineChars="200" w:firstLine="422"/>
              <w:rPr>
                <w:rFonts w:eastAsiaTheme="minorEastAsia" w:hAnsiTheme="minorEastAsia" w:hint="eastAsia"/>
                <w:b/>
                <w:szCs w:val="21"/>
              </w:rPr>
            </w:pPr>
            <w:r w:rsidRPr="00B01C7D">
              <w:rPr>
                <w:rFonts w:eastAsiaTheme="minorEastAsia" w:hAnsiTheme="minorEastAsia" w:hint="eastAsia"/>
                <w:b/>
                <w:szCs w:val="21"/>
              </w:rPr>
              <w:lastRenderedPageBreak/>
              <w:t>一、范围：</w:t>
            </w:r>
          </w:p>
          <w:p w:rsidR="00B01C7D" w:rsidRDefault="00B01C7D" w:rsidP="00B01C7D">
            <w:pPr>
              <w:spacing w:line="360" w:lineRule="auto"/>
              <w:ind w:firstLineChars="200" w:firstLine="420"/>
              <w:rPr>
                <w:rFonts w:hAnsi="宋体" w:hint="eastAsia"/>
                <w:szCs w:val="21"/>
              </w:rPr>
            </w:pPr>
            <w:r>
              <w:rPr>
                <w:rFonts w:eastAsiaTheme="minorEastAsia" w:hAnsiTheme="minorEastAsia" w:hint="eastAsia"/>
                <w:szCs w:val="21"/>
              </w:rPr>
              <w:t>公司安装目前主要进行负责对家具产品的安装，包括</w:t>
            </w:r>
            <w:r w:rsidRPr="00B01C7D">
              <w:rPr>
                <w:rFonts w:eastAsiaTheme="minorEastAsia" w:hAnsiTheme="minorEastAsia" w:hint="eastAsia"/>
                <w:szCs w:val="21"/>
              </w:rPr>
              <w:t>办公家具：（办公桌、文件柜、茶几、茶水柜、屏风、会议桌、条形桌、班台、主席台、博古架、实木椅、档案柜、床、床头柜、衣柜、餐桌、电视柜、行李架、阅览桌、课桌、课椅、书架、书梯、公寓床、公寓椅、被服柜、学习桌、值班床、圆桌、演讲台、吊柜、服务台、填单台、储物柜、展示柜、矮柜、更衣柜、货架、圆凳、折叠课桌、床屏、床架、荣誉展示柜、单面书架、双面书架、餐边柜、书包柜、花草隔断柜、吧台、咨询台、化妆台、办公台、接待台、会议台、讲台、审判台、法官台、实训台、操作台、导诊台、柜台、吧台椅、展示台、前台、控制台、指挥台、洽谈桌、写字桌、书桌、职员桌、电脑桌、学习桌、休闲桌、圆桌、培训桌、折叠桌、折叠条桌、棋牌桌、圆几、书柜、资料柜、荣誉柜、储物柜、活动柜、备餐柜、展示柜、密码柜、地柜、壁柜、保密柜、置物架、储物架、木制沙发、实木四角椅、密集档案柜、当事人桌、会议条桌、折叠床、礼品柜、餐椅、上下床；校用家具（教学家具）：幼儿桌、学生课桌、学生课椅、书画桌、课桌椅、书包柜、讲台、折叠课桌、电子讲台、阶梯座椅、阶梯地台；图书馆家具：绘画桌、阅览桌、阅览椅、课桌、期刊柜、博古架、组合书架；医疗（医用）家具：诊查桌、诊断桌、医用地柜、医用鞋柜、医用更衣柜、医用治疗柜、医用处置柜、雾化桌、治疗柜、药柜、被服柜、医用床头柜、药品柜、通风柜、试剂柜、医用吊柜、医用器械柜、医用储物柜、病例柜、诊疗床、医用诊床、采血台、导诊台、医用分类垃圾柜、护士站、医生办公桌、医生文件柜、就诊椅、诊查椅、陪护椅、患者椅、输液椅、诊查床；适老家具（养老家具）；银行家具（金融家具）：现金柜台、</w:t>
            </w:r>
            <w:r w:rsidRPr="00B01C7D">
              <w:rPr>
                <w:rFonts w:eastAsiaTheme="minorEastAsia" w:hAnsiTheme="minorEastAsia" w:hint="eastAsia"/>
                <w:szCs w:val="21"/>
              </w:rPr>
              <w:lastRenderedPageBreak/>
              <w:t>监控台、咨询服务台、理财桌、填单台、咨询台、服务台、展示柜；酒店家具：床屏、床、酒店套床、单人床、双人床、沙发床、实木双人床、实木上下床、行李架、书架、衣帽架、吧台、餐桌、餐椅、书桌、电视柜、写字桌、写字椅、休闲桌、休闲椅、圆几、圆桌、电视柜、电视条台、洗濑柜、衣柜；别墅家具（民用家具）、居室家具（宿舍家具）：上下床、床头柜、鞋柜、鞋架、床架、双层床、实木床、午休床、值班床、梳妆台、化妆台、床、行李架、写字桌、写字椅、休闲桌、休闲椅、圆几、圆桌、床屏、电视柜、电视条台、洗濑柜、衣柜、行李柜；智能家具；公寓家具：学生公寓床、学生公寓组合桌柜、实木公寓床、实木组合桌柜；固装家具：木门、木饰面、踢脚线、衣柜、行李架、电视桌、电视条台；钢木家具；实木家具；</w:t>
            </w:r>
            <w:r w:rsidRPr="00B01C7D">
              <w:rPr>
                <w:rFonts w:eastAsiaTheme="minorEastAsia" w:hAnsiTheme="minorEastAsia" w:hint="eastAsia"/>
                <w:szCs w:val="21"/>
              </w:rPr>
              <w:t xml:space="preserve"> </w:t>
            </w:r>
            <w:r w:rsidRPr="00B01C7D">
              <w:rPr>
                <w:rFonts w:eastAsiaTheme="minorEastAsia" w:hAnsiTheme="minorEastAsia" w:hint="eastAsia"/>
                <w:szCs w:val="21"/>
              </w:rPr>
              <w:t>木制家具；油漆涂饰家具；板式家具（胶板家具）：胶板文件柜、胶版办公桌、胶版办公台；软体家具：咨询椅、办公椅、网布椅、会议椅、大班椅、餐椅、化妆椅、写字椅、更衣凳、书椅、学习椅、等候椅、休闲椅、排椅、旁听椅、洽谈椅、阅览椅、折叠椅、班前椅、主席椅、职员椅、培训椅、吧椅、机场椅、礼堂椅、剧院椅、棋牌椅、圈椅、公寓椅、法官椅、犯人椅、审判椅、诉讼椅、弓形椅、转椅、电脑椅、书画椅、填单椅、方凳、床尾凳、圆凳、换鞋凳、梳妆凳、看台椅、接待沙发、贵宾沙发、布艺沙发、牛皮沙发、皮革沙发、酒店沙发、沙发、床垫、组合沙发、椅子；实验室家具：实验台、检验台、控制台、器具柜、通风柜、试剂柜；屏风家具：屏风、屏风工作位、法庭屏风、法庭隔断、屏风隔断、法庭屏风、屏风卡座</w:t>
            </w:r>
            <w:r>
              <w:rPr>
                <w:rFonts w:eastAsiaTheme="minorEastAsia" w:hAnsiTheme="minorEastAsia" w:hint="eastAsia"/>
                <w:szCs w:val="21"/>
              </w:rPr>
              <w:t>的安装。</w:t>
            </w:r>
          </w:p>
          <w:p w:rsidR="00B01C7D" w:rsidRPr="00B01C7D" w:rsidRDefault="00B01C7D" w:rsidP="00B01C7D">
            <w:pPr>
              <w:spacing w:line="360" w:lineRule="auto"/>
              <w:ind w:firstLineChars="200" w:firstLine="422"/>
              <w:rPr>
                <w:rFonts w:eastAsiaTheme="minorEastAsia" w:hAnsiTheme="minorEastAsia"/>
                <w:b/>
                <w:szCs w:val="21"/>
              </w:rPr>
            </w:pPr>
            <w:r w:rsidRPr="00B01C7D">
              <w:rPr>
                <w:rFonts w:eastAsiaTheme="minorEastAsia" w:hAnsiTheme="minorEastAsia"/>
                <w:b/>
                <w:szCs w:val="21"/>
              </w:rPr>
              <w:t>二、查见执行法律法规清单：</w:t>
            </w:r>
          </w:p>
          <w:p w:rsidR="00B01C7D" w:rsidRDefault="00B01C7D" w:rsidP="00B01C7D">
            <w:pPr>
              <w:pStyle w:val="2"/>
              <w:spacing w:beforeLines="50" w:afterLines="50" w:line="288" w:lineRule="auto"/>
              <w:ind w:firstLineChars="200" w:firstLine="420"/>
              <w:rPr>
                <w:rFonts w:eastAsiaTheme="minorEastAsia" w:hint="eastAsia"/>
                <w:b w:val="0"/>
                <w:bCs w:val="0"/>
                <w:sz w:val="21"/>
                <w:szCs w:val="21"/>
              </w:rPr>
            </w:pPr>
            <w:r w:rsidRPr="00BC041A">
              <w:rPr>
                <w:rFonts w:eastAsiaTheme="minorEastAsia" w:hAnsiTheme="minorEastAsia"/>
                <w:b w:val="0"/>
                <w:bCs w:val="0"/>
                <w:sz w:val="21"/>
                <w:szCs w:val="21"/>
              </w:rPr>
              <w:t>金属家具通用技术条件</w:t>
            </w:r>
            <w:r w:rsidRPr="00BC041A">
              <w:rPr>
                <w:rFonts w:eastAsiaTheme="minorEastAsia"/>
                <w:b w:val="0"/>
                <w:bCs w:val="0"/>
                <w:sz w:val="21"/>
                <w:szCs w:val="21"/>
              </w:rPr>
              <w:t>GB/T3325-2017</w:t>
            </w:r>
          </w:p>
          <w:p w:rsidR="00B01C7D" w:rsidRPr="00B01C7D" w:rsidRDefault="00B01C7D" w:rsidP="00B01C7D">
            <w:pPr>
              <w:pStyle w:val="2"/>
              <w:spacing w:beforeLines="50" w:afterLines="50" w:line="288" w:lineRule="auto"/>
              <w:ind w:firstLineChars="200" w:firstLine="420"/>
              <w:rPr>
                <w:rFonts w:eastAsiaTheme="minorEastAsia" w:hAnsiTheme="minorEastAsia" w:hint="eastAsia"/>
                <w:b w:val="0"/>
                <w:bCs w:val="0"/>
                <w:sz w:val="21"/>
                <w:szCs w:val="21"/>
              </w:rPr>
            </w:pPr>
            <w:r w:rsidRPr="00B01C7D">
              <w:rPr>
                <w:rFonts w:eastAsiaTheme="minorEastAsia" w:hAnsiTheme="minorEastAsia" w:hint="eastAsia"/>
                <w:b w:val="0"/>
                <w:bCs w:val="0"/>
                <w:sz w:val="21"/>
                <w:szCs w:val="21"/>
              </w:rPr>
              <w:t>GB/T3324-2017</w:t>
            </w:r>
            <w:r>
              <w:rPr>
                <w:rFonts w:eastAsiaTheme="minorEastAsia" w:hAnsiTheme="minorEastAsia" w:hint="eastAsia"/>
                <w:b w:val="0"/>
                <w:bCs w:val="0"/>
                <w:sz w:val="21"/>
                <w:szCs w:val="21"/>
              </w:rPr>
              <w:t>木家具通用技术条件</w:t>
            </w:r>
          </w:p>
          <w:p w:rsidR="00B01C7D" w:rsidRPr="00B01C7D" w:rsidRDefault="00B01C7D" w:rsidP="00B01C7D">
            <w:pPr>
              <w:pStyle w:val="2"/>
              <w:spacing w:beforeLines="50" w:afterLines="50" w:line="288" w:lineRule="auto"/>
              <w:ind w:firstLineChars="200" w:firstLine="420"/>
              <w:rPr>
                <w:rFonts w:eastAsiaTheme="minorEastAsia" w:hAnsiTheme="minorEastAsia" w:hint="eastAsia"/>
                <w:b w:val="0"/>
                <w:bCs w:val="0"/>
                <w:sz w:val="21"/>
                <w:szCs w:val="21"/>
              </w:rPr>
            </w:pPr>
            <w:r w:rsidRPr="00B01C7D">
              <w:rPr>
                <w:rFonts w:eastAsiaTheme="minorEastAsia" w:hAnsiTheme="minorEastAsia" w:hint="eastAsia"/>
                <w:b w:val="0"/>
                <w:bCs w:val="0"/>
                <w:sz w:val="21"/>
                <w:szCs w:val="21"/>
              </w:rPr>
              <w:lastRenderedPageBreak/>
              <w:t>GB/T 3325-2017</w:t>
            </w:r>
            <w:r>
              <w:rPr>
                <w:rFonts w:eastAsiaTheme="minorEastAsia" w:hAnsiTheme="minorEastAsia" w:hint="eastAsia"/>
                <w:b w:val="0"/>
                <w:bCs w:val="0"/>
                <w:sz w:val="21"/>
                <w:szCs w:val="21"/>
              </w:rPr>
              <w:t>金属家具通用技术条件</w:t>
            </w:r>
          </w:p>
          <w:p w:rsidR="00B01C7D" w:rsidRDefault="00B01C7D" w:rsidP="00B01C7D">
            <w:pPr>
              <w:pStyle w:val="2"/>
              <w:spacing w:beforeLines="50" w:afterLines="50" w:line="288" w:lineRule="auto"/>
              <w:ind w:firstLineChars="200" w:firstLine="420"/>
              <w:rPr>
                <w:rFonts w:eastAsiaTheme="minorEastAsia" w:hAnsiTheme="minorEastAsia" w:hint="eastAsia"/>
                <w:b w:val="0"/>
                <w:bCs w:val="0"/>
                <w:sz w:val="21"/>
                <w:szCs w:val="21"/>
              </w:rPr>
            </w:pPr>
            <w:r w:rsidRPr="00B01C7D">
              <w:rPr>
                <w:rFonts w:eastAsiaTheme="minorEastAsia" w:hAnsiTheme="minorEastAsia" w:hint="eastAsia"/>
                <w:b w:val="0"/>
                <w:bCs w:val="0"/>
                <w:sz w:val="21"/>
                <w:szCs w:val="21"/>
              </w:rPr>
              <w:t>室内装饰装修材料</w:t>
            </w:r>
            <w:r w:rsidRPr="00B01C7D">
              <w:rPr>
                <w:rFonts w:eastAsiaTheme="minorEastAsia" w:hAnsiTheme="minorEastAsia" w:hint="eastAsia"/>
                <w:b w:val="0"/>
                <w:bCs w:val="0"/>
                <w:sz w:val="21"/>
                <w:szCs w:val="21"/>
              </w:rPr>
              <w:t xml:space="preserve"> </w:t>
            </w:r>
            <w:r w:rsidRPr="00B01C7D">
              <w:rPr>
                <w:rFonts w:eastAsiaTheme="minorEastAsia" w:hAnsiTheme="minorEastAsia" w:hint="eastAsia"/>
                <w:b w:val="0"/>
                <w:bCs w:val="0"/>
                <w:sz w:val="21"/>
                <w:szCs w:val="21"/>
              </w:rPr>
              <w:t>木家具中有害物质限量</w:t>
            </w:r>
            <w:r w:rsidRPr="00B01C7D">
              <w:rPr>
                <w:rFonts w:eastAsiaTheme="minorEastAsia" w:hAnsiTheme="minorEastAsia" w:hint="eastAsia"/>
                <w:b w:val="0"/>
                <w:bCs w:val="0"/>
                <w:sz w:val="21"/>
                <w:szCs w:val="21"/>
              </w:rPr>
              <w:t>GB 18584-2001</w:t>
            </w:r>
            <w:r w:rsidRPr="00B01C7D">
              <w:rPr>
                <w:rFonts w:eastAsiaTheme="minorEastAsia" w:hAnsiTheme="minorEastAsia" w:hint="eastAsia"/>
                <w:b w:val="0"/>
                <w:bCs w:val="0"/>
                <w:sz w:val="21"/>
                <w:szCs w:val="21"/>
              </w:rPr>
              <w:t>、</w:t>
            </w:r>
          </w:p>
          <w:p w:rsidR="00B01C7D" w:rsidRDefault="00B01C7D" w:rsidP="00B01C7D">
            <w:pPr>
              <w:pStyle w:val="2"/>
              <w:spacing w:beforeLines="50" w:afterLines="50" w:line="288" w:lineRule="auto"/>
              <w:ind w:firstLineChars="200" w:firstLine="420"/>
              <w:rPr>
                <w:rFonts w:eastAsiaTheme="minorEastAsia" w:hAnsiTheme="minorEastAsia" w:hint="eastAsia"/>
                <w:b w:val="0"/>
                <w:bCs w:val="0"/>
                <w:sz w:val="21"/>
                <w:szCs w:val="21"/>
              </w:rPr>
            </w:pPr>
            <w:r w:rsidRPr="00B01C7D">
              <w:rPr>
                <w:rFonts w:eastAsiaTheme="minorEastAsia" w:hAnsiTheme="minorEastAsia" w:hint="eastAsia"/>
                <w:b w:val="0"/>
                <w:bCs w:val="0"/>
                <w:sz w:val="21"/>
                <w:szCs w:val="21"/>
              </w:rPr>
              <w:t>绿色产品评价</w:t>
            </w:r>
            <w:r w:rsidRPr="00B01C7D">
              <w:rPr>
                <w:rFonts w:eastAsiaTheme="minorEastAsia" w:hAnsiTheme="minorEastAsia" w:hint="eastAsia"/>
                <w:b w:val="0"/>
                <w:bCs w:val="0"/>
                <w:sz w:val="21"/>
                <w:szCs w:val="21"/>
              </w:rPr>
              <w:t xml:space="preserve">  </w:t>
            </w:r>
            <w:r w:rsidRPr="00B01C7D">
              <w:rPr>
                <w:rFonts w:eastAsiaTheme="minorEastAsia" w:hAnsiTheme="minorEastAsia" w:hint="eastAsia"/>
                <w:b w:val="0"/>
                <w:bCs w:val="0"/>
                <w:sz w:val="21"/>
                <w:szCs w:val="21"/>
              </w:rPr>
              <w:t>家具</w:t>
            </w:r>
            <w:r w:rsidRPr="00B01C7D">
              <w:rPr>
                <w:rFonts w:eastAsiaTheme="minorEastAsia" w:hAnsiTheme="minorEastAsia" w:hint="eastAsia"/>
                <w:b w:val="0"/>
                <w:bCs w:val="0"/>
                <w:sz w:val="21"/>
                <w:szCs w:val="21"/>
              </w:rPr>
              <w:t>GB/T35607-2017</w:t>
            </w:r>
            <w:r w:rsidRPr="00B01C7D">
              <w:rPr>
                <w:rFonts w:eastAsiaTheme="minorEastAsia" w:hAnsiTheme="minorEastAsia" w:hint="eastAsia"/>
                <w:b w:val="0"/>
                <w:bCs w:val="0"/>
                <w:sz w:val="21"/>
                <w:szCs w:val="21"/>
              </w:rPr>
              <w:t>、</w:t>
            </w:r>
          </w:p>
          <w:p w:rsidR="00B01C7D" w:rsidRDefault="00B01C7D" w:rsidP="00B01C7D">
            <w:pPr>
              <w:pStyle w:val="2"/>
              <w:spacing w:beforeLines="50" w:afterLines="50" w:line="288" w:lineRule="auto"/>
              <w:ind w:firstLineChars="200" w:firstLine="420"/>
              <w:rPr>
                <w:rFonts w:eastAsiaTheme="minorEastAsia" w:hAnsiTheme="minorEastAsia" w:hint="eastAsia"/>
                <w:b w:val="0"/>
                <w:bCs w:val="0"/>
                <w:sz w:val="21"/>
                <w:szCs w:val="21"/>
              </w:rPr>
            </w:pPr>
            <w:r w:rsidRPr="00B01C7D">
              <w:rPr>
                <w:rFonts w:eastAsiaTheme="minorEastAsia" w:hAnsiTheme="minorEastAsia" w:hint="eastAsia"/>
                <w:b w:val="0"/>
                <w:bCs w:val="0"/>
                <w:sz w:val="21"/>
                <w:szCs w:val="21"/>
              </w:rPr>
              <w:t>影剧院公共座椅</w:t>
            </w:r>
            <w:r w:rsidRPr="00B01C7D">
              <w:rPr>
                <w:rFonts w:eastAsiaTheme="minorEastAsia" w:hAnsiTheme="minorEastAsia" w:hint="eastAsia"/>
                <w:b w:val="0"/>
                <w:bCs w:val="0"/>
                <w:sz w:val="21"/>
                <w:szCs w:val="21"/>
              </w:rPr>
              <w:t>QB/T2602-2013</w:t>
            </w:r>
            <w:r w:rsidRPr="00B01C7D">
              <w:rPr>
                <w:rFonts w:eastAsiaTheme="minorEastAsia" w:hAnsiTheme="minorEastAsia" w:hint="eastAsia"/>
                <w:b w:val="0"/>
                <w:bCs w:val="0"/>
                <w:sz w:val="21"/>
                <w:szCs w:val="21"/>
              </w:rPr>
              <w:t>、</w:t>
            </w:r>
          </w:p>
          <w:p w:rsidR="00B01C7D" w:rsidRPr="00B01C7D" w:rsidRDefault="00B01C7D" w:rsidP="00B01C7D">
            <w:pPr>
              <w:pStyle w:val="2"/>
              <w:spacing w:beforeLines="50" w:afterLines="50" w:line="288" w:lineRule="auto"/>
              <w:ind w:firstLineChars="200" w:firstLine="420"/>
              <w:rPr>
                <w:rFonts w:eastAsiaTheme="minorEastAsia" w:hAnsiTheme="minorEastAsia"/>
                <w:b w:val="0"/>
                <w:bCs w:val="0"/>
                <w:sz w:val="21"/>
                <w:szCs w:val="21"/>
              </w:rPr>
            </w:pPr>
            <w:r w:rsidRPr="00B01C7D">
              <w:rPr>
                <w:rFonts w:eastAsiaTheme="minorEastAsia" w:hAnsiTheme="minorEastAsia" w:hint="eastAsia"/>
                <w:b w:val="0"/>
                <w:bCs w:val="0"/>
                <w:sz w:val="21"/>
                <w:szCs w:val="21"/>
              </w:rPr>
              <w:t>QB/T1952.1-2012</w:t>
            </w:r>
            <w:r w:rsidRPr="00B01C7D">
              <w:rPr>
                <w:rFonts w:eastAsiaTheme="minorEastAsia" w:hAnsiTheme="minorEastAsia" w:hint="eastAsia"/>
                <w:b w:val="0"/>
                <w:bCs w:val="0"/>
                <w:sz w:val="21"/>
                <w:szCs w:val="21"/>
              </w:rPr>
              <w:t>软体家具</w:t>
            </w:r>
            <w:r w:rsidRPr="00B01C7D">
              <w:rPr>
                <w:rFonts w:eastAsiaTheme="minorEastAsia" w:hAnsiTheme="minorEastAsia" w:hint="eastAsia"/>
                <w:b w:val="0"/>
                <w:bCs w:val="0"/>
                <w:sz w:val="21"/>
                <w:szCs w:val="21"/>
              </w:rPr>
              <w:t xml:space="preserve"> </w:t>
            </w:r>
            <w:r w:rsidRPr="00B01C7D">
              <w:rPr>
                <w:rFonts w:eastAsiaTheme="minorEastAsia" w:hAnsiTheme="minorEastAsia" w:hint="eastAsia"/>
                <w:b w:val="0"/>
                <w:bCs w:val="0"/>
                <w:sz w:val="21"/>
                <w:szCs w:val="21"/>
              </w:rPr>
              <w:t>沙发</w:t>
            </w:r>
          </w:p>
          <w:p w:rsidR="00B01C7D" w:rsidRPr="00B01C7D" w:rsidRDefault="00B01C7D" w:rsidP="00B01C7D">
            <w:pPr>
              <w:pStyle w:val="2"/>
              <w:spacing w:beforeLines="50" w:afterLines="50" w:line="288" w:lineRule="auto"/>
              <w:ind w:firstLineChars="200" w:firstLine="420"/>
              <w:rPr>
                <w:rFonts w:eastAsiaTheme="minorEastAsia" w:hAnsiTheme="minorEastAsia"/>
                <w:b w:val="0"/>
                <w:bCs w:val="0"/>
                <w:sz w:val="21"/>
                <w:szCs w:val="21"/>
              </w:rPr>
            </w:pPr>
            <w:r w:rsidRPr="00B01C7D">
              <w:rPr>
                <w:rFonts w:eastAsiaTheme="minorEastAsia" w:hAnsiTheme="minorEastAsia"/>
                <w:b w:val="0"/>
                <w:bCs w:val="0"/>
                <w:sz w:val="21"/>
                <w:szCs w:val="21"/>
              </w:rPr>
              <w:t>江西省消防条例</w:t>
            </w:r>
          </w:p>
          <w:p w:rsidR="00B01C7D" w:rsidRPr="00BC041A" w:rsidRDefault="00B01C7D" w:rsidP="00B01C7D">
            <w:pPr>
              <w:pStyle w:val="a0"/>
              <w:spacing w:beforeLines="50" w:afterLines="50" w:line="288" w:lineRule="auto"/>
              <w:ind w:left="0" w:firstLineChars="200" w:firstLine="420"/>
              <w:rPr>
                <w:rFonts w:eastAsiaTheme="minorEastAsia"/>
                <w:szCs w:val="21"/>
              </w:rPr>
            </w:pPr>
            <w:r w:rsidRPr="00BC041A">
              <w:rPr>
                <w:rFonts w:eastAsiaTheme="minorEastAsia" w:hAnsiTheme="minorEastAsia"/>
                <w:szCs w:val="21"/>
              </w:rPr>
              <w:t>江西省安全生产条例</w:t>
            </w:r>
          </w:p>
          <w:p w:rsidR="00B01C7D" w:rsidRPr="00BC041A" w:rsidRDefault="00B01C7D" w:rsidP="00B01C7D">
            <w:pPr>
              <w:pStyle w:val="a0"/>
              <w:spacing w:beforeLines="50" w:afterLines="50" w:line="288" w:lineRule="auto"/>
              <w:ind w:left="0" w:firstLineChars="200" w:firstLine="420"/>
              <w:rPr>
                <w:rFonts w:eastAsiaTheme="minorEastAsia"/>
                <w:szCs w:val="21"/>
              </w:rPr>
            </w:pPr>
            <w:r w:rsidRPr="00BC041A">
              <w:rPr>
                <w:rFonts w:eastAsiaTheme="minorEastAsia" w:hAnsiTheme="minorEastAsia"/>
                <w:szCs w:val="21"/>
              </w:rPr>
              <w:t>建设工程消防管理规定</w:t>
            </w:r>
          </w:p>
          <w:p w:rsidR="00B01C7D" w:rsidRPr="00BC041A" w:rsidRDefault="00B01C7D" w:rsidP="00B01C7D">
            <w:pPr>
              <w:pStyle w:val="a0"/>
              <w:spacing w:beforeLines="50" w:afterLines="50" w:line="288" w:lineRule="auto"/>
              <w:ind w:left="0" w:firstLineChars="200" w:firstLine="420"/>
              <w:rPr>
                <w:rFonts w:eastAsiaTheme="minorEastAsia"/>
                <w:szCs w:val="21"/>
              </w:rPr>
            </w:pPr>
            <w:r w:rsidRPr="00BC041A">
              <w:rPr>
                <w:rFonts w:eastAsiaTheme="minorEastAsia" w:hAnsiTheme="minorEastAsia"/>
                <w:szCs w:val="21"/>
              </w:rPr>
              <w:t>江西省突发事件应急预案管理实施办法</w:t>
            </w:r>
          </w:p>
          <w:p w:rsidR="00B01C7D" w:rsidRPr="00BC041A" w:rsidRDefault="00B01C7D" w:rsidP="00B01C7D">
            <w:pPr>
              <w:pStyle w:val="a0"/>
              <w:spacing w:beforeLines="50" w:afterLines="50" w:line="288" w:lineRule="auto"/>
              <w:ind w:left="0" w:firstLineChars="200" w:firstLine="420"/>
              <w:rPr>
                <w:rFonts w:eastAsiaTheme="minorEastAsia"/>
                <w:szCs w:val="21"/>
              </w:rPr>
            </w:pPr>
            <w:r w:rsidRPr="00BC041A">
              <w:rPr>
                <w:rFonts w:eastAsiaTheme="minorEastAsia" w:hAnsiTheme="minorEastAsia"/>
                <w:szCs w:val="21"/>
              </w:rPr>
              <w:t>江西省生产安全事故报告和调查处理规定</w:t>
            </w:r>
          </w:p>
          <w:p w:rsidR="00B01C7D" w:rsidRPr="00BC041A" w:rsidRDefault="00B01C7D" w:rsidP="00B01C7D">
            <w:pPr>
              <w:pStyle w:val="a0"/>
              <w:spacing w:beforeLines="50" w:afterLines="50" w:line="288" w:lineRule="auto"/>
              <w:ind w:left="0" w:firstLineChars="200" w:firstLine="420"/>
              <w:rPr>
                <w:rFonts w:eastAsiaTheme="minorEastAsia"/>
                <w:szCs w:val="21"/>
              </w:rPr>
            </w:pPr>
            <w:r w:rsidRPr="00BC041A">
              <w:rPr>
                <w:rFonts w:eastAsiaTheme="minorEastAsia"/>
                <w:szCs w:val="21"/>
              </w:rPr>
              <w:t>GB/T 11651-2008</w:t>
            </w:r>
            <w:r w:rsidRPr="00BC041A">
              <w:rPr>
                <w:rFonts w:eastAsiaTheme="minorEastAsia" w:hAnsiTheme="minorEastAsia"/>
                <w:szCs w:val="21"/>
              </w:rPr>
              <w:t>个体防护装备选用规范</w:t>
            </w:r>
          </w:p>
          <w:p w:rsidR="00B01C7D" w:rsidRDefault="00B01C7D" w:rsidP="00B01C7D">
            <w:pPr>
              <w:pStyle w:val="a0"/>
              <w:spacing w:beforeLines="50" w:afterLines="50" w:line="288" w:lineRule="auto"/>
              <w:ind w:left="0" w:firstLineChars="200" w:firstLine="420"/>
              <w:rPr>
                <w:rFonts w:eastAsiaTheme="minorEastAsia" w:hAnsiTheme="minorEastAsia" w:hint="eastAsia"/>
                <w:szCs w:val="21"/>
              </w:rPr>
            </w:pPr>
            <w:r w:rsidRPr="00BC041A">
              <w:rPr>
                <w:rFonts w:eastAsiaTheme="minorEastAsia" w:hAnsiTheme="minorEastAsia"/>
                <w:szCs w:val="21"/>
              </w:rPr>
              <w:t>江西省环境保护条例</w:t>
            </w:r>
          </w:p>
          <w:p w:rsidR="00B01C7D" w:rsidRPr="00BC041A" w:rsidRDefault="00B01C7D" w:rsidP="00B01C7D">
            <w:pPr>
              <w:pStyle w:val="a0"/>
              <w:spacing w:beforeLines="50" w:afterLines="50" w:line="288" w:lineRule="auto"/>
              <w:ind w:left="0" w:firstLineChars="200" w:firstLine="420"/>
              <w:rPr>
                <w:rFonts w:eastAsiaTheme="minorEastAsia"/>
                <w:szCs w:val="21"/>
              </w:rPr>
            </w:pPr>
            <w:r>
              <w:rPr>
                <w:rFonts w:eastAsiaTheme="minorEastAsia" w:hAnsiTheme="minorEastAsia" w:hint="eastAsia"/>
                <w:szCs w:val="21"/>
              </w:rPr>
              <w:t>家具</w:t>
            </w:r>
            <w:r w:rsidRPr="00454462">
              <w:rPr>
                <w:rFonts w:hAnsi="宋体" w:hint="eastAsia"/>
                <w:szCs w:val="21"/>
              </w:rPr>
              <w:t>安装管理制度</w:t>
            </w:r>
          </w:p>
          <w:p w:rsidR="00B01C7D" w:rsidRPr="00BC041A" w:rsidRDefault="00B01C7D" w:rsidP="00B01C7D">
            <w:pPr>
              <w:pStyle w:val="a0"/>
              <w:spacing w:beforeLines="50" w:afterLines="50" w:line="288" w:lineRule="auto"/>
              <w:ind w:left="0" w:firstLineChars="200" w:firstLine="420"/>
              <w:rPr>
                <w:rFonts w:eastAsiaTheme="minorEastAsia"/>
                <w:szCs w:val="21"/>
              </w:rPr>
            </w:pPr>
            <w:r w:rsidRPr="00BC041A">
              <w:rPr>
                <w:rFonts w:eastAsiaTheme="minorEastAsia"/>
                <w:szCs w:val="21"/>
              </w:rPr>
              <w:t>……</w:t>
            </w:r>
            <w:r>
              <w:rPr>
                <w:rFonts w:eastAsiaTheme="minorEastAsia"/>
                <w:szCs w:val="21"/>
              </w:rPr>
              <w:t>等等</w:t>
            </w:r>
          </w:p>
          <w:p w:rsidR="00B01C7D" w:rsidRPr="00AD2D13" w:rsidRDefault="00B01C7D" w:rsidP="00AD2D13">
            <w:pPr>
              <w:spacing w:line="360" w:lineRule="auto"/>
              <w:ind w:firstLineChars="200" w:firstLine="422"/>
              <w:rPr>
                <w:rFonts w:hAnsi="宋体" w:hint="eastAsia"/>
                <w:b/>
                <w:szCs w:val="21"/>
              </w:rPr>
            </w:pPr>
            <w:r w:rsidRPr="00AD2D13">
              <w:rPr>
                <w:rFonts w:hAnsi="宋体" w:hint="eastAsia"/>
                <w:b/>
                <w:szCs w:val="21"/>
              </w:rPr>
              <w:t>三、安装流程（通用）：</w:t>
            </w:r>
          </w:p>
          <w:p w:rsidR="00B01C7D" w:rsidRPr="00B01C7D" w:rsidRDefault="00B01C7D" w:rsidP="00B01C7D">
            <w:pPr>
              <w:spacing w:line="360" w:lineRule="auto"/>
              <w:ind w:firstLineChars="200" w:firstLine="420"/>
              <w:rPr>
                <w:rFonts w:hAnsi="宋体" w:hint="eastAsia"/>
                <w:szCs w:val="21"/>
              </w:rPr>
            </w:pPr>
            <w:r w:rsidRPr="00B01C7D">
              <w:rPr>
                <w:rFonts w:hAnsi="宋体" w:hint="eastAsia"/>
                <w:szCs w:val="21"/>
              </w:rPr>
              <w:t>各产品安装过程工艺基本一致；都是将各部件使用</w:t>
            </w:r>
            <w:r>
              <w:rPr>
                <w:rFonts w:hAnsi="宋体" w:hint="eastAsia"/>
                <w:szCs w:val="21"/>
              </w:rPr>
              <w:t>手</w:t>
            </w:r>
            <w:r w:rsidRPr="00B01C7D">
              <w:rPr>
                <w:rFonts w:hAnsi="宋体" w:hint="eastAsia"/>
                <w:szCs w:val="21"/>
              </w:rPr>
              <w:t>电钻、螺丝刀等工具进行固定并拼装，区别主要是各产品</w:t>
            </w:r>
            <w:r w:rsidRPr="00B01C7D">
              <w:rPr>
                <w:rFonts w:hAnsi="宋体" w:hint="eastAsia"/>
                <w:szCs w:val="21"/>
              </w:rPr>
              <w:lastRenderedPageBreak/>
              <w:t>的功能不一等，通用安装流程如下：</w:t>
            </w:r>
          </w:p>
          <w:p w:rsidR="00925C6B" w:rsidRDefault="00925C6B" w:rsidP="00B01C7D">
            <w:pPr>
              <w:spacing w:line="360" w:lineRule="auto"/>
              <w:ind w:firstLineChars="200" w:firstLine="420"/>
              <w:rPr>
                <w:rFonts w:hAnsi="宋体" w:hint="eastAsia"/>
                <w:szCs w:val="21"/>
              </w:rPr>
            </w:pPr>
            <w:r w:rsidRPr="00925C6B">
              <w:rPr>
                <w:rFonts w:hAnsi="宋体" w:hint="eastAsia"/>
                <w:szCs w:val="21"/>
              </w:rPr>
              <w:t>实地调查—安装前准备—现场安装—检验—验收交付</w:t>
            </w:r>
          </w:p>
          <w:p w:rsidR="00B01C7D" w:rsidRPr="00B01C7D" w:rsidRDefault="00B01C7D" w:rsidP="00B01C7D">
            <w:pPr>
              <w:spacing w:line="360" w:lineRule="auto"/>
              <w:ind w:firstLineChars="200" w:firstLine="420"/>
              <w:rPr>
                <w:rFonts w:hAnsi="宋体" w:hint="eastAsia"/>
                <w:szCs w:val="21"/>
              </w:rPr>
            </w:pPr>
            <w:r w:rsidRPr="00B01C7D">
              <w:rPr>
                <w:rFonts w:hAnsi="宋体" w:hint="eastAsia"/>
                <w:szCs w:val="21"/>
              </w:rPr>
              <w:t>关键过程：</w:t>
            </w:r>
            <w:r w:rsidR="00925C6B">
              <w:rPr>
                <w:rFonts w:hAnsi="宋体" w:hint="eastAsia"/>
                <w:szCs w:val="21"/>
              </w:rPr>
              <w:t>无</w:t>
            </w:r>
            <w:r w:rsidRPr="00B01C7D">
              <w:rPr>
                <w:rFonts w:hAnsi="宋体" w:hint="eastAsia"/>
                <w:szCs w:val="21"/>
              </w:rPr>
              <w:t xml:space="preserve">   </w:t>
            </w:r>
          </w:p>
          <w:p w:rsidR="00B01C7D" w:rsidRDefault="00B01C7D" w:rsidP="00B01C7D">
            <w:pPr>
              <w:spacing w:line="360" w:lineRule="auto"/>
              <w:ind w:firstLineChars="200" w:firstLine="420"/>
              <w:rPr>
                <w:rFonts w:hAnsi="宋体" w:hint="eastAsia"/>
                <w:szCs w:val="21"/>
              </w:rPr>
            </w:pPr>
            <w:r w:rsidRPr="00B01C7D">
              <w:rPr>
                <w:rFonts w:hAnsi="宋体" w:hint="eastAsia"/>
                <w:szCs w:val="21"/>
              </w:rPr>
              <w:t>特殊过程：无</w:t>
            </w:r>
          </w:p>
          <w:p w:rsidR="00925C6B" w:rsidRDefault="00925C6B" w:rsidP="00B01C7D">
            <w:pPr>
              <w:spacing w:line="360" w:lineRule="auto"/>
              <w:ind w:firstLineChars="200" w:firstLine="420"/>
              <w:rPr>
                <w:rFonts w:hAnsi="宋体" w:hint="eastAsia"/>
                <w:szCs w:val="21"/>
              </w:rPr>
            </w:pPr>
            <w:r w:rsidRPr="00B01C7D">
              <w:rPr>
                <w:rFonts w:hAnsi="宋体" w:hint="eastAsia"/>
                <w:szCs w:val="21"/>
              </w:rPr>
              <w:t>查看到</w:t>
            </w:r>
            <w:r>
              <w:rPr>
                <w:rFonts w:hAnsi="宋体" w:hint="eastAsia"/>
                <w:szCs w:val="21"/>
              </w:rPr>
              <w:t>现场安装过程质量、环境、安全要求进行控制，填写安装日志；</w:t>
            </w:r>
            <w:r w:rsidRPr="00B01C7D">
              <w:rPr>
                <w:rFonts w:hAnsi="宋体" w:hint="eastAsia"/>
                <w:szCs w:val="21"/>
              </w:rPr>
              <w:t>对安装后产品进行验收确认符合要求后，客户进行验收确认，提供了验收记录。</w:t>
            </w:r>
          </w:p>
          <w:p w:rsidR="00AD2D13" w:rsidRPr="00AD2D13" w:rsidRDefault="00AD2D13" w:rsidP="00AD2D13">
            <w:pPr>
              <w:spacing w:line="360" w:lineRule="auto"/>
              <w:ind w:firstLineChars="200" w:firstLine="422"/>
              <w:rPr>
                <w:rFonts w:hAnsi="宋体" w:hint="eastAsia"/>
                <w:b/>
                <w:szCs w:val="21"/>
              </w:rPr>
            </w:pPr>
            <w:r w:rsidRPr="00AD2D13">
              <w:rPr>
                <w:rFonts w:hAnsi="宋体"/>
                <w:b/>
                <w:szCs w:val="21"/>
              </w:rPr>
              <w:t>（</w:t>
            </w:r>
            <w:r>
              <w:rPr>
                <w:rFonts w:hAnsi="宋体" w:hint="eastAsia"/>
                <w:b/>
                <w:szCs w:val="21"/>
              </w:rPr>
              <w:t>1</w:t>
            </w:r>
            <w:r w:rsidRPr="00AD2D13">
              <w:rPr>
                <w:rFonts w:hAnsi="宋体"/>
                <w:b/>
                <w:szCs w:val="21"/>
              </w:rPr>
              <w:t>）家具安装现场：——</w:t>
            </w:r>
            <w:r w:rsidRPr="00AD2D13">
              <w:rPr>
                <w:rFonts w:hAnsi="宋体" w:hint="eastAsia"/>
                <w:b/>
                <w:szCs w:val="21"/>
              </w:rPr>
              <w:t>鹿顶国际家具博览中心家具采购安装项目</w:t>
            </w:r>
          </w:p>
          <w:p w:rsidR="00AD2D13" w:rsidRDefault="00AD2D13" w:rsidP="00AD2D13">
            <w:pPr>
              <w:spacing w:line="360" w:lineRule="auto"/>
              <w:ind w:firstLineChars="200" w:firstLine="420"/>
              <w:rPr>
                <w:rFonts w:hAnsi="宋体" w:hint="eastAsia"/>
                <w:szCs w:val="21"/>
              </w:rPr>
            </w:pPr>
            <w:r>
              <w:rPr>
                <w:rFonts w:hAnsi="宋体"/>
                <w:szCs w:val="21"/>
              </w:rPr>
              <w:t>有项目</w:t>
            </w:r>
            <w:r w:rsidRPr="00ED4219">
              <w:rPr>
                <w:rFonts w:hAnsi="宋体"/>
                <w:szCs w:val="21"/>
              </w:rPr>
              <w:t>合同，项目地址</w:t>
            </w:r>
            <w:r w:rsidRPr="00ED4219">
              <w:rPr>
                <w:szCs w:val="21"/>
              </w:rPr>
              <w:t>:</w:t>
            </w:r>
            <w:r>
              <w:rPr>
                <w:rFonts w:hint="eastAsia"/>
              </w:rPr>
              <w:t xml:space="preserve"> </w:t>
            </w:r>
            <w:r w:rsidRPr="00AD2D13">
              <w:rPr>
                <w:rFonts w:hint="eastAsia"/>
              </w:rPr>
              <w:t>南昌市青山湖区南京东路南侧</w:t>
            </w:r>
            <w:r w:rsidRPr="00AD2D13">
              <w:rPr>
                <w:rFonts w:hint="eastAsia"/>
              </w:rPr>
              <w:t xml:space="preserve">  </w:t>
            </w:r>
            <w:r w:rsidRPr="00ED4219">
              <w:rPr>
                <w:rFonts w:hAnsi="宋体"/>
                <w:szCs w:val="21"/>
              </w:rPr>
              <w:t>。</w:t>
            </w:r>
          </w:p>
          <w:p w:rsidR="00AD2D13" w:rsidRPr="00ED4219" w:rsidRDefault="00AD2D13" w:rsidP="00AD2D13">
            <w:pPr>
              <w:spacing w:line="360" w:lineRule="auto"/>
              <w:ind w:firstLineChars="200" w:firstLine="420"/>
              <w:rPr>
                <w:szCs w:val="21"/>
              </w:rPr>
            </w:pPr>
            <w:r w:rsidRPr="00ED4219">
              <w:rPr>
                <w:rFonts w:hAnsi="宋体"/>
                <w:szCs w:val="21"/>
              </w:rPr>
              <w:t>公司按照客户合同要求，组织人员</w:t>
            </w:r>
            <w:r>
              <w:rPr>
                <w:rFonts w:hAnsi="宋体"/>
                <w:szCs w:val="21"/>
              </w:rPr>
              <w:t>由员工</w:t>
            </w:r>
            <w:r w:rsidRPr="00477DA7">
              <w:rPr>
                <w:rFonts w:hAnsi="宋体" w:hint="eastAsia"/>
                <w:szCs w:val="21"/>
              </w:rPr>
              <w:t>丁亮</w:t>
            </w:r>
            <w:r>
              <w:rPr>
                <w:rFonts w:hAnsi="宋体" w:hint="eastAsia"/>
                <w:szCs w:val="21"/>
              </w:rPr>
              <w:t>等</w:t>
            </w:r>
            <w:r>
              <w:rPr>
                <w:rFonts w:hAnsi="宋体"/>
                <w:szCs w:val="21"/>
              </w:rPr>
              <w:t>到客户处进行家具安装</w:t>
            </w:r>
            <w:r w:rsidRPr="00ED4219">
              <w:rPr>
                <w:rFonts w:hAnsi="宋体"/>
                <w:szCs w:val="21"/>
              </w:rPr>
              <w:t>，</w:t>
            </w:r>
            <w:r>
              <w:rPr>
                <w:rFonts w:hAnsi="宋体"/>
                <w:szCs w:val="21"/>
              </w:rPr>
              <w:t>同客户进行确认验收</w:t>
            </w:r>
            <w:r w:rsidRPr="00ED4219">
              <w:rPr>
                <w:rFonts w:hAnsi="宋体"/>
                <w:szCs w:val="21"/>
              </w:rPr>
              <w:t>，验收合格后任务完成。</w:t>
            </w:r>
          </w:p>
          <w:p w:rsidR="00AD2D13" w:rsidRPr="00106F6E" w:rsidRDefault="00AB7761" w:rsidP="00AD2D13">
            <w:pPr>
              <w:spacing w:line="360" w:lineRule="auto"/>
              <w:ind w:firstLineChars="200" w:firstLine="420"/>
              <w:rPr>
                <w:szCs w:val="21"/>
              </w:rPr>
            </w:pPr>
            <w:r>
              <w:rPr>
                <w:noProof/>
                <w:szCs w:val="21"/>
              </w:rPr>
              <w:drawing>
                <wp:inline distT="0" distB="0" distL="0" distR="0">
                  <wp:extent cx="1582759" cy="2160000"/>
                  <wp:effectExtent l="19050" t="0" r="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1582759" cy="2160000"/>
                          </a:xfrm>
                          <a:prstGeom prst="rect">
                            <a:avLst/>
                          </a:prstGeom>
                          <a:noFill/>
                          <a:ln w="9525">
                            <a:noFill/>
                            <a:miter lim="800000"/>
                            <a:headEnd/>
                            <a:tailEnd/>
                          </a:ln>
                        </pic:spPr>
                      </pic:pic>
                    </a:graphicData>
                  </a:graphic>
                </wp:inline>
              </w:drawing>
            </w:r>
            <w:r>
              <w:rPr>
                <w:szCs w:val="21"/>
              </w:rPr>
              <w:t xml:space="preserve"> </w:t>
            </w:r>
            <w:r>
              <w:rPr>
                <w:noProof/>
                <w:szCs w:val="21"/>
              </w:rPr>
              <w:drawing>
                <wp:inline distT="0" distB="0" distL="0" distR="0">
                  <wp:extent cx="1557474" cy="2160000"/>
                  <wp:effectExtent l="19050" t="0" r="4626"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1557474" cy="2160000"/>
                          </a:xfrm>
                          <a:prstGeom prst="rect">
                            <a:avLst/>
                          </a:prstGeom>
                          <a:noFill/>
                          <a:ln w="9525">
                            <a:noFill/>
                            <a:miter lim="800000"/>
                            <a:headEnd/>
                            <a:tailEnd/>
                          </a:ln>
                        </pic:spPr>
                      </pic:pic>
                    </a:graphicData>
                  </a:graphic>
                </wp:inline>
              </w:drawing>
            </w:r>
          </w:p>
          <w:p w:rsidR="00AD2D13" w:rsidRPr="00ED4219" w:rsidRDefault="00AD2D13" w:rsidP="00AD2D13">
            <w:pPr>
              <w:spacing w:line="360" w:lineRule="auto"/>
              <w:ind w:firstLineChars="200" w:firstLine="420"/>
              <w:rPr>
                <w:szCs w:val="21"/>
              </w:rPr>
            </w:pPr>
          </w:p>
          <w:p w:rsidR="00AD2D13" w:rsidRDefault="00AD2D13" w:rsidP="00AD2D13">
            <w:pPr>
              <w:spacing w:line="360" w:lineRule="auto"/>
              <w:ind w:firstLineChars="200" w:firstLine="420"/>
              <w:rPr>
                <w:rFonts w:hAnsi="宋体" w:hint="eastAsia"/>
                <w:szCs w:val="21"/>
              </w:rPr>
            </w:pPr>
            <w:r>
              <w:rPr>
                <w:rFonts w:hAnsi="宋体"/>
                <w:szCs w:val="21"/>
              </w:rPr>
              <w:lastRenderedPageBreak/>
              <w:t>合同中安装项目包括</w:t>
            </w:r>
            <w:r w:rsidR="00AB7761" w:rsidRPr="00AB7761">
              <w:rPr>
                <w:rFonts w:hAnsi="宋体" w:hint="eastAsia"/>
                <w:szCs w:val="21"/>
              </w:rPr>
              <w:t>办公桌、文件柜、茶几、茶水柜、屏风、会议桌、条形桌、班台、主席台、、实木椅、档案柜、床、床头柜、衣柜、餐桌、阅览桌、书架、书梯、学习桌、值班床、圆桌、演讲台、服务台、储物柜、展示柜、矮柜、更衣柜、、折叠条桌、、吧台、咨询台、前台、洽谈桌、写字桌、书桌、职员桌、电脑桌、学习桌、休闲桌、圆桌、培训桌、折叠桌、折叠条桌、圆几、书柜、资料柜、荣誉柜、储物柜、活动柜、展示柜、地柜、壁柜、保密柜、储物架、木制沙发、实木四角椅、密集档案柜、当事人桌、会议条桌、折叠床、礼品柜、餐椅、讲台、折叠课桌、阅览桌、阅览椅、课桌、期刊柜、组合书架；会议椅、大班椅、餐椅、写字椅、更衣凳、书椅、学习椅、等候椅、休闲椅、阅览椅、折叠椅、班前椅、主席椅、职员椅、培训椅、吧椅、礼堂椅、待沙发、贵宾沙发、布艺沙发、牛皮沙发、床垫、椅子；屏风、屏风工作位</w:t>
            </w:r>
            <w:r>
              <w:rPr>
                <w:rFonts w:hAnsi="宋体"/>
                <w:szCs w:val="21"/>
              </w:rPr>
              <w:t>等。</w:t>
            </w:r>
          </w:p>
          <w:p w:rsidR="00AD2D13" w:rsidRDefault="00AB7761" w:rsidP="00AD2D13">
            <w:pPr>
              <w:spacing w:line="360" w:lineRule="auto"/>
              <w:ind w:firstLineChars="200" w:firstLine="420"/>
              <w:rPr>
                <w:rFonts w:hAnsi="宋体" w:hint="eastAsia"/>
                <w:szCs w:val="21"/>
              </w:rPr>
            </w:pPr>
            <w:r>
              <w:rPr>
                <w:rFonts w:hAnsi="宋体" w:hint="eastAsia"/>
                <w:noProof/>
                <w:szCs w:val="21"/>
              </w:rPr>
              <w:drawing>
                <wp:inline distT="0" distB="0" distL="0" distR="0">
                  <wp:extent cx="1851882" cy="2486025"/>
                  <wp:effectExtent l="19050" t="0" r="0" b="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1851882" cy="2486025"/>
                          </a:xfrm>
                          <a:prstGeom prst="rect">
                            <a:avLst/>
                          </a:prstGeom>
                          <a:noFill/>
                          <a:ln w="9525">
                            <a:noFill/>
                            <a:miter lim="800000"/>
                            <a:headEnd/>
                            <a:tailEnd/>
                          </a:ln>
                        </pic:spPr>
                      </pic:pic>
                    </a:graphicData>
                  </a:graphic>
                </wp:inline>
              </w:drawing>
            </w:r>
          </w:p>
          <w:p w:rsidR="00AD2D13" w:rsidRPr="00ED4219" w:rsidRDefault="00AD2D13" w:rsidP="00AD2D13">
            <w:pPr>
              <w:spacing w:line="360" w:lineRule="auto"/>
              <w:ind w:firstLineChars="200" w:firstLine="420"/>
              <w:rPr>
                <w:szCs w:val="21"/>
              </w:rPr>
            </w:pPr>
            <w:r>
              <w:rPr>
                <w:rFonts w:hAnsi="宋体" w:hint="eastAsia"/>
                <w:szCs w:val="21"/>
              </w:rPr>
              <w:t>现场有家具安装项目表</w:t>
            </w:r>
            <w:r>
              <w:rPr>
                <w:rFonts w:ascii="宋体" w:hAnsi="宋体" w:cs="宋体" w:hint="eastAsia"/>
                <w:sz w:val="24"/>
              </w:rPr>
              <w:t>及安装效果示意图，指导安装。</w:t>
            </w:r>
          </w:p>
          <w:p w:rsidR="00AD2D13" w:rsidRPr="00ED4219" w:rsidRDefault="00AB7761" w:rsidP="00AB7761">
            <w:pPr>
              <w:spacing w:line="360" w:lineRule="auto"/>
              <w:ind w:firstLineChars="200" w:firstLine="420"/>
              <w:rPr>
                <w:szCs w:val="21"/>
              </w:rPr>
            </w:pPr>
            <w:r>
              <w:rPr>
                <w:noProof/>
                <w:szCs w:val="21"/>
              </w:rPr>
              <w:lastRenderedPageBreak/>
              <w:drawing>
                <wp:inline distT="0" distB="0" distL="0" distR="0">
                  <wp:extent cx="4107470" cy="2160000"/>
                  <wp:effectExtent l="19050" t="0" r="7330" b="0"/>
                  <wp:docPr id="33" name="图片 29" descr="C:\Users\ADMINI~1.USE\AppData\Local\Temp\1650424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USE\AppData\Local\Temp\1650424909(1).png"/>
                          <pic:cNvPicPr>
                            <a:picLocks noChangeAspect="1" noChangeArrowheads="1"/>
                          </pic:cNvPicPr>
                        </pic:nvPicPr>
                        <pic:blipFill>
                          <a:blip r:embed="rId12"/>
                          <a:srcRect/>
                          <a:stretch>
                            <a:fillRect/>
                          </a:stretch>
                        </pic:blipFill>
                        <pic:spPr bwMode="auto">
                          <a:xfrm>
                            <a:off x="0" y="0"/>
                            <a:ext cx="4107470" cy="2160000"/>
                          </a:xfrm>
                          <a:prstGeom prst="rect">
                            <a:avLst/>
                          </a:prstGeom>
                          <a:noFill/>
                          <a:ln w="9525">
                            <a:noFill/>
                            <a:miter lim="800000"/>
                            <a:headEnd/>
                            <a:tailEnd/>
                          </a:ln>
                        </pic:spPr>
                      </pic:pic>
                    </a:graphicData>
                  </a:graphic>
                </wp:inline>
              </w:drawing>
            </w:r>
          </w:p>
          <w:p w:rsidR="00AD2D13" w:rsidRDefault="00AD2D13" w:rsidP="00AD2D13">
            <w:pPr>
              <w:spacing w:line="360" w:lineRule="auto"/>
              <w:ind w:firstLineChars="200" w:firstLine="420"/>
              <w:rPr>
                <w:rFonts w:hAnsi="宋体"/>
                <w:szCs w:val="21"/>
              </w:rPr>
            </w:pPr>
            <w:r w:rsidRPr="00ED4219">
              <w:rPr>
                <w:rFonts w:hAnsi="宋体"/>
                <w:szCs w:val="21"/>
              </w:rPr>
              <w:t>编制日期：</w:t>
            </w:r>
            <w:r w:rsidRPr="00ED4219">
              <w:rPr>
                <w:szCs w:val="21"/>
              </w:rPr>
              <w:t>202</w:t>
            </w:r>
            <w:r>
              <w:rPr>
                <w:rFonts w:hint="eastAsia"/>
                <w:szCs w:val="21"/>
              </w:rPr>
              <w:t>2</w:t>
            </w:r>
            <w:r w:rsidRPr="00ED4219">
              <w:rPr>
                <w:rFonts w:hAnsi="宋体"/>
                <w:szCs w:val="21"/>
              </w:rPr>
              <w:t>年</w:t>
            </w:r>
            <w:r w:rsidR="00AB7761">
              <w:rPr>
                <w:rFonts w:hint="eastAsia"/>
                <w:szCs w:val="21"/>
              </w:rPr>
              <w:t>1</w:t>
            </w:r>
            <w:r w:rsidRPr="00ED4219">
              <w:rPr>
                <w:rFonts w:hAnsi="宋体"/>
                <w:szCs w:val="21"/>
              </w:rPr>
              <w:t>月</w:t>
            </w:r>
            <w:r>
              <w:rPr>
                <w:rFonts w:hint="eastAsia"/>
                <w:szCs w:val="21"/>
              </w:rPr>
              <w:t>1</w:t>
            </w:r>
            <w:r w:rsidR="00AB7761">
              <w:rPr>
                <w:rFonts w:hint="eastAsia"/>
                <w:szCs w:val="21"/>
              </w:rPr>
              <w:t>2</w:t>
            </w:r>
            <w:r>
              <w:rPr>
                <w:rFonts w:hAnsi="宋体"/>
                <w:szCs w:val="21"/>
              </w:rPr>
              <w:t>日；批准：许</w:t>
            </w:r>
            <w:r w:rsidR="00AB7761">
              <w:rPr>
                <w:rFonts w:hAnsi="宋体"/>
                <w:szCs w:val="21"/>
              </w:rPr>
              <w:t>X</w:t>
            </w:r>
            <w:r w:rsidRPr="00ED4219">
              <w:rPr>
                <w:rFonts w:hAnsi="宋体"/>
                <w:szCs w:val="21"/>
              </w:rPr>
              <w:t>，</w:t>
            </w:r>
          </w:p>
          <w:p w:rsidR="00AD2D13" w:rsidRDefault="00AD2D13" w:rsidP="00AD2D13">
            <w:pPr>
              <w:spacing w:line="360" w:lineRule="auto"/>
              <w:ind w:firstLineChars="200" w:firstLine="420"/>
              <w:rPr>
                <w:rFonts w:hAnsi="宋体" w:hint="eastAsia"/>
                <w:szCs w:val="21"/>
              </w:rPr>
            </w:pPr>
            <w:r>
              <w:rPr>
                <w:rFonts w:hAnsi="宋体" w:hint="eastAsia"/>
                <w:szCs w:val="21"/>
              </w:rPr>
              <w:t>各配件资料齐全</w:t>
            </w:r>
            <w:r w:rsidRPr="00ED4219">
              <w:rPr>
                <w:rFonts w:hAnsi="宋体"/>
                <w:szCs w:val="21"/>
              </w:rPr>
              <w:t>，经过验收。</w:t>
            </w:r>
            <w:r w:rsidRPr="00687808">
              <w:rPr>
                <w:rFonts w:eastAsiaTheme="minorEastAsia" w:hAnsiTheme="minorEastAsia" w:hint="eastAsia"/>
                <w:szCs w:val="21"/>
              </w:rPr>
              <w:t>目前整体进度已完成</w:t>
            </w:r>
            <w:r w:rsidRPr="00687808">
              <w:rPr>
                <w:rFonts w:eastAsiaTheme="minorEastAsia" w:hAnsiTheme="minorEastAsia" w:hint="eastAsia"/>
                <w:szCs w:val="21"/>
              </w:rPr>
              <w:t>8</w:t>
            </w:r>
            <w:r w:rsidR="006C4131">
              <w:rPr>
                <w:rFonts w:eastAsiaTheme="minorEastAsia" w:hAnsiTheme="minorEastAsia" w:hint="eastAsia"/>
                <w:szCs w:val="21"/>
              </w:rPr>
              <w:t>5</w:t>
            </w:r>
            <w:r w:rsidRPr="00687808">
              <w:rPr>
                <w:rFonts w:eastAsiaTheme="minorEastAsia" w:hAnsiTheme="minorEastAsia" w:hint="eastAsia"/>
                <w:szCs w:val="21"/>
              </w:rPr>
              <w:t>%</w:t>
            </w:r>
            <w:r w:rsidRPr="00687808">
              <w:rPr>
                <w:rFonts w:eastAsiaTheme="minorEastAsia" w:hAnsiTheme="minorEastAsia" w:hint="eastAsia"/>
                <w:szCs w:val="21"/>
              </w:rPr>
              <w:t>左右</w:t>
            </w:r>
            <w:r>
              <w:rPr>
                <w:rFonts w:eastAsiaTheme="minorEastAsia" w:hAnsiTheme="minorEastAsia" w:hint="eastAsia"/>
                <w:szCs w:val="21"/>
              </w:rPr>
              <w:t>，</w:t>
            </w:r>
            <w:r w:rsidRPr="00ED4219">
              <w:rPr>
                <w:rFonts w:hAnsi="宋体"/>
                <w:szCs w:val="21"/>
              </w:rPr>
              <w:t>现场安装人员</w:t>
            </w:r>
            <w:r w:rsidRPr="00477DA7">
              <w:rPr>
                <w:rFonts w:hAnsi="宋体" w:hint="eastAsia"/>
                <w:szCs w:val="21"/>
              </w:rPr>
              <w:t>丁亮</w:t>
            </w:r>
            <w:r>
              <w:rPr>
                <w:rFonts w:hAnsi="宋体" w:hint="eastAsia"/>
                <w:szCs w:val="21"/>
              </w:rPr>
              <w:t>等</w:t>
            </w:r>
            <w:r w:rsidRPr="00ED4219">
              <w:rPr>
                <w:rFonts w:hAnsi="宋体"/>
                <w:szCs w:val="21"/>
              </w:rPr>
              <w:t>正在安装</w:t>
            </w:r>
            <w:r w:rsidR="006C4131">
              <w:rPr>
                <w:rFonts w:hAnsi="宋体"/>
                <w:szCs w:val="21"/>
              </w:rPr>
              <w:t>茶几、书柜、班台、会议桌、圆桌、休闲椅</w:t>
            </w:r>
            <w:r>
              <w:rPr>
                <w:rFonts w:hAnsi="宋体"/>
                <w:szCs w:val="21"/>
              </w:rPr>
              <w:t>等</w:t>
            </w:r>
            <w:r w:rsidRPr="00ED4219">
              <w:rPr>
                <w:rFonts w:hAnsi="宋体"/>
                <w:szCs w:val="21"/>
              </w:rPr>
              <w:t>，检查各零部件是否正确，及</w:t>
            </w:r>
            <w:r>
              <w:rPr>
                <w:rFonts w:hAnsi="宋体"/>
                <w:szCs w:val="21"/>
              </w:rPr>
              <w:t>使用螺丝刀</w:t>
            </w:r>
            <w:r w:rsidRPr="00ED4219">
              <w:rPr>
                <w:rFonts w:hAnsi="宋体"/>
                <w:szCs w:val="21"/>
              </w:rPr>
              <w:t>等将各部件</w:t>
            </w:r>
            <w:r>
              <w:rPr>
                <w:rFonts w:hAnsi="宋体"/>
                <w:szCs w:val="21"/>
              </w:rPr>
              <w:t>安装稳固性</w:t>
            </w:r>
            <w:r w:rsidRPr="00ED4219">
              <w:rPr>
                <w:rFonts w:hAnsi="宋体"/>
                <w:szCs w:val="21"/>
              </w:rPr>
              <w:t>。设备工具主要是</w:t>
            </w:r>
            <w:r w:rsidR="006C4131">
              <w:rPr>
                <w:rFonts w:hAnsi="宋体"/>
                <w:szCs w:val="21"/>
              </w:rPr>
              <w:t>手电钻、扳手、钳子、螺丝刀、</w:t>
            </w:r>
            <w:r w:rsidRPr="00ED4219">
              <w:rPr>
                <w:rFonts w:hAnsi="宋体"/>
                <w:szCs w:val="21"/>
              </w:rPr>
              <w:t>卷尺</w:t>
            </w:r>
            <w:r>
              <w:rPr>
                <w:rFonts w:hAnsi="宋体"/>
                <w:szCs w:val="21"/>
              </w:rPr>
              <w:t>等，安装完成进行</w:t>
            </w:r>
            <w:r w:rsidRPr="00ED4219">
              <w:rPr>
                <w:rFonts w:hAnsi="宋体"/>
                <w:szCs w:val="21"/>
              </w:rPr>
              <w:t>自检，合格后进行下一个工序。</w:t>
            </w:r>
          </w:p>
          <w:p w:rsidR="00AD2D13" w:rsidRPr="00ED4219" w:rsidRDefault="006C4131" w:rsidP="00AD2D13">
            <w:pPr>
              <w:spacing w:line="360" w:lineRule="auto"/>
              <w:ind w:firstLineChars="200" w:firstLine="420"/>
              <w:rPr>
                <w:szCs w:val="21"/>
              </w:rPr>
            </w:pPr>
            <w:r>
              <w:rPr>
                <w:noProof/>
                <w:szCs w:val="21"/>
              </w:rPr>
              <w:lastRenderedPageBreak/>
              <w:drawing>
                <wp:inline distT="0" distB="0" distL="0" distR="0">
                  <wp:extent cx="2771775" cy="3819525"/>
                  <wp:effectExtent l="19050" t="0" r="9525" b="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2771775" cy="3819525"/>
                          </a:xfrm>
                          <a:prstGeom prst="rect">
                            <a:avLst/>
                          </a:prstGeom>
                          <a:noFill/>
                          <a:ln w="9525">
                            <a:noFill/>
                            <a:miter lim="800000"/>
                            <a:headEnd/>
                            <a:tailEnd/>
                          </a:ln>
                        </pic:spPr>
                      </pic:pic>
                    </a:graphicData>
                  </a:graphic>
                </wp:inline>
              </w:drawing>
            </w:r>
          </w:p>
          <w:p w:rsidR="00AD2D13" w:rsidRDefault="00AD2D13" w:rsidP="00AD2D13">
            <w:pPr>
              <w:spacing w:line="360" w:lineRule="auto"/>
              <w:ind w:firstLineChars="200" w:firstLine="420"/>
              <w:rPr>
                <w:rFonts w:hint="eastAsia"/>
                <w:szCs w:val="21"/>
              </w:rPr>
            </w:pPr>
            <w:r w:rsidRPr="00ED4219">
              <w:rPr>
                <w:szCs w:val="21"/>
              </w:rPr>
              <w:t xml:space="preserve"> </w:t>
            </w:r>
            <w:r>
              <w:rPr>
                <w:szCs w:val="21"/>
              </w:rPr>
              <w:t xml:space="preserve"> </w:t>
            </w:r>
          </w:p>
          <w:p w:rsidR="00AD2D13" w:rsidRDefault="0057277A" w:rsidP="00AD2D13">
            <w:pPr>
              <w:spacing w:line="360" w:lineRule="auto"/>
              <w:ind w:firstLineChars="200" w:firstLine="420"/>
              <w:rPr>
                <w:rFonts w:hint="eastAsia"/>
                <w:szCs w:val="21"/>
              </w:rPr>
            </w:pPr>
            <w:r>
              <w:rPr>
                <w:rFonts w:hint="eastAsia"/>
                <w:noProof/>
                <w:szCs w:val="21"/>
              </w:rPr>
              <w:lastRenderedPageBreak/>
              <w:drawing>
                <wp:inline distT="0" distB="0" distL="0" distR="0">
                  <wp:extent cx="2581275" cy="1447800"/>
                  <wp:effectExtent l="19050" t="0" r="9525"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2581275" cy="1447800"/>
                          </a:xfrm>
                          <a:prstGeom prst="rect">
                            <a:avLst/>
                          </a:prstGeom>
                          <a:noFill/>
                          <a:ln w="9525">
                            <a:noFill/>
                            <a:miter lim="800000"/>
                            <a:headEnd/>
                            <a:tailEnd/>
                          </a:ln>
                        </pic:spPr>
                      </pic:pic>
                    </a:graphicData>
                  </a:graphic>
                </wp:inline>
              </w:drawing>
            </w:r>
            <w:r>
              <w:rPr>
                <w:rFonts w:hint="eastAsia"/>
                <w:noProof/>
                <w:szCs w:val="21"/>
              </w:rPr>
              <w:drawing>
                <wp:inline distT="0" distB="0" distL="0" distR="0">
                  <wp:extent cx="2063750" cy="180975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2063750" cy="1809750"/>
                          </a:xfrm>
                          <a:prstGeom prst="rect">
                            <a:avLst/>
                          </a:prstGeom>
                          <a:noFill/>
                          <a:ln w="9525">
                            <a:noFill/>
                            <a:miter lim="800000"/>
                            <a:headEnd/>
                            <a:tailEnd/>
                          </a:ln>
                        </pic:spPr>
                      </pic:pic>
                    </a:graphicData>
                  </a:graphic>
                </wp:inline>
              </w:drawing>
            </w:r>
          </w:p>
          <w:p w:rsidR="0057277A" w:rsidRDefault="0057277A" w:rsidP="00AD2D13">
            <w:pPr>
              <w:spacing w:line="360" w:lineRule="auto"/>
              <w:ind w:firstLineChars="200" w:firstLine="420"/>
              <w:rPr>
                <w:rFonts w:hint="eastAsia"/>
                <w:szCs w:val="21"/>
              </w:rPr>
            </w:pPr>
            <w:r>
              <w:rPr>
                <w:rFonts w:hint="eastAsia"/>
                <w:noProof/>
                <w:szCs w:val="21"/>
              </w:rPr>
              <w:drawing>
                <wp:inline distT="0" distB="0" distL="0" distR="0">
                  <wp:extent cx="2390775" cy="213360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2390775" cy="2133600"/>
                          </a:xfrm>
                          <a:prstGeom prst="rect">
                            <a:avLst/>
                          </a:prstGeom>
                          <a:noFill/>
                          <a:ln w="9525">
                            <a:noFill/>
                            <a:miter lim="800000"/>
                            <a:headEnd/>
                            <a:tailEnd/>
                          </a:ln>
                        </pic:spPr>
                      </pic:pic>
                    </a:graphicData>
                  </a:graphic>
                </wp:inline>
              </w:drawing>
            </w:r>
            <w:r>
              <w:rPr>
                <w:rFonts w:hint="eastAsia"/>
                <w:noProof/>
                <w:szCs w:val="21"/>
              </w:rPr>
              <w:drawing>
                <wp:inline distT="0" distB="0" distL="0" distR="0">
                  <wp:extent cx="2790825" cy="2019300"/>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a:stretch>
                            <a:fillRect/>
                          </a:stretch>
                        </pic:blipFill>
                        <pic:spPr bwMode="auto">
                          <a:xfrm>
                            <a:off x="0" y="0"/>
                            <a:ext cx="2790825" cy="2019300"/>
                          </a:xfrm>
                          <a:prstGeom prst="rect">
                            <a:avLst/>
                          </a:prstGeom>
                          <a:noFill/>
                          <a:ln w="9525">
                            <a:noFill/>
                            <a:miter lim="800000"/>
                            <a:headEnd/>
                            <a:tailEnd/>
                          </a:ln>
                        </pic:spPr>
                      </pic:pic>
                    </a:graphicData>
                  </a:graphic>
                </wp:inline>
              </w:drawing>
            </w:r>
          </w:p>
          <w:p w:rsidR="0057277A" w:rsidRDefault="0057277A" w:rsidP="00AD2D13">
            <w:pPr>
              <w:spacing w:line="360" w:lineRule="auto"/>
              <w:ind w:firstLineChars="200" w:firstLine="420"/>
              <w:rPr>
                <w:rFonts w:hint="eastAsia"/>
                <w:szCs w:val="21"/>
              </w:rPr>
            </w:pPr>
            <w:r>
              <w:rPr>
                <w:rFonts w:hint="eastAsia"/>
                <w:noProof/>
                <w:szCs w:val="21"/>
              </w:rPr>
              <w:lastRenderedPageBreak/>
              <w:drawing>
                <wp:inline distT="0" distB="0" distL="0" distR="0">
                  <wp:extent cx="2314575" cy="1514475"/>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2314575" cy="1514475"/>
                          </a:xfrm>
                          <a:prstGeom prst="rect">
                            <a:avLst/>
                          </a:prstGeom>
                          <a:noFill/>
                          <a:ln w="9525">
                            <a:noFill/>
                            <a:miter lim="800000"/>
                            <a:headEnd/>
                            <a:tailEnd/>
                          </a:ln>
                        </pic:spPr>
                      </pic:pic>
                    </a:graphicData>
                  </a:graphic>
                </wp:inline>
              </w:drawing>
            </w:r>
            <w:r>
              <w:rPr>
                <w:rFonts w:hint="eastAsia"/>
                <w:noProof/>
                <w:szCs w:val="21"/>
              </w:rPr>
              <w:drawing>
                <wp:inline distT="0" distB="0" distL="0" distR="0">
                  <wp:extent cx="2686050" cy="190500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2686050" cy="1905000"/>
                          </a:xfrm>
                          <a:prstGeom prst="rect">
                            <a:avLst/>
                          </a:prstGeom>
                          <a:noFill/>
                          <a:ln w="9525">
                            <a:noFill/>
                            <a:miter lim="800000"/>
                            <a:headEnd/>
                            <a:tailEnd/>
                          </a:ln>
                        </pic:spPr>
                      </pic:pic>
                    </a:graphicData>
                  </a:graphic>
                </wp:inline>
              </w:drawing>
            </w:r>
          </w:p>
          <w:p w:rsidR="00AD2D13" w:rsidRDefault="0057277A" w:rsidP="00AD2D13">
            <w:pPr>
              <w:spacing w:line="360" w:lineRule="auto"/>
              <w:ind w:firstLineChars="200" w:firstLine="420"/>
              <w:rPr>
                <w:rFonts w:hAnsi="宋体" w:hint="eastAsia"/>
                <w:szCs w:val="21"/>
              </w:rPr>
            </w:pPr>
            <w:r>
              <w:rPr>
                <w:rFonts w:hAnsi="宋体" w:hint="eastAsia"/>
                <w:szCs w:val="21"/>
              </w:rPr>
              <w:t>现在安装圆桌</w:t>
            </w:r>
            <w:r w:rsidR="00AD2D13">
              <w:rPr>
                <w:rFonts w:hAnsi="宋体" w:hint="eastAsia"/>
                <w:szCs w:val="21"/>
              </w:rPr>
              <w:t>等，</w:t>
            </w:r>
            <w:r w:rsidR="00911D75">
              <w:rPr>
                <w:rFonts w:hAnsi="宋体" w:hint="eastAsia"/>
                <w:szCs w:val="21"/>
              </w:rPr>
              <w:t>规格</w:t>
            </w:r>
            <w:r w:rsidR="00911D75">
              <w:rPr>
                <w:rFonts w:hAnsi="宋体" w:hint="eastAsia"/>
                <w:szCs w:val="21"/>
              </w:rPr>
              <w:t>800mm</w:t>
            </w:r>
            <w:r w:rsidR="00911D75">
              <w:rPr>
                <w:rFonts w:hAnsi="宋体" w:hint="eastAsia"/>
                <w:szCs w:val="21"/>
              </w:rPr>
              <w:t>，</w:t>
            </w:r>
            <w:r w:rsidR="00AD2D13">
              <w:rPr>
                <w:rFonts w:hAnsi="宋体" w:hint="eastAsia"/>
                <w:szCs w:val="21"/>
              </w:rPr>
              <w:t>安装人员按效果图要求进行定位后，</w:t>
            </w:r>
            <w:r>
              <w:rPr>
                <w:rFonts w:hAnsi="宋体" w:hint="eastAsia"/>
                <w:szCs w:val="21"/>
              </w:rPr>
              <w:t>将桌腿与桌面对位，用胶锤进行拍紧固，使用手电钻用螺丝进行固定</w:t>
            </w:r>
            <w:r w:rsidR="00AD2D13">
              <w:rPr>
                <w:rFonts w:hAnsi="宋体" w:hint="eastAsia"/>
                <w:szCs w:val="21"/>
              </w:rPr>
              <w:t>。</w:t>
            </w:r>
          </w:p>
          <w:p w:rsidR="00AD2D13" w:rsidRDefault="0057277A" w:rsidP="00AD2D13">
            <w:pPr>
              <w:spacing w:line="360" w:lineRule="auto"/>
              <w:ind w:firstLineChars="200" w:firstLine="420"/>
              <w:rPr>
                <w:rFonts w:hAnsi="宋体" w:hint="eastAsia"/>
                <w:szCs w:val="21"/>
              </w:rPr>
            </w:pPr>
            <w:r>
              <w:rPr>
                <w:rFonts w:hAnsi="宋体" w:hint="eastAsia"/>
                <w:szCs w:val="21"/>
              </w:rPr>
              <w:t>现场安装</w:t>
            </w:r>
            <w:r w:rsidR="00911D75">
              <w:rPr>
                <w:rFonts w:hAnsi="宋体" w:hint="eastAsia"/>
                <w:szCs w:val="21"/>
              </w:rPr>
              <w:t>文件柜</w:t>
            </w:r>
            <w:r w:rsidR="00AD2D13">
              <w:rPr>
                <w:rFonts w:hAnsi="宋体" w:hint="eastAsia"/>
                <w:szCs w:val="21"/>
              </w:rPr>
              <w:t>，</w:t>
            </w:r>
            <w:r w:rsidR="00911D75">
              <w:rPr>
                <w:rFonts w:hAnsi="宋体" w:hint="eastAsia"/>
                <w:szCs w:val="21"/>
              </w:rPr>
              <w:t>规格（</w:t>
            </w:r>
            <w:r w:rsidR="00911D75">
              <w:rPr>
                <w:rFonts w:hAnsi="宋体" w:hint="eastAsia"/>
                <w:szCs w:val="21"/>
              </w:rPr>
              <w:t>2400*400*2000mm</w:t>
            </w:r>
            <w:r w:rsidR="00911D75">
              <w:rPr>
                <w:rFonts w:hAnsi="宋体" w:hint="eastAsia"/>
                <w:szCs w:val="21"/>
              </w:rPr>
              <w:t>）</w:t>
            </w:r>
            <w:r>
              <w:rPr>
                <w:rFonts w:hAnsi="宋体" w:hint="eastAsia"/>
                <w:szCs w:val="21"/>
              </w:rPr>
              <w:t>将</w:t>
            </w:r>
            <w:r w:rsidR="00911D75">
              <w:rPr>
                <w:rFonts w:hAnsi="宋体" w:hint="eastAsia"/>
                <w:szCs w:val="21"/>
              </w:rPr>
              <w:t>各</w:t>
            </w:r>
            <w:r>
              <w:rPr>
                <w:rFonts w:hAnsi="宋体" w:hint="eastAsia"/>
                <w:szCs w:val="21"/>
              </w:rPr>
              <w:t>层板、侧板、顶板等部门从包装袋中取出，查看各部件外观符合要求后，将侧板与层板</w:t>
            </w:r>
            <w:r w:rsidR="00911D75">
              <w:rPr>
                <w:rFonts w:hAnsi="宋体" w:hint="eastAsia"/>
                <w:szCs w:val="21"/>
              </w:rPr>
              <w:t>等</w:t>
            </w:r>
            <w:r>
              <w:rPr>
                <w:rFonts w:hAnsi="宋体" w:hint="eastAsia"/>
                <w:szCs w:val="21"/>
              </w:rPr>
              <w:t>使用螺丝进行固定，行成主体，</w:t>
            </w:r>
            <w:r w:rsidR="00911D75">
              <w:rPr>
                <w:rFonts w:hAnsi="宋体" w:hint="eastAsia"/>
                <w:szCs w:val="21"/>
              </w:rPr>
              <w:t>再安装柜门等，安装完成后移至图示位置。</w:t>
            </w:r>
          </w:p>
          <w:p w:rsidR="00911D75" w:rsidRDefault="00911D75" w:rsidP="00AD2D13">
            <w:pPr>
              <w:spacing w:line="360" w:lineRule="auto"/>
              <w:ind w:firstLineChars="200" w:firstLine="420"/>
              <w:rPr>
                <w:rFonts w:hAnsi="宋体" w:hint="eastAsia"/>
                <w:szCs w:val="21"/>
              </w:rPr>
            </w:pPr>
            <w:r>
              <w:rPr>
                <w:rFonts w:hAnsi="宋体" w:hint="eastAsia"/>
                <w:szCs w:val="21"/>
              </w:rPr>
              <w:t>现场安装换鞋凳，规格（</w:t>
            </w:r>
            <w:r>
              <w:rPr>
                <w:rFonts w:hAnsi="宋体" w:hint="eastAsia"/>
                <w:szCs w:val="21"/>
              </w:rPr>
              <w:t>1600*400*450mm</w:t>
            </w:r>
            <w:r>
              <w:rPr>
                <w:rFonts w:hAnsi="宋体" w:hint="eastAsia"/>
                <w:szCs w:val="21"/>
              </w:rPr>
              <w:t>），主体已安装完成，线将拉手与门使用二个螺丝（φ</w:t>
            </w:r>
            <w:r>
              <w:rPr>
                <w:rFonts w:hAnsi="宋体" w:hint="eastAsia"/>
                <w:szCs w:val="21"/>
              </w:rPr>
              <w:t>3*30mm</w:t>
            </w:r>
            <w:r>
              <w:rPr>
                <w:rFonts w:hAnsi="宋体" w:hint="eastAsia"/>
                <w:szCs w:val="21"/>
              </w:rPr>
              <w:t xml:space="preserve">）进行固定，使用工具手电钻。　</w:t>
            </w:r>
          </w:p>
          <w:p w:rsidR="00911D75" w:rsidRDefault="00911D75" w:rsidP="00AD2D13">
            <w:pPr>
              <w:spacing w:line="360" w:lineRule="auto"/>
              <w:ind w:firstLineChars="200" w:firstLine="420"/>
              <w:rPr>
                <w:rFonts w:hAnsi="宋体"/>
                <w:szCs w:val="21"/>
              </w:rPr>
            </w:pPr>
            <w:r>
              <w:rPr>
                <w:rFonts w:hAnsi="宋体" w:hint="eastAsia"/>
                <w:szCs w:val="21"/>
              </w:rPr>
              <w:t>现场看到其他产品安装方法基本一致，都是简单放入使用卡扣榫卯结构等进行固定，或使用螺丝固定。</w:t>
            </w:r>
          </w:p>
          <w:p w:rsidR="00AD2D13" w:rsidRDefault="00AD2D13" w:rsidP="00AD2D13">
            <w:pPr>
              <w:pStyle w:val="a0"/>
              <w:spacing w:beforeLines="50" w:afterLines="50" w:line="288" w:lineRule="auto"/>
              <w:ind w:left="0" w:firstLineChars="200" w:firstLine="420"/>
              <w:rPr>
                <w:rFonts w:eastAsiaTheme="minorEastAsia" w:hAnsiTheme="minorEastAsia" w:hint="eastAsia"/>
                <w:szCs w:val="21"/>
              </w:rPr>
            </w:pPr>
            <w:r w:rsidRPr="00ED4219">
              <w:rPr>
                <w:rFonts w:hAnsi="宋体"/>
                <w:szCs w:val="21"/>
              </w:rPr>
              <w:t>现场有</w:t>
            </w:r>
            <w:r>
              <w:rPr>
                <w:rFonts w:hAnsi="宋体"/>
                <w:szCs w:val="21"/>
              </w:rPr>
              <w:t>《</w:t>
            </w:r>
            <w:r w:rsidRPr="005341EE">
              <w:rPr>
                <w:rFonts w:hAnsi="宋体" w:hint="eastAsia"/>
                <w:szCs w:val="21"/>
              </w:rPr>
              <w:t>项目实施流程</w:t>
            </w:r>
            <w:r>
              <w:rPr>
                <w:rFonts w:hAnsi="宋体" w:hint="eastAsia"/>
                <w:szCs w:val="21"/>
              </w:rPr>
              <w:t>——</w:t>
            </w:r>
            <w:r w:rsidRPr="00ED4219">
              <w:rPr>
                <w:rFonts w:hAnsi="宋体"/>
                <w:szCs w:val="21"/>
              </w:rPr>
              <w:t>作业指导书》、</w:t>
            </w:r>
            <w:r>
              <w:rPr>
                <w:rFonts w:hAnsi="宋体"/>
                <w:szCs w:val="21"/>
              </w:rPr>
              <w:t>《安装</w:t>
            </w:r>
            <w:r w:rsidRPr="00ED4219">
              <w:rPr>
                <w:rFonts w:hAnsi="宋体"/>
                <w:szCs w:val="21"/>
              </w:rPr>
              <w:t>日志》、《</w:t>
            </w:r>
            <w:r>
              <w:rPr>
                <w:rFonts w:hAnsi="宋体"/>
                <w:szCs w:val="21"/>
              </w:rPr>
              <w:t>安装效果图</w:t>
            </w:r>
            <w:r w:rsidRPr="00ED4219">
              <w:rPr>
                <w:rFonts w:hAnsi="宋体"/>
                <w:szCs w:val="21"/>
              </w:rPr>
              <w:t>》</w:t>
            </w:r>
            <w:r>
              <w:rPr>
                <w:rFonts w:hAnsi="宋体"/>
                <w:szCs w:val="21"/>
              </w:rPr>
              <w:t>《安装项目清单》、合同等</w:t>
            </w:r>
            <w:r w:rsidRPr="00ED4219">
              <w:rPr>
                <w:rFonts w:hAnsi="宋体"/>
                <w:szCs w:val="21"/>
              </w:rPr>
              <w:t>。</w:t>
            </w:r>
            <w:r w:rsidRPr="00687808">
              <w:rPr>
                <w:rFonts w:eastAsiaTheme="minorEastAsia" w:hAnsiTheme="minorEastAsia" w:hint="eastAsia"/>
                <w:szCs w:val="21"/>
              </w:rPr>
              <w:t>观察操作工使用的工具合理，能按照图纸技术要求操作，穿工作服、手套、口罩等防护用品</w:t>
            </w:r>
            <w:r>
              <w:rPr>
                <w:rFonts w:eastAsiaTheme="minorEastAsia" w:hAnsiTheme="minorEastAsia" w:hint="eastAsia"/>
                <w:szCs w:val="21"/>
              </w:rPr>
              <w:t>。</w:t>
            </w:r>
          </w:p>
          <w:p w:rsidR="00AD2D13" w:rsidRDefault="00AD2D13" w:rsidP="00AD2D13">
            <w:pPr>
              <w:spacing w:line="360" w:lineRule="auto"/>
              <w:ind w:firstLineChars="200" w:firstLine="420"/>
              <w:rPr>
                <w:rFonts w:hAnsi="宋体" w:hint="eastAsia"/>
                <w:szCs w:val="21"/>
              </w:rPr>
            </w:pPr>
            <w:r>
              <w:rPr>
                <w:rFonts w:hAnsi="宋体" w:hint="eastAsia"/>
                <w:szCs w:val="21"/>
              </w:rPr>
              <w:t>安装完成后，进行自检外观、稳定性、牢固性等质量要求、摆放效果要求、按期履约要求等，符合要求后，由客户进行现场验收。</w:t>
            </w:r>
          </w:p>
          <w:p w:rsidR="00AD2D13" w:rsidRPr="00D850E8" w:rsidRDefault="00AD2D13" w:rsidP="00AD2D13">
            <w:pPr>
              <w:spacing w:line="360" w:lineRule="auto"/>
              <w:ind w:firstLineChars="200" w:firstLine="420"/>
              <w:rPr>
                <w:rFonts w:hAnsi="宋体"/>
                <w:szCs w:val="21"/>
              </w:rPr>
            </w:pPr>
            <w:r w:rsidRPr="00D850E8">
              <w:rPr>
                <w:rFonts w:hAnsi="宋体" w:hint="eastAsia"/>
                <w:szCs w:val="21"/>
              </w:rPr>
              <w:lastRenderedPageBreak/>
              <w:t>查见</w:t>
            </w:r>
            <w:r>
              <w:rPr>
                <w:rFonts w:hAnsi="宋体" w:hint="eastAsia"/>
                <w:szCs w:val="21"/>
              </w:rPr>
              <w:t>现场有《家具安装</w:t>
            </w:r>
            <w:r w:rsidRPr="00D850E8">
              <w:rPr>
                <w:rFonts w:hAnsi="宋体" w:hint="eastAsia"/>
                <w:szCs w:val="21"/>
              </w:rPr>
              <w:t>日志》，</w:t>
            </w:r>
            <w:r w:rsidR="00A35B68">
              <w:rPr>
                <w:rFonts w:hAnsi="宋体" w:hint="eastAsia"/>
                <w:szCs w:val="21"/>
              </w:rPr>
              <w:t>安装</w:t>
            </w:r>
            <w:r w:rsidRPr="00D850E8">
              <w:rPr>
                <w:rFonts w:hAnsi="宋体" w:hint="eastAsia"/>
                <w:szCs w:val="21"/>
              </w:rPr>
              <w:t>时间</w:t>
            </w:r>
            <w:r w:rsidRPr="00D850E8">
              <w:rPr>
                <w:rFonts w:hAnsi="宋体" w:hint="eastAsia"/>
                <w:szCs w:val="21"/>
              </w:rPr>
              <w:t>202</w:t>
            </w:r>
            <w:r>
              <w:rPr>
                <w:rFonts w:hAnsi="宋体" w:hint="eastAsia"/>
                <w:szCs w:val="21"/>
              </w:rPr>
              <w:t>2</w:t>
            </w:r>
            <w:r w:rsidRPr="00D850E8">
              <w:rPr>
                <w:rFonts w:hAnsi="宋体" w:hint="eastAsia"/>
                <w:szCs w:val="21"/>
              </w:rPr>
              <w:t>年</w:t>
            </w:r>
            <w:r>
              <w:rPr>
                <w:rFonts w:hAnsi="宋体" w:hint="eastAsia"/>
                <w:szCs w:val="21"/>
              </w:rPr>
              <w:t>4</w:t>
            </w:r>
            <w:r w:rsidRPr="00D850E8">
              <w:rPr>
                <w:rFonts w:hAnsi="宋体" w:hint="eastAsia"/>
                <w:szCs w:val="21"/>
              </w:rPr>
              <w:t>月</w:t>
            </w:r>
            <w:r>
              <w:rPr>
                <w:rFonts w:hAnsi="宋体" w:hint="eastAsia"/>
                <w:szCs w:val="21"/>
              </w:rPr>
              <w:t>1</w:t>
            </w:r>
            <w:r w:rsidR="00911D75">
              <w:rPr>
                <w:rFonts w:hAnsi="宋体" w:hint="eastAsia"/>
                <w:szCs w:val="21"/>
              </w:rPr>
              <w:t>8</w:t>
            </w:r>
            <w:r w:rsidRPr="00D850E8">
              <w:rPr>
                <w:rFonts w:hAnsi="宋体" w:hint="eastAsia"/>
                <w:szCs w:val="21"/>
              </w:rPr>
              <w:t>日，每日对</w:t>
            </w:r>
            <w:r w:rsidR="00A35B68">
              <w:rPr>
                <w:rFonts w:hAnsi="宋体" w:hint="eastAsia"/>
                <w:szCs w:val="21"/>
              </w:rPr>
              <w:t>安装</w:t>
            </w:r>
            <w:r w:rsidRPr="00D850E8">
              <w:rPr>
                <w:rFonts w:hAnsi="宋体" w:hint="eastAsia"/>
                <w:szCs w:val="21"/>
              </w:rPr>
              <w:t>前安全检查、</w:t>
            </w:r>
            <w:r w:rsidR="00A35B68">
              <w:rPr>
                <w:rFonts w:hAnsi="宋体" w:hint="eastAsia"/>
                <w:szCs w:val="21"/>
              </w:rPr>
              <w:t>安装</w:t>
            </w:r>
            <w:r w:rsidRPr="00D850E8">
              <w:rPr>
                <w:rFonts w:hAnsi="宋体" w:hint="eastAsia"/>
                <w:szCs w:val="21"/>
              </w:rPr>
              <w:t>中安全检查、安装进度，安装质量进行检查，项目负责人每日稽核并填写记录，确保适老化改造过程按期完成。</w:t>
            </w:r>
          </w:p>
          <w:p w:rsidR="00AD2D13" w:rsidRPr="00D850E8" w:rsidRDefault="00AD2D13" w:rsidP="00AD2D13">
            <w:pPr>
              <w:spacing w:line="360" w:lineRule="auto"/>
              <w:ind w:firstLineChars="200" w:firstLine="420"/>
              <w:rPr>
                <w:rFonts w:hAnsi="宋体"/>
                <w:szCs w:val="21"/>
              </w:rPr>
            </w:pPr>
            <w:r w:rsidRPr="00D850E8">
              <w:rPr>
                <w:rFonts w:hAnsi="宋体" w:hint="eastAsia"/>
                <w:szCs w:val="21"/>
              </w:rPr>
              <w:t>项目改造对</w:t>
            </w:r>
            <w:r>
              <w:rPr>
                <w:rFonts w:hAnsi="宋体" w:hint="eastAsia"/>
                <w:szCs w:val="21"/>
              </w:rPr>
              <w:t>卫生间安装</w:t>
            </w:r>
            <w:r w:rsidR="00911D75">
              <w:rPr>
                <w:rFonts w:hAnsi="宋体" w:hint="eastAsia"/>
                <w:szCs w:val="21"/>
              </w:rPr>
              <w:t>文件柜、班台、圆桌、休闲椅、咖啡椅、换鞋凳、会议椅、条桌、屏风、沙发、前台、实木椅</w:t>
            </w:r>
            <w:r w:rsidRPr="00D850E8">
              <w:rPr>
                <w:rFonts w:hAnsi="宋体" w:hint="eastAsia"/>
                <w:szCs w:val="21"/>
              </w:rPr>
              <w:t>等进行安装；</w:t>
            </w:r>
          </w:p>
          <w:p w:rsidR="00AD2D13" w:rsidRPr="00D850E8" w:rsidRDefault="00AD2D13" w:rsidP="00AD2D13">
            <w:pPr>
              <w:spacing w:line="360" w:lineRule="auto"/>
              <w:ind w:firstLineChars="200" w:firstLine="420"/>
              <w:rPr>
                <w:rFonts w:hAnsi="宋体"/>
                <w:szCs w:val="21"/>
              </w:rPr>
            </w:pPr>
            <w:r w:rsidRPr="00D850E8">
              <w:rPr>
                <w:rFonts w:hAnsi="宋体" w:hint="eastAsia"/>
                <w:szCs w:val="21"/>
              </w:rPr>
              <w:t>检查情况</w:t>
            </w:r>
            <w:r w:rsidRPr="00D850E8">
              <w:rPr>
                <w:rFonts w:hAnsi="宋体" w:hint="eastAsia"/>
                <w:szCs w:val="21"/>
              </w:rPr>
              <w:t>;</w:t>
            </w:r>
            <w:r w:rsidRPr="00D850E8">
              <w:rPr>
                <w:rFonts w:hAnsi="宋体" w:hint="eastAsia"/>
                <w:szCs w:val="21"/>
              </w:rPr>
              <w:t>安装位置符合图纸要求满足验收规范，符合要求</w:t>
            </w:r>
          </w:p>
          <w:p w:rsidR="00AD2D13" w:rsidRPr="00D850E8" w:rsidRDefault="00A35B68" w:rsidP="00AD2D13">
            <w:pPr>
              <w:spacing w:line="360" w:lineRule="auto"/>
              <w:ind w:firstLineChars="200" w:firstLine="420"/>
              <w:rPr>
                <w:rFonts w:hAnsi="宋体"/>
                <w:szCs w:val="21"/>
              </w:rPr>
            </w:pPr>
            <w:r>
              <w:rPr>
                <w:rFonts w:hAnsi="宋体" w:hint="eastAsia"/>
                <w:szCs w:val="21"/>
              </w:rPr>
              <w:t>安装</w:t>
            </w:r>
            <w:r w:rsidR="00AD2D13" w:rsidRPr="00D850E8">
              <w:rPr>
                <w:rFonts w:hAnsi="宋体" w:hint="eastAsia"/>
                <w:szCs w:val="21"/>
              </w:rPr>
              <w:t>前安全措施检查情况：</w:t>
            </w:r>
          </w:p>
          <w:p w:rsidR="00AD2D13" w:rsidRPr="00D850E8" w:rsidRDefault="00A35B68" w:rsidP="00AD2D13">
            <w:pPr>
              <w:spacing w:line="360" w:lineRule="auto"/>
              <w:ind w:firstLineChars="200" w:firstLine="420"/>
              <w:rPr>
                <w:rFonts w:hAnsi="宋体"/>
                <w:szCs w:val="21"/>
              </w:rPr>
            </w:pPr>
            <w:r>
              <w:rPr>
                <w:rFonts w:hAnsi="宋体" w:hint="eastAsia"/>
                <w:szCs w:val="21"/>
              </w:rPr>
              <w:t>安装</w:t>
            </w:r>
            <w:r w:rsidR="00AD2D13" w:rsidRPr="00D850E8">
              <w:rPr>
                <w:rFonts w:hAnsi="宋体" w:hint="eastAsia"/>
                <w:szCs w:val="21"/>
              </w:rPr>
              <w:t>现场安全防护情况：</w:t>
            </w:r>
            <w:r w:rsidR="00AD2D13" w:rsidRPr="00D850E8">
              <w:rPr>
                <w:rFonts w:hAnsi="宋体" w:hint="eastAsia"/>
                <w:szCs w:val="21"/>
              </w:rPr>
              <w:t xml:space="preserve"> </w:t>
            </w:r>
            <w:r w:rsidR="00AD2D13" w:rsidRPr="00D850E8">
              <w:rPr>
                <w:rFonts w:hAnsi="宋体" w:hint="eastAsia"/>
                <w:szCs w:val="21"/>
              </w:rPr>
              <w:t>完好</w:t>
            </w:r>
            <w:r w:rsidR="00AD2D13" w:rsidRPr="00D850E8">
              <w:rPr>
                <w:rFonts w:hAnsi="宋体" w:hint="eastAsia"/>
                <w:szCs w:val="21"/>
              </w:rPr>
              <w:t xml:space="preserve"> </w:t>
            </w:r>
            <w:r w:rsidR="00AD2D13" w:rsidRPr="00D850E8">
              <w:rPr>
                <w:rFonts w:hAnsi="宋体" w:hint="eastAsia"/>
                <w:szCs w:val="21"/>
              </w:rPr>
              <w:sym w:font="Wingdings 2" w:char="0052"/>
            </w:r>
            <w:r w:rsidR="00AD2D13" w:rsidRPr="00D850E8">
              <w:rPr>
                <w:rFonts w:hAnsi="宋体" w:hint="eastAsia"/>
                <w:szCs w:val="21"/>
              </w:rPr>
              <w:t xml:space="preserve">  </w:t>
            </w:r>
            <w:r w:rsidR="00AD2D13" w:rsidRPr="00D850E8">
              <w:rPr>
                <w:rFonts w:hAnsi="宋体" w:hint="eastAsia"/>
                <w:szCs w:val="21"/>
              </w:rPr>
              <w:t>不完好</w:t>
            </w:r>
            <w:r w:rsidR="00AD2D13" w:rsidRPr="00D850E8">
              <w:rPr>
                <w:rFonts w:hAnsi="宋体" w:hint="eastAsia"/>
                <w:szCs w:val="21"/>
              </w:rPr>
              <w:t xml:space="preserve"> </w:t>
            </w:r>
            <w:r w:rsidR="00AD2D13" w:rsidRPr="00D850E8">
              <w:rPr>
                <w:rFonts w:hAnsi="宋体" w:hint="eastAsia"/>
                <w:szCs w:val="21"/>
              </w:rPr>
              <w:t>□</w:t>
            </w:r>
          </w:p>
          <w:p w:rsidR="00AD2D13" w:rsidRPr="00D850E8" w:rsidRDefault="00AD2D13" w:rsidP="00AD2D13">
            <w:pPr>
              <w:spacing w:line="360" w:lineRule="auto"/>
              <w:ind w:firstLineChars="200" w:firstLine="420"/>
              <w:rPr>
                <w:rFonts w:hAnsi="宋体"/>
                <w:szCs w:val="21"/>
              </w:rPr>
            </w:pPr>
            <w:r w:rsidRPr="00D850E8">
              <w:rPr>
                <w:rFonts w:hAnsi="宋体" w:hint="eastAsia"/>
                <w:szCs w:val="21"/>
              </w:rPr>
              <w:t>员工个人安全防护情况：</w:t>
            </w:r>
            <w:r w:rsidRPr="00D850E8">
              <w:rPr>
                <w:rFonts w:hAnsi="宋体" w:hint="eastAsia"/>
                <w:szCs w:val="21"/>
              </w:rPr>
              <w:t xml:space="preserve"> </w:t>
            </w:r>
            <w:r w:rsidRPr="00D850E8">
              <w:rPr>
                <w:rFonts w:hAnsi="宋体" w:hint="eastAsia"/>
                <w:szCs w:val="21"/>
              </w:rPr>
              <w:t>完好</w:t>
            </w:r>
            <w:r w:rsidRPr="00D850E8">
              <w:rPr>
                <w:rFonts w:hAnsi="宋体" w:hint="eastAsia"/>
                <w:szCs w:val="21"/>
              </w:rPr>
              <w:t xml:space="preserve"> </w:t>
            </w:r>
            <w:r w:rsidRPr="00D850E8">
              <w:rPr>
                <w:rFonts w:hAnsi="宋体" w:hint="eastAsia"/>
                <w:szCs w:val="21"/>
              </w:rPr>
              <w:sym w:font="Wingdings 2" w:char="0052"/>
            </w:r>
            <w:r w:rsidRPr="00D850E8">
              <w:rPr>
                <w:rFonts w:hAnsi="宋体" w:hint="eastAsia"/>
                <w:szCs w:val="21"/>
              </w:rPr>
              <w:t xml:space="preserve">  </w:t>
            </w:r>
            <w:r w:rsidRPr="00D850E8">
              <w:rPr>
                <w:rFonts w:hAnsi="宋体" w:hint="eastAsia"/>
                <w:szCs w:val="21"/>
              </w:rPr>
              <w:t>不完好</w:t>
            </w:r>
            <w:r w:rsidRPr="00D850E8">
              <w:rPr>
                <w:rFonts w:hAnsi="宋体" w:hint="eastAsia"/>
                <w:szCs w:val="21"/>
              </w:rPr>
              <w:t xml:space="preserve"> </w:t>
            </w:r>
            <w:r w:rsidRPr="00D850E8">
              <w:rPr>
                <w:rFonts w:hAnsi="宋体" w:hint="eastAsia"/>
                <w:szCs w:val="21"/>
              </w:rPr>
              <w:t>□</w:t>
            </w:r>
          </w:p>
          <w:p w:rsidR="00AD2D13" w:rsidRPr="00D850E8" w:rsidRDefault="00A35B68" w:rsidP="00AD2D13">
            <w:pPr>
              <w:spacing w:line="360" w:lineRule="auto"/>
              <w:ind w:firstLineChars="200" w:firstLine="420"/>
              <w:rPr>
                <w:rFonts w:hAnsi="宋体"/>
                <w:szCs w:val="21"/>
              </w:rPr>
            </w:pPr>
            <w:r>
              <w:rPr>
                <w:rFonts w:hAnsi="宋体" w:hint="eastAsia"/>
                <w:szCs w:val="21"/>
              </w:rPr>
              <w:t>安装</w:t>
            </w:r>
            <w:r w:rsidR="00AD2D13" w:rsidRPr="00D850E8">
              <w:rPr>
                <w:rFonts w:hAnsi="宋体" w:hint="eastAsia"/>
                <w:szCs w:val="21"/>
              </w:rPr>
              <w:t>设备安全措施情况：</w:t>
            </w:r>
            <w:r w:rsidR="00AD2D13" w:rsidRPr="00D850E8">
              <w:rPr>
                <w:rFonts w:hAnsi="宋体" w:hint="eastAsia"/>
                <w:szCs w:val="21"/>
              </w:rPr>
              <w:t xml:space="preserve"> </w:t>
            </w:r>
            <w:r w:rsidR="00AD2D13" w:rsidRPr="00D850E8">
              <w:rPr>
                <w:rFonts w:hAnsi="宋体" w:hint="eastAsia"/>
                <w:szCs w:val="21"/>
              </w:rPr>
              <w:t>完好</w:t>
            </w:r>
            <w:r w:rsidR="00AD2D13" w:rsidRPr="00D850E8">
              <w:rPr>
                <w:rFonts w:hAnsi="宋体" w:hint="eastAsia"/>
                <w:szCs w:val="21"/>
              </w:rPr>
              <w:t xml:space="preserve"> </w:t>
            </w:r>
            <w:r w:rsidR="00AD2D13" w:rsidRPr="00D850E8">
              <w:rPr>
                <w:rFonts w:hAnsi="宋体" w:hint="eastAsia"/>
                <w:szCs w:val="21"/>
              </w:rPr>
              <w:sym w:font="Wingdings 2" w:char="0052"/>
            </w:r>
            <w:r w:rsidR="00AD2D13" w:rsidRPr="00D850E8">
              <w:rPr>
                <w:rFonts w:hAnsi="宋体" w:hint="eastAsia"/>
                <w:szCs w:val="21"/>
              </w:rPr>
              <w:t xml:space="preserve">  </w:t>
            </w:r>
            <w:r w:rsidR="00AD2D13" w:rsidRPr="00D850E8">
              <w:rPr>
                <w:rFonts w:hAnsi="宋体" w:hint="eastAsia"/>
                <w:szCs w:val="21"/>
              </w:rPr>
              <w:t>不完好</w:t>
            </w:r>
            <w:r w:rsidR="00AD2D13" w:rsidRPr="00D850E8">
              <w:rPr>
                <w:rFonts w:hAnsi="宋体" w:hint="eastAsia"/>
                <w:szCs w:val="21"/>
              </w:rPr>
              <w:t xml:space="preserve"> </w:t>
            </w:r>
            <w:r w:rsidR="00AD2D13" w:rsidRPr="00D850E8">
              <w:rPr>
                <w:rFonts w:hAnsi="宋体" w:hint="eastAsia"/>
                <w:szCs w:val="21"/>
              </w:rPr>
              <w:t>□</w:t>
            </w:r>
          </w:p>
          <w:p w:rsidR="00AD2D13" w:rsidRPr="00D850E8" w:rsidRDefault="00A35B68" w:rsidP="00AD2D13">
            <w:pPr>
              <w:spacing w:line="360" w:lineRule="auto"/>
              <w:ind w:firstLineChars="200" w:firstLine="420"/>
              <w:rPr>
                <w:rFonts w:hAnsi="宋体"/>
                <w:szCs w:val="21"/>
              </w:rPr>
            </w:pPr>
            <w:r>
              <w:rPr>
                <w:rFonts w:hAnsi="宋体" w:hint="eastAsia"/>
                <w:szCs w:val="21"/>
              </w:rPr>
              <w:t>安装</w:t>
            </w:r>
            <w:r w:rsidR="00AD2D13" w:rsidRPr="00D850E8">
              <w:rPr>
                <w:rFonts w:hAnsi="宋体" w:hint="eastAsia"/>
                <w:szCs w:val="21"/>
              </w:rPr>
              <w:t>中安全作业情况：</w:t>
            </w:r>
          </w:p>
          <w:p w:rsidR="00AD2D13" w:rsidRPr="00D850E8" w:rsidRDefault="00A35B68" w:rsidP="00AD2D13">
            <w:pPr>
              <w:spacing w:line="360" w:lineRule="auto"/>
              <w:ind w:firstLineChars="200" w:firstLine="420"/>
              <w:rPr>
                <w:rFonts w:hAnsi="宋体"/>
                <w:szCs w:val="21"/>
              </w:rPr>
            </w:pPr>
            <w:r>
              <w:rPr>
                <w:rFonts w:hAnsi="宋体" w:hint="eastAsia"/>
                <w:szCs w:val="21"/>
              </w:rPr>
              <w:t>安装</w:t>
            </w:r>
            <w:r w:rsidR="00AD2D13">
              <w:rPr>
                <w:rFonts w:hAnsi="宋体" w:hint="eastAsia"/>
                <w:szCs w:val="21"/>
              </w:rPr>
              <w:t>中严格按家具</w:t>
            </w:r>
            <w:r w:rsidR="00AD2D13" w:rsidRPr="00454462">
              <w:rPr>
                <w:rFonts w:hAnsi="宋体" w:hint="eastAsia"/>
                <w:szCs w:val="21"/>
              </w:rPr>
              <w:t>安装管理制度</w:t>
            </w:r>
            <w:r w:rsidR="00AD2D13">
              <w:rPr>
                <w:rFonts w:hAnsi="宋体" w:hint="eastAsia"/>
                <w:szCs w:val="21"/>
              </w:rPr>
              <w:t>、效果示意图等</w:t>
            </w:r>
            <w:r w:rsidR="00AD2D13">
              <w:rPr>
                <w:rFonts w:hAnsi="宋体" w:hint="eastAsia"/>
                <w:szCs w:val="21"/>
              </w:rPr>
              <w:t xml:space="preserve">  </w:t>
            </w:r>
            <w:r>
              <w:rPr>
                <w:rFonts w:hAnsi="宋体" w:hint="eastAsia"/>
                <w:szCs w:val="21"/>
              </w:rPr>
              <w:t>安装</w:t>
            </w:r>
            <w:r w:rsidR="00AD2D13" w:rsidRPr="00D850E8">
              <w:rPr>
                <w:rFonts w:hAnsi="宋体" w:hint="eastAsia"/>
                <w:szCs w:val="21"/>
              </w:rPr>
              <w:t xml:space="preserve">   </w:t>
            </w:r>
            <w:r w:rsidR="00AD2D13" w:rsidRPr="00D850E8">
              <w:rPr>
                <w:rFonts w:hAnsi="宋体" w:hint="eastAsia"/>
                <w:szCs w:val="21"/>
              </w:rPr>
              <w:t>是</w:t>
            </w:r>
            <w:r w:rsidR="00AD2D13" w:rsidRPr="00D850E8">
              <w:rPr>
                <w:rFonts w:hAnsi="宋体" w:hint="eastAsia"/>
                <w:szCs w:val="21"/>
              </w:rPr>
              <w:t xml:space="preserve"> </w:t>
            </w:r>
            <w:r w:rsidR="00AD2D13" w:rsidRPr="00D850E8">
              <w:rPr>
                <w:rFonts w:hAnsi="宋体" w:hint="eastAsia"/>
                <w:szCs w:val="21"/>
              </w:rPr>
              <w:sym w:font="Wingdings 2" w:char="0052"/>
            </w:r>
            <w:r w:rsidR="00AD2D13" w:rsidRPr="00D850E8">
              <w:rPr>
                <w:rFonts w:hAnsi="宋体" w:hint="eastAsia"/>
                <w:szCs w:val="21"/>
              </w:rPr>
              <w:t xml:space="preserve">  </w:t>
            </w:r>
            <w:r w:rsidR="00AD2D13" w:rsidRPr="00D850E8">
              <w:rPr>
                <w:rFonts w:hAnsi="宋体" w:hint="eastAsia"/>
                <w:szCs w:val="21"/>
              </w:rPr>
              <w:t>否</w:t>
            </w:r>
            <w:r w:rsidR="00AD2D13" w:rsidRPr="00D850E8">
              <w:rPr>
                <w:rFonts w:hAnsi="宋体" w:hint="eastAsia"/>
                <w:szCs w:val="21"/>
              </w:rPr>
              <w:t xml:space="preserve"> </w:t>
            </w:r>
            <w:r w:rsidR="00AD2D13" w:rsidRPr="00D850E8">
              <w:rPr>
                <w:rFonts w:hAnsi="宋体" w:hint="eastAsia"/>
                <w:szCs w:val="21"/>
              </w:rPr>
              <w:t>□</w:t>
            </w:r>
          </w:p>
          <w:p w:rsidR="00AD2D13" w:rsidRDefault="00A35B68" w:rsidP="00AD2D13">
            <w:pPr>
              <w:spacing w:line="360" w:lineRule="auto"/>
              <w:ind w:firstLineChars="200" w:firstLine="420"/>
              <w:rPr>
                <w:rFonts w:hAnsi="宋体"/>
                <w:szCs w:val="21"/>
              </w:rPr>
            </w:pPr>
            <w:r>
              <w:rPr>
                <w:rFonts w:hAnsi="宋体" w:hint="eastAsia"/>
                <w:szCs w:val="21"/>
              </w:rPr>
              <w:t>安装</w:t>
            </w:r>
            <w:r w:rsidR="00AD2D13" w:rsidRPr="00D850E8">
              <w:rPr>
                <w:rFonts w:hAnsi="宋体" w:hint="eastAsia"/>
                <w:szCs w:val="21"/>
              </w:rPr>
              <w:t>中防护措施情况：</w:t>
            </w:r>
            <w:r w:rsidR="00AD2D13" w:rsidRPr="00D850E8">
              <w:rPr>
                <w:rFonts w:hAnsi="宋体" w:hint="eastAsia"/>
                <w:szCs w:val="21"/>
              </w:rPr>
              <w:t xml:space="preserve">    </w:t>
            </w:r>
            <w:r w:rsidR="00AD2D13" w:rsidRPr="00D850E8">
              <w:rPr>
                <w:rFonts w:hAnsi="宋体" w:hint="eastAsia"/>
                <w:szCs w:val="21"/>
              </w:rPr>
              <w:t>完好</w:t>
            </w:r>
            <w:r w:rsidR="00AD2D13" w:rsidRPr="00D850E8">
              <w:rPr>
                <w:rFonts w:hAnsi="宋体" w:hint="eastAsia"/>
                <w:szCs w:val="21"/>
              </w:rPr>
              <w:t xml:space="preserve"> </w:t>
            </w:r>
            <w:r w:rsidR="00AD2D13" w:rsidRPr="00D850E8">
              <w:rPr>
                <w:rFonts w:hAnsi="宋体" w:hint="eastAsia"/>
                <w:szCs w:val="21"/>
              </w:rPr>
              <w:sym w:font="Wingdings 2" w:char="0052"/>
            </w:r>
            <w:r w:rsidR="00AD2D13" w:rsidRPr="00D850E8">
              <w:rPr>
                <w:rFonts w:hAnsi="宋体" w:hint="eastAsia"/>
                <w:szCs w:val="21"/>
              </w:rPr>
              <w:t xml:space="preserve">   </w:t>
            </w:r>
            <w:r w:rsidR="00AD2D13" w:rsidRPr="00D850E8">
              <w:rPr>
                <w:rFonts w:hAnsi="宋体" w:hint="eastAsia"/>
                <w:szCs w:val="21"/>
              </w:rPr>
              <w:t>不完好</w:t>
            </w:r>
            <w:r w:rsidR="00AD2D13" w:rsidRPr="00D850E8">
              <w:rPr>
                <w:rFonts w:hAnsi="宋体" w:hint="eastAsia"/>
                <w:szCs w:val="21"/>
              </w:rPr>
              <w:t xml:space="preserve"> </w:t>
            </w:r>
            <w:r w:rsidR="00AD2D13" w:rsidRPr="00D850E8">
              <w:rPr>
                <w:rFonts w:hAnsi="宋体" w:hint="eastAsia"/>
                <w:szCs w:val="21"/>
              </w:rPr>
              <w:t>□</w:t>
            </w:r>
          </w:p>
          <w:p w:rsidR="00AD2D13" w:rsidRPr="00351348" w:rsidRDefault="00AD2D13" w:rsidP="00AD2D13">
            <w:pPr>
              <w:spacing w:line="360" w:lineRule="auto"/>
              <w:ind w:firstLineChars="200" w:firstLine="420"/>
              <w:rPr>
                <w:rFonts w:hAnsi="宋体"/>
                <w:szCs w:val="21"/>
              </w:rPr>
            </w:pPr>
            <w:r w:rsidRPr="007363E6">
              <w:rPr>
                <w:rFonts w:hAnsi="宋体" w:hint="eastAsia"/>
                <w:szCs w:val="21"/>
              </w:rPr>
              <w:t>检查情况</w:t>
            </w:r>
            <w:r w:rsidRPr="007363E6">
              <w:rPr>
                <w:rFonts w:hAnsi="宋体" w:hint="eastAsia"/>
                <w:szCs w:val="21"/>
              </w:rPr>
              <w:t>:</w:t>
            </w:r>
            <w:r w:rsidR="00351348">
              <w:rPr>
                <w:rFonts w:hAnsi="宋体" w:hint="eastAsia"/>
                <w:szCs w:val="21"/>
              </w:rPr>
              <w:t xml:space="preserve">   </w:t>
            </w:r>
            <w:r w:rsidR="00351348">
              <w:rPr>
                <w:rFonts w:hAnsi="宋体" w:hint="eastAsia"/>
                <w:szCs w:val="21"/>
              </w:rPr>
              <w:t>检验验收：刘平辉</w:t>
            </w:r>
            <w:r w:rsidR="00351348" w:rsidRPr="00351348">
              <w:rPr>
                <w:rFonts w:hAnsi="宋体" w:hint="eastAsia"/>
                <w:szCs w:val="21"/>
              </w:rPr>
              <w:t>，结果：合格。</w:t>
            </w:r>
          </w:p>
          <w:p w:rsidR="00AD2D13" w:rsidRPr="00ED4219" w:rsidRDefault="00AD2D13" w:rsidP="00AD2D13">
            <w:pPr>
              <w:spacing w:line="360" w:lineRule="auto"/>
              <w:ind w:firstLineChars="200" w:firstLine="420"/>
              <w:rPr>
                <w:szCs w:val="21"/>
              </w:rPr>
            </w:pPr>
            <w:r w:rsidRPr="00ED4219">
              <w:rPr>
                <w:rFonts w:hAnsi="宋体"/>
                <w:szCs w:val="21"/>
              </w:rPr>
              <w:t>介绍</w:t>
            </w:r>
            <w:r w:rsidR="00911D75">
              <w:rPr>
                <w:rFonts w:hAnsi="宋体"/>
                <w:szCs w:val="21"/>
              </w:rPr>
              <w:t>说，</w:t>
            </w:r>
            <w:r w:rsidRPr="00ED4219">
              <w:rPr>
                <w:rFonts w:hAnsi="宋体"/>
                <w:szCs w:val="21"/>
              </w:rPr>
              <w:t>安装时遵守的规章制度要求，穿戴劳保用品，确保产品质量和作业安全。爱护客户的财产，如有损坏协商处理，目前未发生。</w:t>
            </w:r>
          </w:p>
          <w:p w:rsidR="008F0879" w:rsidRDefault="008F0879" w:rsidP="00AD2D13">
            <w:pPr>
              <w:spacing w:line="360" w:lineRule="auto"/>
              <w:ind w:firstLineChars="200" w:firstLine="422"/>
              <w:rPr>
                <w:rFonts w:hAnsi="宋体" w:hint="eastAsia"/>
                <w:b/>
                <w:szCs w:val="21"/>
              </w:rPr>
            </w:pPr>
          </w:p>
          <w:p w:rsidR="00726E76" w:rsidRPr="00AD2D13" w:rsidRDefault="00925C6B" w:rsidP="00AD2D13">
            <w:pPr>
              <w:spacing w:line="360" w:lineRule="auto"/>
              <w:ind w:firstLineChars="200" w:firstLine="422"/>
              <w:rPr>
                <w:rFonts w:hAnsi="宋体" w:hint="eastAsia"/>
                <w:b/>
                <w:szCs w:val="21"/>
              </w:rPr>
            </w:pPr>
            <w:r w:rsidRPr="00AD2D13">
              <w:rPr>
                <w:rFonts w:hAnsi="宋体"/>
                <w:b/>
                <w:szCs w:val="21"/>
              </w:rPr>
              <w:t>（</w:t>
            </w:r>
            <w:r w:rsidR="00AD2D13" w:rsidRPr="00AD2D13">
              <w:rPr>
                <w:rFonts w:hAnsi="宋体" w:hint="eastAsia"/>
                <w:b/>
                <w:szCs w:val="21"/>
              </w:rPr>
              <w:t>2</w:t>
            </w:r>
            <w:r w:rsidRPr="00AD2D13">
              <w:rPr>
                <w:rFonts w:hAnsi="宋体"/>
                <w:b/>
                <w:szCs w:val="21"/>
              </w:rPr>
              <w:t>）</w:t>
            </w:r>
            <w:r w:rsidR="00726E76" w:rsidRPr="00AD2D13">
              <w:rPr>
                <w:rFonts w:hAnsi="宋体"/>
                <w:b/>
                <w:szCs w:val="21"/>
              </w:rPr>
              <w:t>家具安装现场：</w:t>
            </w:r>
            <w:r w:rsidRPr="00AD2D13">
              <w:rPr>
                <w:rFonts w:hAnsi="宋体"/>
                <w:b/>
                <w:szCs w:val="21"/>
              </w:rPr>
              <w:t>——江西玉泉岛大酒店装修改造项目木饰面采购及安装项目</w:t>
            </w:r>
          </w:p>
          <w:p w:rsidR="00403D85" w:rsidRPr="00ED4219" w:rsidRDefault="00403D85" w:rsidP="00B01C7D">
            <w:pPr>
              <w:spacing w:line="360" w:lineRule="auto"/>
              <w:ind w:firstLineChars="200" w:firstLine="420"/>
              <w:rPr>
                <w:szCs w:val="21"/>
              </w:rPr>
            </w:pPr>
            <w:r>
              <w:rPr>
                <w:rFonts w:hAnsi="宋体"/>
                <w:szCs w:val="21"/>
              </w:rPr>
              <w:t>有项目</w:t>
            </w:r>
            <w:r w:rsidRPr="00ED4219">
              <w:rPr>
                <w:rFonts w:hAnsi="宋体"/>
                <w:szCs w:val="21"/>
              </w:rPr>
              <w:t>合同，项目地址</w:t>
            </w:r>
            <w:r w:rsidRPr="00ED4219">
              <w:rPr>
                <w:szCs w:val="21"/>
              </w:rPr>
              <w:t>:</w:t>
            </w:r>
            <w:r w:rsidR="00106F6E">
              <w:rPr>
                <w:rFonts w:hint="eastAsia"/>
              </w:rPr>
              <w:t xml:space="preserve"> </w:t>
            </w:r>
            <w:r w:rsidR="004D01FD">
              <w:rPr>
                <w:rFonts w:hint="eastAsia"/>
              </w:rPr>
              <w:t>江西省南昌市青山湖区湖滨东路</w:t>
            </w:r>
            <w:r w:rsidR="004D01FD">
              <w:rPr>
                <w:rFonts w:hint="eastAsia"/>
              </w:rPr>
              <w:t>888</w:t>
            </w:r>
            <w:r w:rsidR="004D01FD">
              <w:rPr>
                <w:rFonts w:hint="eastAsia"/>
              </w:rPr>
              <w:t>号</w:t>
            </w:r>
            <w:r w:rsidRPr="00ED4219">
              <w:rPr>
                <w:rFonts w:hAnsi="宋体"/>
                <w:szCs w:val="21"/>
              </w:rPr>
              <w:t>。</w:t>
            </w:r>
          </w:p>
          <w:p w:rsidR="00403D85" w:rsidRPr="00ED4219" w:rsidRDefault="00403D85" w:rsidP="00B01C7D">
            <w:pPr>
              <w:spacing w:line="360" w:lineRule="auto"/>
              <w:ind w:firstLineChars="200" w:firstLine="420"/>
              <w:rPr>
                <w:szCs w:val="21"/>
              </w:rPr>
            </w:pPr>
            <w:r w:rsidRPr="00ED4219">
              <w:rPr>
                <w:rFonts w:hAnsi="宋体"/>
                <w:szCs w:val="21"/>
              </w:rPr>
              <w:lastRenderedPageBreak/>
              <w:t>公司按照客户合同要求，组织人员</w:t>
            </w:r>
            <w:r w:rsidR="00106F6E">
              <w:rPr>
                <w:rFonts w:hAnsi="宋体"/>
                <w:szCs w:val="21"/>
              </w:rPr>
              <w:t>由员工</w:t>
            </w:r>
            <w:r w:rsidR="00477DA7" w:rsidRPr="00477DA7">
              <w:rPr>
                <w:rFonts w:hAnsi="宋体" w:hint="eastAsia"/>
                <w:szCs w:val="21"/>
              </w:rPr>
              <w:t>丁亮</w:t>
            </w:r>
            <w:r w:rsidR="00477DA7">
              <w:rPr>
                <w:rFonts w:hAnsi="宋体" w:hint="eastAsia"/>
                <w:szCs w:val="21"/>
              </w:rPr>
              <w:t>等</w:t>
            </w:r>
            <w:r w:rsidR="00477DA7">
              <w:rPr>
                <w:rFonts w:hAnsi="宋体"/>
                <w:szCs w:val="21"/>
              </w:rPr>
              <w:t>到客户处进行家具</w:t>
            </w:r>
            <w:r w:rsidR="00106F6E">
              <w:rPr>
                <w:rFonts w:hAnsi="宋体"/>
                <w:szCs w:val="21"/>
              </w:rPr>
              <w:t>安装</w:t>
            </w:r>
            <w:r w:rsidRPr="00ED4219">
              <w:rPr>
                <w:rFonts w:hAnsi="宋体"/>
                <w:szCs w:val="21"/>
              </w:rPr>
              <w:t>，</w:t>
            </w:r>
            <w:r w:rsidR="00106F6E">
              <w:rPr>
                <w:rFonts w:hAnsi="宋体"/>
                <w:szCs w:val="21"/>
              </w:rPr>
              <w:t>同客户进行确认验收</w:t>
            </w:r>
            <w:r w:rsidRPr="00ED4219">
              <w:rPr>
                <w:rFonts w:hAnsi="宋体"/>
                <w:szCs w:val="21"/>
              </w:rPr>
              <w:t>，验收合格后任务完成。</w:t>
            </w:r>
          </w:p>
          <w:p w:rsidR="00403D85" w:rsidRPr="00106F6E" w:rsidRDefault="00477DA7" w:rsidP="00B01C7D">
            <w:pPr>
              <w:spacing w:line="360" w:lineRule="auto"/>
              <w:ind w:firstLineChars="200" w:firstLine="420"/>
              <w:rPr>
                <w:szCs w:val="21"/>
              </w:rPr>
            </w:pPr>
            <w:r>
              <w:rPr>
                <w:noProof/>
                <w:szCs w:val="21"/>
              </w:rPr>
              <w:drawing>
                <wp:inline distT="0" distB="0" distL="0" distR="0">
                  <wp:extent cx="1685323" cy="215265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690266" cy="2158964"/>
                          </a:xfrm>
                          <a:prstGeom prst="rect">
                            <a:avLst/>
                          </a:prstGeom>
                          <a:noFill/>
                          <a:ln w="9525">
                            <a:noFill/>
                            <a:miter lim="800000"/>
                            <a:headEnd/>
                            <a:tailEnd/>
                          </a:ln>
                        </pic:spPr>
                      </pic:pic>
                    </a:graphicData>
                  </a:graphic>
                </wp:inline>
              </w:drawing>
            </w:r>
            <w:r>
              <w:rPr>
                <w:noProof/>
                <w:szCs w:val="21"/>
              </w:rPr>
              <w:drawing>
                <wp:inline distT="0" distB="0" distL="0" distR="0">
                  <wp:extent cx="1655494" cy="2114550"/>
                  <wp:effectExtent l="19050" t="0" r="1856"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655518" cy="2114580"/>
                          </a:xfrm>
                          <a:prstGeom prst="rect">
                            <a:avLst/>
                          </a:prstGeom>
                          <a:noFill/>
                          <a:ln w="9525">
                            <a:noFill/>
                            <a:miter lim="800000"/>
                            <a:headEnd/>
                            <a:tailEnd/>
                          </a:ln>
                        </pic:spPr>
                      </pic:pic>
                    </a:graphicData>
                  </a:graphic>
                </wp:inline>
              </w:drawing>
            </w:r>
          </w:p>
          <w:p w:rsidR="00403D85" w:rsidRPr="00ED4219" w:rsidRDefault="00403D85" w:rsidP="00B01C7D">
            <w:pPr>
              <w:spacing w:line="360" w:lineRule="auto"/>
              <w:ind w:firstLineChars="200" w:firstLine="420"/>
              <w:rPr>
                <w:szCs w:val="21"/>
              </w:rPr>
            </w:pPr>
          </w:p>
          <w:p w:rsidR="00403D85" w:rsidRDefault="000921B7" w:rsidP="00106F6E">
            <w:pPr>
              <w:spacing w:line="360" w:lineRule="auto"/>
              <w:ind w:firstLineChars="200" w:firstLine="420"/>
              <w:rPr>
                <w:rFonts w:hAnsi="宋体" w:hint="eastAsia"/>
                <w:szCs w:val="21"/>
              </w:rPr>
            </w:pPr>
            <w:r>
              <w:rPr>
                <w:rFonts w:hAnsi="宋体"/>
                <w:szCs w:val="21"/>
              </w:rPr>
              <w:t>合同中安装项目包括</w:t>
            </w:r>
            <w:r w:rsidR="004D01FD">
              <w:rPr>
                <w:rFonts w:hAnsi="宋体"/>
                <w:szCs w:val="21"/>
              </w:rPr>
              <w:t>入户木质门套、吊柜木质门、</w:t>
            </w:r>
            <w:r w:rsidR="00E64EE8">
              <w:rPr>
                <w:rFonts w:hAnsi="宋体"/>
                <w:szCs w:val="21"/>
              </w:rPr>
              <w:t>电视条桌</w:t>
            </w:r>
            <w:r w:rsidR="004D01FD">
              <w:rPr>
                <w:rFonts w:hAnsi="宋体"/>
                <w:szCs w:val="21"/>
              </w:rPr>
              <w:t>、衣柜、吧台背柜、行李架、</w:t>
            </w:r>
            <w:r w:rsidR="00E64EE8">
              <w:rPr>
                <w:rFonts w:hAnsi="宋体"/>
                <w:szCs w:val="21"/>
              </w:rPr>
              <w:t>床、</w:t>
            </w:r>
            <w:r w:rsidR="004D01FD">
              <w:rPr>
                <w:rFonts w:hAnsi="宋体"/>
                <w:szCs w:val="21"/>
              </w:rPr>
              <w:t>床头柜、旋转书桌、</w:t>
            </w:r>
            <w:r w:rsidR="00E64EE8">
              <w:rPr>
                <w:rFonts w:hAnsi="宋体"/>
                <w:szCs w:val="21"/>
              </w:rPr>
              <w:t>储物柜</w:t>
            </w:r>
            <w:r>
              <w:rPr>
                <w:rFonts w:hAnsi="宋体"/>
                <w:szCs w:val="21"/>
              </w:rPr>
              <w:t>、</w:t>
            </w:r>
            <w:r w:rsidR="00E64EE8">
              <w:rPr>
                <w:rFonts w:hAnsi="宋体"/>
                <w:szCs w:val="21"/>
              </w:rPr>
              <w:t>木饰面等；木饰面、门套、电视条柜等已安装完成，</w:t>
            </w:r>
            <w:r w:rsidR="00403D85" w:rsidRPr="00ED4219">
              <w:rPr>
                <w:rFonts w:hAnsi="宋体"/>
                <w:szCs w:val="21"/>
              </w:rPr>
              <w:t>现场正安装</w:t>
            </w:r>
            <w:r w:rsidR="00E64EE8">
              <w:rPr>
                <w:rFonts w:hAnsi="宋体"/>
                <w:szCs w:val="21"/>
              </w:rPr>
              <w:t>衣柜、吧台、储物柜、门等</w:t>
            </w:r>
            <w:r w:rsidR="00106F6E">
              <w:rPr>
                <w:rFonts w:hAnsi="宋体"/>
                <w:szCs w:val="21"/>
              </w:rPr>
              <w:t>。</w:t>
            </w:r>
          </w:p>
          <w:p w:rsidR="00E64EE8" w:rsidRDefault="00E64EE8" w:rsidP="00106F6E">
            <w:pPr>
              <w:spacing w:line="360" w:lineRule="auto"/>
              <w:ind w:firstLineChars="200" w:firstLine="420"/>
              <w:rPr>
                <w:rFonts w:hAnsi="宋体" w:hint="eastAsia"/>
                <w:szCs w:val="21"/>
              </w:rPr>
            </w:pPr>
            <w:r>
              <w:rPr>
                <w:rFonts w:hAnsi="宋体" w:hint="eastAsia"/>
                <w:noProof/>
                <w:szCs w:val="21"/>
              </w:rPr>
              <w:lastRenderedPageBreak/>
              <w:drawing>
                <wp:inline distT="0" distB="0" distL="0" distR="0">
                  <wp:extent cx="2234504" cy="2895600"/>
                  <wp:effectExtent l="1905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235488" cy="2896875"/>
                          </a:xfrm>
                          <a:prstGeom prst="rect">
                            <a:avLst/>
                          </a:prstGeom>
                          <a:noFill/>
                          <a:ln w="9525">
                            <a:noFill/>
                            <a:miter lim="800000"/>
                            <a:headEnd/>
                            <a:tailEnd/>
                          </a:ln>
                        </pic:spPr>
                      </pic:pic>
                    </a:graphicData>
                  </a:graphic>
                </wp:inline>
              </w:drawing>
            </w:r>
          </w:p>
          <w:p w:rsidR="00106F6E" w:rsidRPr="00ED4219" w:rsidRDefault="00106F6E" w:rsidP="00106F6E">
            <w:pPr>
              <w:spacing w:line="360" w:lineRule="auto"/>
              <w:ind w:firstLineChars="200" w:firstLine="420"/>
              <w:rPr>
                <w:szCs w:val="21"/>
              </w:rPr>
            </w:pPr>
            <w:r>
              <w:rPr>
                <w:rFonts w:hAnsi="宋体" w:hint="eastAsia"/>
                <w:szCs w:val="21"/>
              </w:rPr>
              <w:t>现场有</w:t>
            </w:r>
            <w:r w:rsidR="00E64EE8">
              <w:rPr>
                <w:rFonts w:hAnsi="宋体" w:hint="eastAsia"/>
                <w:szCs w:val="21"/>
              </w:rPr>
              <w:t>家具安装项目表</w:t>
            </w:r>
            <w:r>
              <w:rPr>
                <w:rFonts w:ascii="宋体" w:hAnsi="宋体" w:cs="宋体" w:hint="eastAsia"/>
                <w:sz w:val="24"/>
              </w:rPr>
              <w:t>及</w:t>
            </w:r>
            <w:r w:rsidR="00E64EE8">
              <w:rPr>
                <w:rFonts w:ascii="宋体" w:hAnsi="宋体" w:cs="宋体" w:hint="eastAsia"/>
                <w:sz w:val="24"/>
              </w:rPr>
              <w:t>安装</w:t>
            </w:r>
            <w:r>
              <w:rPr>
                <w:rFonts w:ascii="宋体" w:hAnsi="宋体" w:cs="宋体" w:hint="eastAsia"/>
                <w:sz w:val="24"/>
              </w:rPr>
              <w:t>效果示意图，指导安装。</w:t>
            </w:r>
          </w:p>
          <w:p w:rsidR="00403D85" w:rsidRPr="00ED4219" w:rsidRDefault="00E64EE8" w:rsidP="00E64EE8">
            <w:pPr>
              <w:spacing w:line="360" w:lineRule="auto"/>
              <w:ind w:firstLineChars="200" w:firstLine="420"/>
              <w:rPr>
                <w:szCs w:val="21"/>
              </w:rPr>
            </w:pPr>
            <w:r>
              <w:rPr>
                <w:noProof/>
                <w:szCs w:val="21"/>
              </w:rPr>
              <w:drawing>
                <wp:inline distT="0" distB="0" distL="0" distR="0">
                  <wp:extent cx="2752397" cy="1800000"/>
                  <wp:effectExtent l="19050" t="0" r="0" b="0"/>
                  <wp:docPr id="19" name="图片 10" descr="C:\Users\ADMINI~1.USE\AppData\Local\Temp\1650419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USE\AppData\Local\Temp\1650419145(1).png"/>
                          <pic:cNvPicPr>
                            <a:picLocks noChangeAspect="1" noChangeArrowheads="1"/>
                          </pic:cNvPicPr>
                        </pic:nvPicPr>
                        <pic:blipFill>
                          <a:blip r:embed="rId23" cstate="print"/>
                          <a:srcRect/>
                          <a:stretch>
                            <a:fillRect/>
                          </a:stretch>
                        </pic:blipFill>
                        <pic:spPr bwMode="auto">
                          <a:xfrm>
                            <a:off x="0" y="0"/>
                            <a:ext cx="2752397" cy="1800000"/>
                          </a:xfrm>
                          <a:prstGeom prst="rect">
                            <a:avLst/>
                          </a:prstGeom>
                          <a:noFill/>
                          <a:ln w="9525">
                            <a:noFill/>
                            <a:miter lim="800000"/>
                            <a:headEnd/>
                            <a:tailEnd/>
                          </a:ln>
                        </pic:spPr>
                      </pic:pic>
                    </a:graphicData>
                  </a:graphic>
                </wp:inline>
              </w:drawing>
            </w:r>
          </w:p>
          <w:p w:rsidR="00106F6E" w:rsidRDefault="00403D85" w:rsidP="00B01C7D">
            <w:pPr>
              <w:spacing w:line="360" w:lineRule="auto"/>
              <w:ind w:firstLineChars="200" w:firstLine="420"/>
              <w:rPr>
                <w:rFonts w:hAnsi="宋体"/>
                <w:szCs w:val="21"/>
              </w:rPr>
            </w:pPr>
            <w:r w:rsidRPr="00ED4219">
              <w:rPr>
                <w:rFonts w:hAnsi="宋体"/>
                <w:szCs w:val="21"/>
              </w:rPr>
              <w:lastRenderedPageBreak/>
              <w:t>编制日期：</w:t>
            </w:r>
            <w:r w:rsidRPr="00ED4219">
              <w:rPr>
                <w:szCs w:val="21"/>
              </w:rPr>
              <w:t>202</w:t>
            </w:r>
            <w:r w:rsidR="00E64EE8">
              <w:rPr>
                <w:rFonts w:hint="eastAsia"/>
                <w:szCs w:val="21"/>
              </w:rPr>
              <w:t>2</w:t>
            </w:r>
            <w:r w:rsidRPr="00ED4219">
              <w:rPr>
                <w:rFonts w:hAnsi="宋体"/>
                <w:szCs w:val="21"/>
              </w:rPr>
              <w:t>年</w:t>
            </w:r>
            <w:r w:rsidR="00E64EE8">
              <w:rPr>
                <w:rFonts w:hint="eastAsia"/>
                <w:szCs w:val="21"/>
              </w:rPr>
              <w:t>2</w:t>
            </w:r>
            <w:r w:rsidRPr="00ED4219">
              <w:rPr>
                <w:rFonts w:hAnsi="宋体"/>
                <w:szCs w:val="21"/>
              </w:rPr>
              <w:t>月</w:t>
            </w:r>
            <w:r w:rsidR="00106F6E">
              <w:rPr>
                <w:rFonts w:hint="eastAsia"/>
                <w:szCs w:val="21"/>
              </w:rPr>
              <w:t>1</w:t>
            </w:r>
            <w:r w:rsidR="00E64EE8">
              <w:rPr>
                <w:rFonts w:hint="eastAsia"/>
                <w:szCs w:val="21"/>
              </w:rPr>
              <w:t>8</w:t>
            </w:r>
            <w:r w:rsidR="00106F6E">
              <w:rPr>
                <w:rFonts w:hAnsi="宋体"/>
                <w:szCs w:val="21"/>
              </w:rPr>
              <w:t>日；批准：</w:t>
            </w:r>
            <w:r w:rsidR="00E64EE8">
              <w:rPr>
                <w:rFonts w:hAnsi="宋体"/>
                <w:szCs w:val="21"/>
              </w:rPr>
              <w:t>许</w:t>
            </w:r>
            <w:r w:rsidR="00C962EE">
              <w:rPr>
                <w:rFonts w:hAnsi="宋体"/>
                <w:szCs w:val="21"/>
              </w:rPr>
              <w:t>X</w:t>
            </w:r>
            <w:r w:rsidRPr="00ED4219">
              <w:rPr>
                <w:rFonts w:hAnsi="宋体"/>
                <w:szCs w:val="21"/>
              </w:rPr>
              <w:t>，</w:t>
            </w:r>
          </w:p>
          <w:p w:rsidR="00403D85" w:rsidRDefault="00106F6E" w:rsidP="00B01C7D">
            <w:pPr>
              <w:spacing w:line="360" w:lineRule="auto"/>
              <w:ind w:firstLineChars="200" w:firstLine="420"/>
              <w:rPr>
                <w:rFonts w:hAnsi="宋体" w:hint="eastAsia"/>
                <w:szCs w:val="21"/>
              </w:rPr>
            </w:pPr>
            <w:r>
              <w:rPr>
                <w:rFonts w:hAnsi="宋体" w:hint="eastAsia"/>
                <w:szCs w:val="21"/>
              </w:rPr>
              <w:t>各配件资料齐全</w:t>
            </w:r>
            <w:r w:rsidR="00403D85" w:rsidRPr="00ED4219">
              <w:rPr>
                <w:rFonts w:hAnsi="宋体"/>
                <w:szCs w:val="21"/>
              </w:rPr>
              <w:t>，经过验收。</w:t>
            </w:r>
            <w:r w:rsidR="00925C6B" w:rsidRPr="00687808">
              <w:rPr>
                <w:rFonts w:eastAsiaTheme="minorEastAsia" w:hAnsiTheme="minorEastAsia" w:hint="eastAsia"/>
                <w:szCs w:val="21"/>
              </w:rPr>
              <w:t>目前整体进度已完成</w:t>
            </w:r>
            <w:r w:rsidR="00925C6B" w:rsidRPr="00687808">
              <w:rPr>
                <w:rFonts w:eastAsiaTheme="minorEastAsia" w:hAnsiTheme="minorEastAsia" w:hint="eastAsia"/>
                <w:szCs w:val="21"/>
              </w:rPr>
              <w:t>80%</w:t>
            </w:r>
            <w:r w:rsidR="00925C6B" w:rsidRPr="00687808">
              <w:rPr>
                <w:rFonts w:eastAsiaTheme="minorEastAsia" w:hAnsiTheme="minorEastAsia" w:hint="eastAsia"/>
                <w:szCs w:val="21"/>
              </w:rPr>
              <w:t>左右</w:t>
            </w:r>
            <w:r w:rsidR="00925C6B">
              <w:rPr>
                <w:rFonts w:eastAsiaTheme="minorEastAsia" w:hAnsiTheme="minorEastAsia" w:hint="eastAsia"/>
                <w:szCs w:val="21"/>
              </w:rPr>
              <w:t>，</w:t>
            </w:r>
            <w:r w:rsidR="00403D85" w:rsidRPr="00ED4219">
              <w:rPr>
                <w:rFonts w:hAnsi="宋体"/>
                <w:szCs w:val="21"/>
              </w:rPr>
              <w:t>现场安装人员</w:t>
            </w:r>
            <w:r w:rsidR="00E64EE8" w:rsidRPr="00477DA7">
              <w:rPr>
                <w:rFonts w:hAnsi="宋体" w:hint="eastAsia"/>
                <w:szCs w:val="21"/>
              </w:rPr>
              <w:t>丁亮</w:t>
            </w:r>
            <w:r w:rsidR="00E64EE8">
              <w:rPr>
                <w:rFonts w:hAnsi="宋体" w:hint="eastAsia"/>
                <w:szCs w:val="21"/>
              </w:rPr>
              <w:t>等</w:t>
            </w:r>
            <w:r w:rsidR="00403D85" w:rsidRPr="00ED4219">
              <w:rPr>
                <w:rFonts w:hAnsi="宋体"/>
                <w:szCs w:val="21"/>
              </w:rPr>
              <w:t>正在安装</w:t>
            </w:r>
            <w:r w:rsidR="001659BF">
              <w:rPr>
                <w:rFonts w:hAnsi="宋体"/>
                <w:szCs w:val="21"/>
              </w:rPr>
              <w:t>衣柜、</w:t>
            </w:r>
            <w:r w:rsidR="002A2205">
              <w:rPr>
                <w:rFonts w:hAnsi="宋体"/>
                <w:szCs w:val="21"/>
              </w:rPr>
              <w:t>吧台、储藏柜等</w:t>
            </w:r>
            <w:r w:rsidR="00403D85" w:rsidRPr="00ED4219">
              <w:rPr>
                <w:rFonts w:hAnsi="宋体"/>
                <w:szCs w:val="21"/>
              </w:rPr>
              <w:t>，检查各零部件是否正确，及</w:t>
            </w:r>
            <w:r w:rsidR="00C63C92">
              <w:rPr>
                <w:rFonts w:hAnsi="宋体"/>
                <w:szCs w:val="21"/>
              </w:rPr>
              <w:t>使用螺丝刀</w:t>
            </w:r>
            <w:r w:rsidR="00403D85" w:rsidRPr="00ED4219">
              <w:rPr>
                <w:rFonts w:hAnsi="宋体"/>
                <w:szCs w:val="21"/>
              </w:rPr>
              <w:t>等将各部件</w:t>
            </w:r>
            <w:r w:rsidR="00C63C92">
              <w:rPr>
                <w:rFonts w:hAnsi="宋体"/>
                <w:szCs w:val="21"/>
              </w:rPr>
              <w:t>安装稳固性</w:t>
            </w:r>
            <w:r w:rsidR="00403D85" w:rsidRPr="00ED4219">
              <w:rPr>
                <w:rFonts w:hAnsi="宋体"/>
                <w:szCs w:val="21"/>
              </w:rPr>
              <w:t>。设备工具主要是</w:t>
            </w:r>
            <w:r w:rsidR="00C962EE">
              <w:rPr>
                <w:rFonts w:hAnsi="宋体"/>
                <w:szCs w:val="21"/>
              </w:rPr>
              <w:t>手电钻</w:t>
            </w:r>
            <w:r w:rsidR="00403D85" w:rsidRPr="00ED4219">
              <w:rPr>
                <w:rFonts w:hAnsi="宋体"/>
                <w:szCs w:val="21"/>
              </w:rPr>
              <w:t>、螺丝刀、</w:t>
            </w:r>
            <w:r w:rsidR="00C962EE">
              <w:rPr>
                <w:rFonts w:hAnsi="宋体"/>
                <w:szCs w:val="21"/>
              </w:rPr>
              <w:t>发泡剂、</w:t>
            </w:r>
            <w:r w:rsidR="00403D85" w:rsidRPr="00ED4219">
              <w:rPr>
                <w:rFonts w:hAnsi="宋体"/>
                <w:szCs w:val="21"/>
              </w:rPr>
              <w:t>卷尺</w:t>
            </w:r>
            <w:r w:rsidR="00C63C92">
              <w:rPr>
                <w:rFonts w:hAnsi="宋体"/>
                <w:szCs w:val="21"/>
              </w:rPr>
              <w:t>等，安装完成进行</w:t>
            </w:r>
            <w:r w:rsidR="00403D85" w:rsidRPr="00ED4219">
              <w:rPr>
                <w:rFonts w:hAnsi="宋体"/>
                <w:szCs w:val="21"/>
              </w:rPr>
              <w:t>自检，合格后进行下一个工序。</w:t>
            </w:r>
          </w:p>
          <w:p w:rsidR="007937B9" w:rsidRPr="00ED4219" w:rsidRDefault="007937B9" w:rsidP="00B01C7D">
            <w:pPr>
              <w:spacing w:line="360" w:lineRule="auto"/>
              <w:ind w:firstLineChars="200" w:firstLine="420"/>
              <w:rPr>
                <w:szCs w:val="21"/>
              </w:rPr>
            </w:pPr>
            <w:r>
              <w:rPr>
                <w:noProof/>
                <w:szCs w:val="21"/>
              </w:rPr>
              <w:drawing>
                <wp:inline distT="0" distB="0" distL="0" distR="0">
                  <wp:extent cx="1924050" cy="2301189"/>
                  <wp:effectExtent l="1905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1927350" cy="2305136"/>
                          </a:xfrm>
                          <a:prstGeom prst="rect">
                            <a:avLst/>
                          </a:prstGeom>
                          <a:noFill/>
                          <a:ln w="9525">
                            <a:noFill/>
                            <a:miter lim="800000"/>
                            <a:headEnd/>
                            <a:tailEnd/>
                          </a:ln>
                        </pic:spPr>
                      </pic:pic>
                    </a:graphicData>
                  </a:graphic>
                </wp:inline>
              </w:drawing>
            </w:r>
          </w:p>
          <w:p w:rsidR="007937B9" w:rsidRDefault="00403D85" w:rsidP="00B01C7D">
            <w:pPr>
              <w:spacing w:line="360" w:lineRule="auto"/>
              <w:ind w:firstLineChars="200" w:firstLine="420"/>
              <w:rPr>
                <w:rFonts w:hint="eastAsia"/>
                <w:szCs w:val="21"/>
              </w:rPr>
            </w:pPr>
            <w:r w:rsidRPr="00ED4219">
              <w:rPr>
                <w:szCs w:val="21"/>
              </w:rPr>
              <w:lastRenderedPageBreak/>
              <w:t xml:space="preserve"> </w:t>
            </w:r>
            <w:r w:rsidR="007937B9">
              <w:rPr>
                <w:noProof/>
                <w:szCs w:val="21"/>
              </w:rPr>
              <w:drawing>
                <wp:inline distT="0" distB="0" distL="0" distR="0">
                  <wp:extent cx="2190750" cy="2904185"/>
                  <wp:effectExtent l="19050" t="0" r="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2190750" cy="2904185"/>
                          </a:xfrm>
                          <a:prstGeom prst="rect">
                            <a:avLst/>
                          </a:prstGeom>
                          <a:noFill/>
                          <a:ln w="9525">
                            <a:noFill/>
                            <a:miter lim="800000"/>
                            <a:headEnd/>
                            <a:tailEnd/>
                          </a:ln>
                        </pic:spPr>
                      </pic:pic>
                    </a:graphicData>
                  </a:graphic>
                </wp:inline>
              </w:drawing>
            </w:r>
            <w:r w:rsidR="007937B9">
              <w:rPr>
                <w:szCs w:val="21"/>
              </w:rPr>
              <w:t xml:space="preserve"> </w:t>
            </w:r>
            <w:r w:rsidR="007937B9">
              <w:rPr>
                <w:noProof/>
                <w:szCs w:val="21"/>
              </w:rPr>
              <w:drawing>
                <wp:inline distT="0" distB="0" distL="0" distR="0">
                  <wp:extent cx="1992107" cy="2847975"/>
                  <wp:effectExtent l="19050" t="0" r="8143"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1992107" cy="2847975"/>
                          </a:xfrm>
                          <a:prstGeom prst="rect">
                            <a:avLst/>
                          </a:prstGeom>
                          <a:noFill/>
                          <a:ln w="9525">
                            <a:noFill/>
                            <a:miter lim="800000"/>
                            <a:headEnd/>
                            <a:tailEnd/>
                          </a:ln>
                        </pic:spPr>
                      </pic:pic>
                    </a:graphicData>
                  </a:graphic>
                </wp:inline>
              </w:drawing>
            </w:r>
          </w:p>
          <w:p w:rsidR="007937B9" w:rsidRDefault="007937B9" w:rsidP="00B01C7D">
            <w:pPr>
              <w:spacing w:line="360" w:lineRule="auto"/>
              <w:ind w:firstLineChars="200" w:firstLine="420"/>
              <w:rPr>
                <w:rFonts w:hint="eastAsia"/>
                <w:szCs w:val="21"/>
              </w:rPr>
            </w:pPr>
          </w:p>
          <w:p w:rsidR="005341EE" w:rsidRDefault="007937B9" w:rsidP="00B01C7D">
            <w:pPr>
              <w:spacing w:line="360" w:lineRule="auto"/>
              <w:ind w:firstLineChars="200" w:firstLine="420"/>
              <w:rPr>
                <w:rFonts w:hAnsi="宋体" w:hint="eastAsia"/>
                <w:szCs w:val="21"/>
              </w:rPr>
            </w:pPr>
            <w:r>
              <w:rPr>
                <w:rFonts w:hAnsi="宋体" w:hint="eastAsia"/>
                <w:szCs w:val="21"/>
              </w:rPr>
              <w:t>现在安装衣柜等，安装人员按效果图要求进行定位后，</w:t>
            </w:r>
            <w:r w:rsidR="005341EE">
              <w:rPr>
                <w:rFonts w:hAnsi="宋体" w:hint="eastAsia"/>
                <w:szCs w:val="21"/>
              </w:rPr>
              <w:t>使用手电钻进行打孔，</w:t>
            </w:r>
            <w:r>
              <w:rPr>
                <w:rFonts w:hAnsi="宋体" w:hint="eastAsia"/>
                <w:szCs w:val="21"/>
              </w:rPr>
              <w:t>将门合页与门板进行螺丝固定，</w:t>
            </w:r>
            <w:r w:rsidR="005341EE">
              <w:rPr>
                <w:rFonts w:hAnsi="宋体" w:hint="eastAsia"/>
                <w:szCs w:val="21"/>
              </w:rPr>
              <w:t>固定。</w:t>
            </w:r>
          </w:p>
          <w:p w:rsidR="007937B9" w:rsidRDefault="007937B9" w:rsidP="00B01C7D">
            <w:pPr>
              <w:spacing w:line="360" w:lineRule="auto"/>
              <w:ind w:firstLineChars="200" w:firstLine="420"/>
              <w:rPr>
                <w:rFonts w:hAnsi="宋体"/>
                <w:szCs w:val="21"/>
              </w:rPr>
            </w:pPr>
            <w:r>
              <w:rPr>
                <w:rFonts w:hAnsi="宋体" w:hint="eastAsia"/>
                <w:szCs w:val="21"/>
              </w:rPr>
              <w:t>现场安装储物柜，使用螺丝将底板、层板、背板等主体进行固定，使用发泡剂将侧板进行固定。</w:t>
            </w:r>
          </w:p>
          <w:p w:rsidR="009645A0" w:rsidRDefault="00403D85" w:rsidP="009645A0">
            <w:pPr>
              <w:pStyle w:val="a0"/>
              <w:spacing w:beforeLines="50" w:afterLines="50" w:line="288" w:lineRule="auto"/>
              <w:ind w:left="0" w:firstLineChars="200" w:firstLine="420"/>
              <w:rPr>
                <w:rFonts w:eastAsiaTheme="minorEastAsia" w:hAnsiTheme="minorEastAsia" w:hint="eastAsia"/>
                <w:szCs w:val="21"/>
              </w:rPr>
            </w:pPr>
            <w:r w:rsidRPr="00ED4219">
              <w:rPr>
                <w:rFonts w:hAnsi="宋体"/>
                <w:szCs w:val="21"/>
              </w:rPr>
              <w:t>现场有</w:t>
            </w:r>
            <w:r w:rsidR="00C63C92">
              <w:rPr>
                <w:rFonts w:hAnsi="宋体"/>
                <w:szCs w:val="21"/>
              </w:rPr>
              <w:t>《</w:t>
            </w:r>
            <w:r w:rsidR="005341EE" w:rsidRPr="005341EE">
              <w:rPr>
                <w:rFonts w:hAnsi="宋体" w:hint="eastAsia"/>
                <w:szCs w:val="21"/>
              </w:rPr>
              <w:t>项目实施流程</w:t>
            </w:r>
            <w:r w:rsidR="005341EE">
              <w:rPr>
                <w:rFonts w:hAnsi="宋体" w:hint="eastAsia"/>
                <w:szCs w:val="21"/>
              </w:rPr>
              <w:t>——</w:t>
            </w:r>
            <w:r w:rsidRPr="00ED4219">
              <w:rPr>
                <w:rFonts w:hAnsi="宋体"/>
                <w:szCs w:val="21"/>
              </w:rPr>
              <w:t>作业指导书》、</w:t>
            </w:r>
            <w:r w:rsidR="005341EE">
              <w:rPr>
                <w:rFonts w:hAnsi="宋体"/>
                <w:szCs w:val="21"/>
              </w:rPr>
              <w:t>《</w:t>
            </w:r>
            <w:r w:rsidR="007937B9">
              <w:rPr>
                <w:rFonts w:hAnsi="宋体"/>
                <w:szCs w:val="21"/>
              </w:rPr>
              <w:t>安装</w:t>
            </w:r>
            <w:r w:rsidRPr="00ED4219">
              <w:rPr>
                <w:rFonts w:hAnsi="宋体"/>
                <w:szCs w:val="21"/>
              </w:rPr>
              <w:t>日志》、《</w:t>
            </w:r>
            <w:r w:rsidR="007937B9">
              <w:rPr>
                <w:rFonts w:hAnsi="宋体"/>
                <w:szCs w:val="21"/>
              </w:rPr>
              <w:t>安装效果图</w:t>
            </w:r>
            <w:r w:rsidRPr="00ED4219">
              <w:rPr>
                <w:rFonts w:hAnsi="宋体"/>
                <w:szCs w:val="21"/>
              </w:rPr>
              <w:t>》</w:t>
            </w:r>
            <w:r w:rsidR="005341EE">
              <w:rPr>
                <w:rFonts w:hAnsi="宋体"/>
                <w:szCs w:val="21"/>
              </w:rPr>
              <w:t>《</w:t>
            </w:r>
            <w:r w:rsidR="007937B9">
              <w:rPr>
                <w:rFonts w:hAnsi="宋体"/>
                <w:szCs w:val="21"/>
              </w:rPr>
              <w:t>安装项目清单</w:t>
            </w:r>
            <w:r w:rsidR="005341EE">
              <w:rPr>
                <w:rFonts w:hAnsi="宋体"/>
                <w:szCs w:val="21"/>
              </w:rPr>
              <w:t>》</w:t>
            </w:r>
            <w:r w:rsidR="007937B9">
              <w:rPr>
                <w:rFonts w:hAnsi="宋体"/>
                <w:szCs w:val="21"/>
              </w:rPr>
              <w:t>、合同</w:t>
            </w:r>
            <w:r w:rsidR="005341EE">
              <w:rPr>
                <w:rFonts w:hAnsi="宋体"/>
                <w:szCs w:val="21"/>
              </w:rPr>
              <w:t>等</w:t>
            </w:r>
            <w:r w:rsidRPr="00ED4219">
              <w:rPr>
                <w:rFonts w:hAnsi="宋体"/>
                <w:szCs w:val="21"/>
              </w:rPr>
              <w:t>。</w:t>
            </w:r>
            <w:r w:rsidR="009645A0" w:rsidRPr="00687808">
              <w:rPr>
                <w:rFonts w:eastAsiaTheme="minorEastAsia" w:hAnsiTheme="minorEastAsia" w:hint="eastAsia"/>
                <w:szCs w:val="21"/>
              </w:rPr>
              <w:t>观察操作工使用的工具合理，能按照图纸技术要求操作，穿工作服、手套、口罩等防护用品</w:t>
            </w:r>
            <w:r w:rsidR="009645A0">
              <w:rPr>
                <w:rFonts w:eastAsiaTheme="minorEastAsia" w:hAnsiTheme="minorEastAsia" w:hint="eastAsia"/>
                <w:szCs w:val="21"/>
              </w:rPr>
              <w:t>。</w:t>
            </w:r>
          </w:p>
          <w:p w:rsidR="009645A0" w:rsidRDefault="009645A0" w:rsidP="009645A0">
            <w:pPr>
              <w:spacing w:line="360" w:lineRule="auto"/>
              <w:ind w:firstLineChars="200" w:firstLine="420"/>
              <w:rPr>
                <w:rFonts w:hAnsi="宋体" w:hint="eastAsia"/>
                <w:szCs w:val="21"/>
              </w:rPr>
            </w:pPr>
            <w:r>
              <w:rPr>
                <w:rFonts w:hAnsi="宋体" w:hint="eastAsia"/>
                <w:szCs w:val="21"/>
              </w:rPr>
              <w:t>安装完成后，进行自检外观、稳定性、牢固性等质量要求、摆放效果要求、按期履约要求等，符合要求后，由客户进行现场验收。</w:t>
            </w:r>
          </w:p>
          <w:p w:rsidR="007363E6" w:rsidRPr="00D850E8" w:rsidRDefault="007363E6" w:rsidP="007363E6">
            <w:pPr>
              <w:spacing w:line="360" w:lineRule="auto"/>
              <w:ind w:firstLineChars="200" w:firstLine="420"/>
              <w:rPr>
                <w:rFonts w:hAnsi="宋体"/>
                <w:szCs w:val="21"/>
              </w:rPr>
            </w:pPr>
            <w:r w:rsidRPr="00D850E8">
              <w:rPr>
                <w:rFonts w:hAnsi="宋体" w:hint="eastAsia"/>
                <w:szCs w:val="21"/>
              </w:rPr>
              <w:lastRenderedPageBreak/>
              <w:t>查见</w:t>
            </w:r>
            <w:r>
              <w:rPr>
                <w:rFonts w:hAnsi="宋体" w:hint="eastAsia"/>
                <w:szCs w:val="21"/>
              </w:rPr>
              <w:t>现场有</w:t>
            </w:r>
            <w:r w:rsidR="00454462">
              <w:rPr>
                <w:rFonts w:hAnsi="宋体" w:hint="eastAsia"/>
                <w:szCs w:val="21"/>
              </w:rPr>
              <w:t>《家具安装</w:t>
            </w:r>
            <w:r w:rsidRPr="00D850E8">
              <w:rPr>
                <w:rFonts w:hAnsi="宋体" w:hint="eastAsia"/>
                <w:szCs w:val="21"/>
              </w:rPr>
              <w:t>日志》，</w:t>
            </w:r>
            <w:r w:rsidR="00A35B68">
              <w:rPr>
                <w:rFonts w:hAnsi="宋体" w:hint="eastAsia"/>
                <w:szCs w:val="21"/>
              </w:rPr>
              <w:t>安装</w:t>
            </w:r>
            <w:r w:rsidRPr="00D850E8">
              <w:rPr>
                <w:rFonts w:hAnsi="宋体" w:hint="eastAsia"/>
                <w:szCs w:val="21"/>
              </w:rPr>
              <w:t>时间</w:t>
            </w:r>
            <w:r w:rsidRPr="00D850E8">
              <w:rPr>
                <w:rFonts w:hAnsi="宋体" w:hint="eastAsia"/>
                <w:szCs w:val="21"/>
              </w:rPr>
              <w:t>202</w:t>
            </w:r>
            <w:r>
              <w:rPr>
                <w:rFonts w:hAnsi="宋体" w:hint="eastAsia"/>
                <w:szCs w:val="21"/>
              </w:rPr>
              <w:t>2</w:t>
            </w:r>
            <w:r w:rsidRPr="00D850E8">
              <w:rPr>
                <w:rFonts w:hAnsi="宋体" w:hint="eastAsia"/>
                <w:szCs w:val="21"/>
              </w:rPr>
              <w:t>年</w:t>
            </w:r>
            <w:r w:rsidR="00454462">
              <w:rPr>
                <w:rFonts w:hAnsi="宋体" w:hint="eastAsia"/>
                <w:szCs w:val="21"/>
              </w:rPr>
              <w:t>4</w:t>
            </w:r>
            <w:r w:rsidRPr="00D850E8">
              <w:rPr>
                <w:rFonts w:hAnsi="宋体" w:hint="eastAsia"/>
                <w:szCs w:val="21"/>
              </w:rPr>
              <w:t>月</w:t>
            </w:r>
            <w:r w:rsidR="00454462">
              <w:rPr>
                <w:rFonts w:hAnsi="宋体" w:hint="eastAsia"/>
                <w:szCs w:val="21"/>
              </w:rPr>
              <w:t>19</w:t>
            </w:r>
            <w:r w:rsidRPr="00D850E8">
              <w:rPr>
                <w:rFonts w:hAnsi="宋体" w:hint="eastAsia"/>
                <w:szCs w:val="21"/>
              </w:rPr>
              <w:t>日，每日对</w:t>
            </w:r>
            <w:r w:rsidR="00A35B68">
              <w:rPr>
                <w:rFonts w:hAnsi="宋体" w:hint="eastAsia"/>
                <w:szCs w:val="21"/>
              </w:rPr>
              <w:t>安装</w:t>
            </w:r>
            <w:r w:rsidRPr="00D850E8">
              <w:rPr>
                <w:rFonts w:hAnsi="宋体" w:hint="eastAsia"/>
                <w:szCs w:val="21"/>
              </w:rPr>
              <w:t>前安全检查、</w:t>
            </w:r>
            <w:r w:rsidR="00A35B68">
              <w:rPr>
                <w:rFonts w:hAnsi="宋体" w:hint="eastAsia"/>
                <w:szCs w:val="21"/>
              </w:rPr>
              <w:t>安装</w:t>
            </w:r>
            <w:r w:rsidRPr="00D850E8">
              <w:rPr>
                <w:rFonts w:hAnsi="宋体" w:hint="eastAsia"/>
                <w:szCs w:val="21"/>
              </w:rPr>
              <w:t>中安全检查、安装进度，安装质量进行检查，项目负责人每日稽核并填写记录，确保适老化改造过程按期完成。</w:t>
            </w:r>
          </w:p>
          <w:p w:rsidR="007363E6" w:rsidRPr="00D850E8" w:rsidRDefault="007363E6" w:rsidP="007363E6">
            <w:pPr>
              <w:spacing w:line="360" w:lineRule="auto"/>
              <w:ind w:firstLineChars="200" w:firstLine="420"/>
              <w:rPr>
                <w:rFonts w:hAnsi="宋体"/>
                <w:szCs w:val="21"/>
              </w:rPr>
            </w:pPr>
            <w:r w:rsidRPr="00D850E8">
              <w:rPr>
                <w:rFonts w:hAnsi="宋体" w:hint="eastAsia"/>
                <w:szCs w:val="21"/>
              </w:rPr>
              <w:t>项目改造对</w:t>
            </w:r>
            <w:r w:rsidR="00454462">
              <w:rPr>
                <w:rFonts w:hAnsi="宋体" w:hint="eastAsia"/>
                <w:szCs w:val="21"/>
              </w:rPr>
              <w:t>卫生间安装衣柜，储物柜</w:t>
            </w:r>
            <w:r w:rsidRPr="00D850E8">
              <w:rPr>
                <w:rFonts w:hAnsi="宋体" w:hint="eastAsia"/>
                <w:szCs w:val="21"/>
              </w:rPr>
              <w:t>等进行安装；</w:t>
            </w:r>
          </w:p>
          <w:p w:rsidR="007363E6" w:rsidRPr="00D850E8" w:rsidRDefault="007363E6" w:rsidP="007363E6">
            <w:pPr>
              <w:spacing w:line="360" w:lineRule="auto"/>
              <w:ind w:firstLineChars="200" w:firstLine="420"/>
              <w:rPr>
                <w:rFonts w:hAnsi="宋体"/>
                <w:szCs w:val="21"/>
              </w:rPr>
            </w:pPr>
            <w:r w:rsidRPr="00D850E8">
              <w:rPr>
                <w:rFonts w:hAnsi="宋体" w:hint="eastAsia"/>
                <w:szCs w:val="21"/>
              </w:rPr>
              <w:t>检查情况</w:t>
            </w:r>
            <w:r w:rsidRPr="00D850E8">
              <w:rPr>
                <w:rFonts w:hAnsi="宋体" w:hint="eastAsia"/>
                <w:szCs w:val="21"/>
              </w:rPr>
              <w:t>;</w:t>
            </w:r>
            <w:r w:rsidRPr="00D850E8">
              <w:rPr>
                <w:rFonts w:hAnsi="宋体" w:hint="eastAsia"/>
                <w:szCs w:val="21"/>
              </w:rPr>
              <w:t>安装位置符合图纸要求满足验收规范，符合要求</w:t>
            </w:r>
          </w:p>
          <w:p w:rsidR="007363E6" w:rsidRPr="00D850E8" w:rsidRDefault="00A35B68" w:rsidP="007363E6">
            <w:pPr>
              <w:spacing w:line="360" w:lineRule="auto"/>
              <w:ind w:firstLineChars="200" w:firstLine="420"/>
              <w:rPr>
                <w:rFonts w:hAnsi="宋体"/>
                <w:szCs w:val="21"/>
              </w:rPr>
            </w:pPr>
            <w:r>
              <w:rPr>
                <w:rFonts w:hAnsi="宋体" w:hint="eastAsia"/>
                <w:szCs w:val="21"/>
              </w:rPr>
              <w:t>安装</w:t>
            </w:r>
            <w:r w:rsidR="007363E6" w:rsidRPr="00D850E8">
              <w:rPr>
                <w:rFonts w:hAnsi="宋体" w:hint="eastAsia"/>
                <w:szCs w:val="21"/>
              </w:rPr>
              <w:t>前安全措施检查情况：</w:t>
            </w:r>
          </w:p>
          <w:p w:rsidR="007363E6" w:rsidRPr="00D850E8" w:rsidRDefault="00A35B68" w:rsidP="007363E6">
            <w:pPr>
              <w:spacing w:line="360" w:lineRule="auto"/>
              <w:ind w:firstLineChars="200" w:firstLine="420"/>
              <w:rPr>
                <w:rFonts w:hAnsi="宋体"/>
                <w:szCs w:val="21"/>
              </w:rPr>
            </w:pPr>
            <w:r>
              <w:rPr>
                <w:rFonts w:hAnsi="宋体" w:hint="eastAsia"/>
                <w:szCs w:val="21"/>
              </w:rPr>
              <w:t>安装</w:t>
            </w:r>
            <w:r w:rsidR="007363E6" w:rsidRPr="00D850E8">
              <w:rPr>
                <w:rFonts w:hAnsi="宋体" w:hint="eastAsia"/>
                <w:szCs w:val="21"/>
              </w:rPr>
              <w:t>现场安全防护情况：</w:t>
            </w:r>
            <w:r w:rsidR="007363E6" w:rsidRPr="00D850E8">
              <w:rPr>
                <w:rFonts w:hAnsi="宋体" w:hint="eastAsia"/>
                <w:szCs w:val="21"/>
              </w:rPr>
              <w:t xml:space="preserve"> </w:t>
            </w:r>
            <w:r w:rsidR="007363E6" w:rsidRPr="00D850E8">
              <w:rPr>
                <w:rFonts w:hAnsi="宋体" w:hint="eastAsia"/>
                <w:szCs w:val="21"/>
              </w:rPr>
              <w:t>完好</w:t>
            </w:r>
            <w:r w:rsidR="007363E6" w:rsidRPr="00D850E8">
              <w:rPr>
                <w:rFonts w:hAnsi="宋体" w:hint="eastAsia"/>
                <w:szCs w:val="21"/>
              </w:rPr>
              <w:t xml:space="preserve"> </w:t>
            </w:r>
            <w:r w:rsidR="007363E6" w:rsidRPr="00D850E8">
              <w:rPr>
                <w:rFonts w:hAnsi="宋体" w:hint="eastAsia"/>
                <w:szCs w:val="21"/>
              </w:rPr>
              <w:sym w:font="Wingdings 2" w:char="0052"/>
            </w:r>
            <w:r w:rsidR="007363E6" w:rsidRPr="00D850E8">
              <w:rPr>
                <w:rFonts w:hAnsi="宋体" w:hint="eastAsia"/>
                <w:szCs w:val="21"/>
              </w:rPr>
              <w:t xml:space="preserve">  </w:t>
            </w:r>
            <w:r w:rsidR="007363E6" w:rsidRPr="00D850E8">
              <w:rPr>
                <w:rFonts w:hAnsi="宋体" w:hint="eastAsia"/>
                <w:szCs w:val="21"/>
              </w:rPr>
              <w:t>不完好</w:t>
            </w:r>
            <w:r w:rsidR="007363E6" w:rsidRPr="00D850E8">
              <w:rPr>
                <w:rFonts w:hAnsi="宋体" w:hint="eastAsia"/>
                <w:szCs w:val="21"/>
              </w:rPr>
              <w:t xml:space="preserve"> </w:t>
            </w:r>
            <w:r w:rsidR="007363E6" w:rsidRPr="00D850E8">
              <w:rPr>
                <w:rFonts w:hAnsi="宋体" w:hint="eastAsia"/>
                <w:szCs w:val="21"/>
              </w:rPr>
              <w:t>□</w:t>
            </w:r>
          </w:p>
          <w:p w:rsidR="007363E6" w:rsidRPr="00D850E8" w:rsidRDefault="007363E6" w:rsidP="007363E6">
            <w:pPr>
              <w:spacing w:line="360" w:lineRule="auto"/>
              <w:ind w:firstLineChars="200" w:firstLine="420"/>
              <w:rPr>
                <w:rFonts w:hAnsi="宋体"/>
                <w:szCs w:val="21"/>
              </w:rPr>
            </w:pPr>
            <w:r w:rsidRPr="00D850E8">
              <w:rPr>
                <w:rFonts w:hAnsi="宋体" w:hint="eastAsia"/>
                <w:szCs w:val="21"/>
              </w:rPr>
              <w:t>员工个人安全防护情况：</w:t>
            </w:r>
            <w:r w:rsidRPr="00D850E8">
              <w:rPr>
                <w:rFonts w:hAnsi="宋体" w:hint="eastAsia"/>
                <w:szCs w:val="21"/>
              </w:rPr>
              <w:t xml:space="preserve"> </w:t>
            </w:r>
            <w:r w:rsidRPr="00D850E8">
              <w:rPr>
                <w:rFonts w:hAnsi="宋体" w:hint="eastAsia"/>
                <w:szCs w:val="21"/>
              </w:rPr>
              <w:t>完好</w:t>
            </w:r>
            <w:r w:rsidRPr="00D850E8">
              <w:rPr>
                <w:rFonts w:hAnsi="宋体" w:hint="eastAsia"/>
                <w:szCs w:val="21"/>
              </w:rPr>
              <w:t xml:space="preserve"> </w:t>
            </w:r>
            <w:r w:rsidRPr="00D850E8">
              <w:rPr>
                <w:rFonts w:hAnsi="宋体" w:hint="eastAsia"/>
                <w:szCs w:val="21"/>
              </w:rPr>
              <w:sym w:font="Wingdings 2" w:char="0052"/>
            </w:r>
            <w:r w:rsidRPr="00D850E8">
              <w:rPr>
                <w:rFonts w:hAnsi="宋体" w:hint="eastAsia"/>
                <w:szCs w:val="21"/>
              </w:rPr>
              <w:t xml:space="preserve">  </w:t>
            </w:r>
            <w:r w:rsidRPr="00D850E8">
              <w:rPr>
                <w:rFonts w:hAnsi="宋体" w:hint="eastAsia"/>
                <w:szCs w:val="21"/>
              </w:rPr>
              <w:t>不完好</w:t>
            </w:r>
            <w:r w:rsidRPr="00D850E8">
              <w:rPr>
                <w:rFonts w:hAnsi="宋体" w:hint="eastAsia"/>
                <w:szCs w:val="21"/>
              </w:rPr>
              <w:t xml:space="preserve"> </w:t>
            </w:r>
            <w:r w:rsidRPr="00D850E8">
              <w:rPr>
                <w:rFonts w:hAnsi="宋体" w:hint="eastAsia"/>
                <w:szCs w:val="21"/>
              </w:rPr>
              <w:t>□</w:t>
            </w:r>
          </w:p>
          <w:p w:rsidR="007363E6" w:rsidRPr="00D850E8" w:rsidRDefault="00A35B68" w:rsidP="007363E6">
            <w:pPr>
              <w:spacing w:line="360" w:lineRule="auto"/>
              <w:ind w:firstLineChars="200" w:firstLine="420"/>
              <w:rPr>
                <w:rFonts w:hAnsi="宋体"/>
                <w:szCs w:val="21"/>
              </w:rPr>
            </w:pPr>
            <w:r>
              <w:rPr>
                <w:rFonts w:hAnsi="宋体" w:hint="eastAsia"/>
                <w:szCs w:val="21"/>
              </w:rPr>
              <w:t>安装</w:t>
            </w:r>
            <w:r w:rsidR="007363E6" w:rsidRPr="00D850E8">
              <w:rPr>
                <w:rFonts w:hAnsi="宋体" w:hint="eastAsia"/>
                <w:szCs w:val="21"/>
              </w:rPr>
              <w:t>设备安全措施情况：</w:t>
            </w:r>
            <w:r w:rsidR="007363E6" w:rsidRPr="00D850E8">
              <w:rPr>
                <w:rFonts w:hAnsi="宋体" w:hint="eastAsia"/>
                <w:szCs w:val="21"/>
              </w:rPr>
              <w:t xml:space="preserve"> </w:t>
            </w:r>
            <w:r w:rsidR="007363E6" w:rsidRPr="00D850E8">
              <w:rPr>
                <w:rFonts w:hAnsi="宋体" w:hint="eastAsia"/>
                <w:szCs w:val="21"/>
              </w:rPr>
              <w:t>完好</w:t>
            </w:r>
            <w:r w:rsidR="007363E6" w:rsidRPr="00D850E8">
              <w:rPr>
                <w:rFonts w:hAnsi="宋体" w:hint="eastAsia"/>
                <w:szCs w:val="21"/>
              </w:rPr>
              <w:t xml:space="preserve"> </w:t>
            </w:r>
            <w:r w:rsidR="007363E6" w:rsidRPr="00D850E8">
              <w:rPr>
                <w:rFonts w:hAnsi="宋体" w:hint="eastAsia"/>
                <w:szCs w:val="21"/>
              </w:rPr>
              <w:sym w:font="Wingdings 2" w:char="0052"/>
            </w:r>
            <w:r w:rsidR="007363E6" w:rsidRPr="00D850E8">
              <w:rPr>
                <w:rFonts w:hAnsi="宋体" w:hint="eastAsia"/>
                <w:szCs w:val="21"/>
              </w:rPr>
              <w:t xml:space="preserve">  </w:t>
            </w:r>
            <w:r w:rsidR="007363E6" w:rsidRPr="00D850E8">
              <w:rPr>
                <w:rFonts w:hAnsi="宋体" w:hint="eastAsia"/>
                <w:szCs w:val="21"/>
              </w:rPr>
              <w:t>不完好</w:t>
            </w:r>
            <w:r w:rsidR="007363E6" w:rsidRPr="00D850E8">
              <w:rPr>
                <w:rFonts w:hAnsi="宋体" w:hint="eastAsia"/>
                <w:szCs w:val="21"/>
              </w:rPr>
              <w:t xml:space="preserve"> </w:t>
            </w:r>
            <w:r w:rsidR="007363E6" w:rsidRPr="00D850E8">
              <w:rPr>
                <w:rFonts w:hAnsi="宋体" w:hint="eastAsia"/>
                <w:szCs w:val="21"/>
              </w:rPr>
              <w:t>□</w:t>
            </w:r>
          </w:p>
          <w:p w:rsidR="007363E6" w:rsidRPr="00D850E8" w:rsidRDefault="00A35B68" w:rsidP="007363E6">
            <w:pPr>
              <w:spacing w:line="360" w:lineRule="auto"/>
              <w:ind w:firstLineChars="200" w:firstLine="420"/>
              <w:rPr>
                <w:rFonts w:hAnsi="宋体"/>
                <w:szCs w:val="21"/>
              </w:rPr>
            </w:pPr>
            <w:r>
              <w:rPr>
                <w:rFonts w:hAnsi="宋体" w:hint="eastAsia"/>
                <w:szCs w:val="21"/>
              </w:rPr>
              <w:t>安装</w:t>
            </w:r>
            <w:r w:rsidR="007363E6" w:rsidRPr="00D850E8">
              <w:rPr>
                <w:rFonts w:hAnsi="宋体" w:hint="eastAsia"/>
                <w:szCs w:val="21"/>
              </w:rPr>
              <w:t>中安全作业情况：</w:t>
            </w:r>
          </w:p>
          <w:p w:rsidR="007363E6" w:rsidRPr="00D850E8" w:rsidRDefault="00A35B68" w:rsidP="007363E6">
            <w:pPr>
              <w:spacing w:line="360" w:lineRule="auto"/>
              <w:ind w:firstLineChars="200" w:firstLine="420"/>
              <w:rPr>
                <w:rFonts w:hAnsi="宋体"/>
                <w:szCs w:val="21"/>
              </w:rPr>
            </w:pPr>
            <w:r>
              <w:rPr>
                <w:rFonts w:hAnsi="宋体" w:hint="eastAsia"/>
                <w:szCs w:val="21"/>
              </w:rPr>
              <w:t>安装</w:t>
            </w:r>
            <w:r w:rsidR="00454462">
              <w:rPr>
                <w:rFonts w:hAnsi="宋体" w:hint="eastAsia"/>
                <w:szCs w:val="21"/>
              </w:rPr>
              <w:t>中严格按家具</w:t>
            </w:r>
            <w:r w:rsidR="00454462" w:rsidRPr="00454462">
              <w:rPr>
                <w:rFonts w:hAnsi="宋体" w:hint="eastAsia"/>
                <w:szCs w:val="21"/>
              </w:rPr>
              <w:t>安装管理制度</w:t>
            </w:r>
            <w:r w:rsidR="00454462">
              <w:rPr>
                <w:rFonts w:hAnsi="宋体" w:hint="eastAsia"/>
                <w:szCs w:val="21"/>
              </w:rPr>
              <w:t>、效果示意图等</w:t>
            </w:r>
            <w:r w:rsidR="00454462">
              <w:rPr>
                <w:rFonts w:hAnsi="宋体" w:hint="eastAsia"/>
                <w:szCs w:val="21"/>
              </w:rPr>
              <w:t xml:space="preserve">  </w:t>
            </w:r>
            <w:r>
              <w:rPr>
                <w:rFonts w:hAnsi="宋体" w:hint="eastAsia"/>
                <w:szCs w:val="21"/>
              </w:rPr>
              <w:t>安装</w:t>
            </w:r>
            <w:r w:rsidR="007363E6" w:rsidRPr="00D850E8">
              <w:rPr>
                <w:rFonts w:hAnsi="宋体" w:hint="eastAsia"/>
                <w:szCs w:val="21"/>
              </w:rPr>
              <w:t xml:space="preserve">   </w:t>
            </w:r>
            <w:r w:rsidR="007363E6" w:rsidRPr="00D850E8">
              <w:rPr>
                <w:rFonts w:hAnsi="宋体" w:hint="eastAsia"/>
                <w:szCs w:val="21"/>
              </w:rPr>
              <w:t>是</w:t>
            </w:r>
            <w:r w:rsidR="007363E6" w:rsidRPr="00D850E8">
              <w:rPr>
                <w:rFonts w:hAnsi="宋体" w:hint="eastAsia"/>
                <w:szCs w:val="21"/>
              </w:rPr>
              <w:t xml:space="preserve"> </w:t>
            </w:r>
            <w:r w:rsidR="007363E6" w:rsidRPr="00D850E8">
              <w:rPr>
                <w:rFonts w:hAnsi="宋体" w:hint="eastAsia"/>
                <w:szCs w:val="21"/>
              </w:rPr>
              <w:sym w:font="Wingdings 2" w:char="0052"/>
            </w:r>
            <w:r w:rsidR="007363E6" w:rsidRPr="00D850E8">
              <w:rPr>
                <w:rFonts w:hAnsi="宋体" w:hint="eastAsia"/>
                <w:szCs w:val="21"/>
              </w:rPr>
              <w:t xml:space="preserve">  </w:t>
            </w:r>
            <w:r w:rsidR="007363E6" w:rsidRPr="00D850E8">
              <w:rPr>
                <w:rFonts w:hAnsi="宋体" w:hint="eastAsia"/>
                <w:szCs w:val="21"/>
              </w:rPr>
              <w:t>否</w:t>
            </w:r>
            <w:r w:rsidR="007363E6" w:rsidRPr="00D850E8">
              <w:rPr>
                <w:rFonts w:hAnsi="宋体" w:hint="eastAsia"/>
                <w:szCs w:val="21"/>
              </w:rPr>
              <w:t xml:space="preserve"> </w:t>
            </w:r>
            <w:r w:rsidR="007363E6" w:rsidRPr="00D850E8">
              <w:rPr>
                <w:rFonts w:hAnsi="宋体" w:hint="eastAsia"/>
                <w:szCs w:val="21"/>
              </w:rPr>
              <w:t>□</w:t>
            </w:r>
          </w:p>
          <w:p w:rsidR="007363E6" w:rsidRDefault="00A35B68" w:rsidP="007363E6">
            <w:pPr>
              <w:spacing w:line="360" w:lineRule="auto"/>
              <w:ind w:firstLineChars="200" w:firstLine="420"/>
              <w:rPr>
                <w:rFonts w:hAnsi="宋体"/>
                <w:szCs w:val="21"/>
              </w:rPr>
            </w:pPr>
            <w:r>
              <w:rPr>
                <w:rFonts w:hAnsi="宋体" w:hint="eastAsia"/>
                <w:szCs w:val="21"/>
              </w:rPr>
              <w:t>安装</w:t>
            </w:r>
            <w:r w:rsidR="007363E6" w:rsidRPr="00D850E8">
              <w:rPr>
                <w:rFonts w:hAnsi="宋体" w:hint="eastAsia"/>
                <w:szCs w:val="21"/>
              </w:rPr>
              <w:t>中防护措施情况：</w:t>
            </w:r>
            <w:r w:rsidR="007363E6" w:rsidRPr="00D850E8">
              <w:rPr>
                <w:rFonts w:hAnsi="宋体" w:hint="eastAsia"/>
                <w:szCs w:val="21"/>
              </w:rPr>
              <w:t xml:space="preserve">    </w:t>
            </w:r>
            <w:r w:rsidR="007363E6" w:rsidRPr="00D850E8">
              <w:rPr>
                <w:rFonts w:hAnsi="宋体" w:hint="eastAsia"/>
                <w:szCs w:val="21"/>
              </w:rPr>
              <w:t>完好</w:t>
            </w:r>
            <w:r w:rsidR="007363E6" w:rsidRPr="00D850E8">
              <w:rPr>
                <w:rFonts w:hAnsi="宋体" w:hint="eastAsia"/>
                <w:szCs w:val="21"/>
              </w:rPr>
              <w:t xml:space="preserve"> </w:t>
            </w:r>
            <w:r w:rsidR="007363E6" w:rsidRPr="00D850E8">
              <w:rPr>
                <w:rFonts w:hAnsi="宋体" w:hint="eastAsia"/>
                <w:szCs w:val="21"/>
              </w:rPr>
              <w:sym w:font="Wingdings 2" w:char="0052"/>
            </w:r>
            <w:r w:rsidR="007363E6" w:rsidRPr="00D850E8">
              <w:rPr>
                <w:rFonts w:hAnsi="宋体" w:hint="eastAsia"/>
                <w:szCs w:val="21"/>
              </w:rPr>
              <w:t xml:space="preserve">   </w:t>
            </w:r>
            <w:r w:rsidR="007363E6" w:rsidRPr="00D850E8">
              <w:rPr>
                <w:rFonts w:hAnsi="宋体" w:hint="eastAsia"/>
                <w:szCs w:val="21"/>
              </w:rPr>
              <w:t>不完好</w:t>
            </w:r>
            <w:r w:rsidR="007363E6" w:rsidRPr="00D850E8">
              <w:rPr>
                <w:rFonts w:hAnsi="宋体" w:hint="eastAsia"/>
                <w:szCs w:val="21"/>
              </w:rPr>
              <w:t xml:space="preserve"> </w:t>
            </w:r>
            <w:r w:rsidR="007363E6" w:rsidRPr="00D850E8">
              <w:rPr>
                <w:rFonts w:hAnsi="宋体" w:hint="eastAsia"/>
                <w:szCs w:val="21"/>
              </w:rPr>
              <w:t>□</w:t>
            </w:r>
          </w:p>
          <w:p w:rsidR="007363E6" w:rsidRPr="007363E6" w:rsidRDefault="007363E6" w:rsidP="007363E6">
            <w:pPr>
              <w:spacing w:line="360" w:lineRule="auto"/>
              <w:ind w:firstLineChars="200" w:firstLine="420"/>
              <w:rPr>
                <w:rFonts w:hAnsi="宋体"/>
                <w:szCs w:val="21"/>
              </w:rPr>
            </w:pPr>
            <w:r w:rsidRPr="007363E6">
              <w:rPr>
                <w:rFonts w:hAnsi="宋体" w:hint="eastAsia"/>
                <w:szCs w:val="21"/>
              </w:rPr>
              <w:t>检查情况</w:t>
            </w:r>
            <w:r w:rsidRPr="007363E6">
              <w:rPr>
                <w:rFonts w:hAnsi="宋体" w:hint="eastAsia"/>
                <w:szCs w:val="21"/>
              </w:rPr>
              <w:t>:</w:t>
            </w:r>
            <w:r w:rsidRPr="007363E6">
              <w:rPr>
                <w:rFonts w:hAnsi="宋体" w:hint="eastAsia"/>
                <w:szCs w:val="21"/>
              </w:rPr>
              <w:t>正在安装中，未填写。</w:t>
            </w:r>
          </w:p>
          <w:p w:rsidR="00403D85" w:rsidRDefault="00454462" w:rsidP="00B01C7D">
            <w:pPr>
              <w:spacing w:line="360" w:lineRule="auto"/>
              <w:ind w:firstLineChars="200" w:firstLine="420"/>
              <w:rPr>
                <w:rFonts w:hAnsi="宋体" w:hint="eastAsia"/>
                <w:szCs w:val="21"/>
              </w:rPr>
            </w:pPr>
            <w:r>
              <w:rPr>
                <w:rFonts w:eastAsiaTheme="minorEastAsia" w:hAnsiTheme="minorEastAsia"/>
                <w:szCs w:val="21"/>
              </w:rPr>
              <w:t>陈毕凡</w:t>
            </w:r>
            <w:r w:rsidR="00403D85" w:rsidRPr="00ED4219">
              <w:rPr>
                <w:rFonts w:hAnsi="宋体"/>
                <w:szCs w:val="21"/>
              </w:rPr>
              <w:t>介绍安装时遵守的规章制度要求，穿戴劳保用品，确保产品质量和作业安全。爱护客户的财产，如有损坏协商处理，目前未发生。</w:t>
            </w:r>
          </w:p>
          <w:p w:rsidR="00D271AD" w:rsidRDefault="00D271AD" w:rsidP="00B01C7D">
            <w:pPr>
              <w:spacing w:line="360" w:lineRule="auto"/>
              <w:ind w:firstLineChars="200" w:firstLine="420"/>
              <w:rPr>
                <w:rFonts w:hAnsi="宋体" w:hint="eastAsia"/>
                <w:szCs w:val="21"/>
              </w:rPr>
            </w:pPr>
            <w:r w:rsidRPr="00ED4219">
              <w:rPr>
                <w:rFonts w:hAnsi="宋体"/>
                <w:szCs w:val="21"/>
              </w:rPr>
              <w:t>现场观察操作符合规定要求。</w:t>
            </w:r>
          </w:p>
          <w:p w:rsidR="00D271AD" w:rsidRPr="00D271AD" w:rsidRDefault="00D271AD" w:rsidP="00D271AD">
            <w:pPr>
              <w:spacing w:line="360" w:lineRule="auto"/>
              <w:ind w:firstLineChars="200" w:firstLine="420"/>
              <w:rPr>
                <w:rFonts w:hint="eastAsia"/>
                <w:szCs w:val="21"/>
              </w:rPr>
            </w:pPr>
            <w:r>
              <w:rPr>
                <w:rFonts w:hint="eastAsia"/>
                <w:szCs w:val="21"/>
              </w:rPr>
              <w:t>四</w:t>
            </w:r>
            <w:r w:rsidRPr="00D271AD">
              <w:rPr>
                <w:rFonts w:hint="eastAsia"/>
                <w:szCs w:val="21"/>
              </w:rPr>
              <w:t>、使用的设备基本满足要求；过程环境无特殊要求，基本满足安装要求；</w:t>
            </w:r>
          </w:p>
          <w:p w:rsidR="00D271AD" w:rsidRPr="00D271AD" w:rsidRDefault="00D271AD" w:rsidP="00D271AD">
            <w:pPr>
              <w:spacing w:line="360" w:lineRule="auto"/>
              <w:ind w:firstLineChars="200" w:firstLine="420"/>
              <w:rPr>
                <w:rFonts w:hint="eastAsia"/>
                <w:szCs w:val="21"/>
              </w:rPr>
            </w:pPr>
            <w:r>
              <w:rPr>
                <w:rFonts w:hint="eastAsia"/>
                <w:szCs w:val="21"/>
              </w:rPr>
              <w:t>五</w:t>
            </w:r>
            <w:r w:rsidRPr="00D271AD">
              <w:rPr>
                <w:rFonts w:hint="eastAsia"/>
                <w:szCs w:val="21"/>
              </w:rPr>
              <w:t>、配备胜任的人员，包括所需求的资格，经过培训、考核合格后上岗。</w:t>
            </w:r>
          </w:p>
          <w:p w:rsidR="00D271AD" w:rsidRPr="00D271AD" w:rsidRDefault="00D271AD" w:rsidP="00D271AD">
            <w:pPr>
              <w:spacing w:line="360" w:lineRule="auto"/>
              <w:ind w:firstLineChars="200" w:firstLine="420"/>
              <w:rPr>
                <w:rFonts w:hint="eastAsia"/>
                <w:szCs w:val="21"/>
              </w:rPr>
            </w:pPr>
            <w:r>
              <w:rPr>
                <w:rFonts w:hint="eastAsia"/>
                <w:szCs w:val="21"/>
              </w:rPr>
              <w:t>六</w:t>
            </w:r>
            <w:r w:rsidRPr="00D271AD">
              <w:rPr>
                <w:rFonts w:hint="eastAsia"/>
                <w:szCs w:val="21"/>
              </w:rPr>
              <w:t>、外包过程：</w:t>
            </w:r>
            <w:r>
              <w:rPr>
                <w:rFonts w:hint="eastAsia"/>
                <w:szCs w:val="21"/>
              </w:rPr>
              <w:t>介绍说，目前</w:t>
            </w:r>
            <w:r w:rsidRPr="00D271AD">
              <w:rPr>
                <w:rFonts w:hint="eastAsia"/>
                <w:szCs w:val="21"/>
              </w:rPr>
              <w:t>安装过程</w:t>
            </w:r>
            <w:r>
              <w:rPr>
                <w:rFonts w:hint="eastAsia"/>
                <w:szCs w:val="21"/>
              </w:rPr>
              <w:t>中无</w:t>
            </w:r>
            <w:r w:rsidRPr="00D271AD">
              <w:rPr>
                <w:rFonts w:hint="eastAsia"/>
                <w:szCs w:val="21"/>
              </w:rPr>
              <w:t>外包；</w:t>
            </w:r>
          </w:p>
          <w:p w:rsidR="00D271AD" w:rsidRPr="00D271AD" w:rsidRDefault="00D271AD" w:rsidP="00D271AD">
            <w:pPr>
              <w:spacing w:line="360" w:lineRule="auto"/>
              <w:ind w:firstLineChars="200" w:firstLine="420"/>
              <w:rPr>
                <w:rFonts w:hint="eastAsia"/>
                <w:szCs w:val="21"/>
              </w:rPr>
            </w:pPr>
            <w:r>
              <w:rPr>
                <w:rFonts w:hint="eastAsia"/>
                <w:szCs w:val="21"/>
              </w:rPr>
              <w:lastRenderedPageBreak/>
              <w:t>七</w:t>
            </w:r>
            <w:r w:rsidRPr="00D271AD">
              <w:rPr>
                <w:rFonts w:hint="eastAsia"/>
                <w:szCs w:val="21"/>
              </w:rPr>
              <w:t>、该公司顾客财产主要为：安装的产品，现场做好产品的防护；顾客提供的图纸、技术要求及顾客的个人信息等，</w:t>
            </w:r>
          </w:p>
          <w:p w:rsidR="00D271AD" w:rsidRPr="00D271AD" w:rsidRDefault="00D271AD" w:rsidP="00D271AD">
            <w:pPr>
              <w:spacing w:line="360" w:lineRule="auto"/>
              <w:ind w:firstLineChars="200" w:firstLine="420"/>
              <w:rPr>
                <w:rFonts w:hint="eastAsia"/>
                <w:szCs w:val="21"/>
              </w:rPr>
            </w:pPr>
            <w:r w:rsidRPr="00D271AD">
              <w:rPr>
                <w:rFonts w:hint="eastAsia"/>
                <w:szCs w:val="21"/>
              </w:rPr>
              <w:t>经询问了解，没有顾客个人信息泄露情况发生。</w:t>
            </w:r>
          </w:p>
          <w:p w:rsidR="00D271AD" w:rsidRPr="00D271AD" w:rsidRDefault="00D271AD" w:rsidP="00D271AD">
            <w:pPr>
              <w:spacing w:line="360" w:lineRule="auto"/>
              <w:ind w:firstLineChars="200" w:firstLine="420"/>
              <w:rPr>
                <w:rFonts w:hint="eastAsia"/>
                <w:szCs w:val="21"/>
              </w:rPr>
            </w:pPr>
            <w:r>
              <w:rPr>
                <w:rFonts w:hint="eastAsia"/>
                <w:szCs w:val="21"/>
              </w:rPr>
              <w:t>八</w:t>
            </w:r>
            <w:r w:rsidRPr="00D271AD">
              <w:rPr>
                <w:rFonts w:hint="eastAsia"/>
                <w:szCs w:val="21"/>
              </w:rPr>
              <w:t>、经了解，目前没有发生对生产和服务提供的更改的情况。</w:t>
            </w:r>
          </w:p>
          <w:p w:rsidR="00403D85" w:rsidRPr="00D271AD" w:rsidRDefault="00D271AD" w:rsidP="00D271AD">
            <w:pPr>
              <w:spacing w:line="360" w:lineRule="auto"/>
              <w:ind w:firstLineChars="200" w:firstLine="420"/>
              <w:rPr>
                <w:szCs w:val="21"/>
              </w:rPr>
            </w:pPr>
            <w:r>
              <w:rPr>
                <w:rFonts w:hint="eastAsia"/>
                <w:szCs w:val="21"/>
              </w:rPr>
              <w:t>九</w:t>
            </w:r>
            <w:r w:rsidRPr="00D271AD">
              <w:rPr>
                <w:rFonts w:hint="eastAsia"/>
                <w:szCs w:val="21"/>
              </w:rPr>
              <w:t>、实施防止人为错误的措施：体系文件中明确规定了不合格品控制要求，安装现场未发现不符合；</w:t>
            </w:r>
          </w:p>
        </w:tc>
        <w:tc>
          <w:tcPr>
            <w:tcW w:w="851" w:type="dxa"/>
          </w:tcPr>
          <w:p w:rsidR="00403D85" w:rsidRPr="00E43FB5" w:rsidRDefault="00403D85">
            <w:pPr>
              <w:rPr>
                <w:szCs w:val="21"/>
              </w:rPr>
            </w:pPr>
            <w:r w:rsidRPr="00E43FB5">
              <w:rPr>
                <w:rFonts w:eastAsiaTheme="minorEastAsia"/>
                <w:szCs w:val="21"/>
              </w:rPr>
              <w:lastRenderedPageBreak/>
              <w:t>符合</w:t>
            </w:r>
          </w:p>
        </w:tc>
      </w:tr>
      <w:tr w:rsidR="004520DD" w:rsidRPr="00E43FB5" w:rsidTr="00241F16">
        <w:trPr>
          <w:trHeight w:val="561"/>
        </w:trPr>
        <w:tc>
          <w:tcPr>
            <w:tcW w:w="1954" w:type="dxa"/>
          </w:tcPr>
          <w:p w:rsidR="004520DD" w:rsidRPr="00BC041A" w:rsidRDefault="004520DD" w:rsidP="004520DD">
            <w:pPr>
              <w:spacing w:beforeLines="50" w:afterLines="50" w:line="288" w:lineRule="auto"/>
              <w:jc w:val="left"/>
              <w:rPr>
                <w:rFonts w:eastAsiaTheme="minorEastAsia"/>
                <w:szCs w:val="21"/>
              </w:rPr>
            </w:pPr>
            <w:r w:rsidRPr="00BC041A">
              <w:rPr>
                <w:rFonts w:eastAsiaTheme="minorEastAsia" w:hAnsiTheme="minorEastAsia"/>
                <w:szCs w:val="21"/>
              </w:rPr>
              <w:lastRenderedPageBreak/>
              <w:t>不合格输出的控制</w:t>
            </w:r>
          </w:p>
        </w:tc>
        <w:tc>
          <w:tcPr>
            <w:tcW w:w="1166" w:type="dxa"/>
          </w:tcPr>
          <w:p w:rsidR="004520DD" w:rsidRPr="00BC041A" w:rsidRDefault="004520DD" w:rsidP="004520DD">
            <w:pPr>
              <w:spacing w:beforeLines="50" w:afterLines="50" w:line="288" w:lineRule="auto"/>
              <w:jc w:val="left"/>
              <w:rPr>
                <w:rFonts w:eastAsiaTheme="minorEastAsia"/>
                <w:szCs w:val="21"/>
              </w:rPr>
            </w:pPr>
            <w:r w:rsidRPr="00BC041A">
              <w:rPr>
                <w:rFonts w:eastAsiaTheme="minorEastAsia"/>
                <w:szCs w:val="21"/>
              </w:rPr>
              <w:t>Q8.7</w:t>
            </w:r>
          </w:p>
          <w:p w:rsidR="004520DD" w:rsidRPr="00BC041A" w:rsidRDefault="004520DD" w:rsidP="004520DD">
            <w:pPr>
              <w:spacing w:beforeLines="50" w:afterLines="50" w:line="288" w:lineRule="auto"/>
              <w:jc w:val="left"/>
              <w:rPr>
                <w:rFonts w:eastAsiaTheme="minorEastAsia"/>
                <w:szCs w:val="21"/>
              </w:rPr>
            </w:pPr>
          </w:p>
        </w:tc>
        <w:tc>
          <w:tcPr>
            <w:tcW w:w="10738" w:type="dxa"/>
          </w:tcPr>
          <w:p w:rsidR="004520DD" w:rsidRPr="00BC041A" w:rsidRDefault="004520DD" w:rsidP="004520DD">
            <w:pPr>
              <w:spacing w:beforeLines="50" w:afterLines="50" w:line="288" w:lineRule="auto"/>
              <w:ind w:firstLineChars="200" w:firstLine="420"/>
              <w:jc w:val="left"/>
              <w:rPr>
                <w:rFonts w:eastAsiaTheme="minorEastAsia"/>
                <w:szCs w:val="21"/>
              </w:rPr>
            </w:pPr>
            <w:r w:rsidRPr="00BC041A">
              <w:rPr>
                <w:rFonts w:eastAsiaTheme="minorEastAsia" w:hAnsiTheme="minorEastAsia"/>
                <w:szCs w:val="21"/>
              </w:rPr>
              <w:t>安装现场未发现不符合。</w:t>
            </w:r>
          </w:p>
          <w:p w:rsidR="004520DD" w:rsidRPr="00BC041A" w:rsidRDefault="004520DD" w:rsidP="004520DD">
            <w:pPr>
              <w:spacing w:beforeLines="50" w:afterLines="50" w:line="288" w:lineRule="auto"/>
              <w:ind w:firstLineChars="200" w:firstLine="420"/>
              <w:jc w:val="left"/>
              <w:rPr>
                <w:rFonts w:eastAsiaTheme="minorEastAsia"/>
                <w:szCs w:val="21"/>
              </w:rPr>
            </w:pPr>
            <w:r w:rsidRPr="00BC041A">
              <w:rPr>
                <w:rFonts w:eastAsiaTheme="minorEastAsia" w:hAnsiTheme="minorEastAsia"/>
                <w:szCs w:val="21"/>
              </w:rPr>
              <w:t>若发生不符合，则执行公司</w:t>
            </w:r>
            <w:r>
              <w:rPr>
                <w:rFonts w:eastAsiaTheme="minorEastAsia" w:hAnsiTheme="minorEastAsia"/>
                <w:szCs w:val="21"/>
              </w:rPr>
              <w:t>文件——</w:t>
            </w:r>
            <w:r w:rsidRPr="00BC041A">
              <w:rPr>
                <w:rFonts w:eastAsiaTheme="minorEastAsia" w:hAnsiTheme="minorEastAsia"/>
                <w:szCs w:val="21"/>
              </w:rPr>
              <w:t>不符合、纠正和预防措施控制程序</w:t>
            </w:r>
            <w:r>
              <w:rPr>
                <w:rFonts w:eastAsiaTheme="minorEastAsia" w:hAnsiTheme="minorEastAsia"/>
                <w:szCs w:val="21"/>
              </w:rPr>
              <w:t>处理；对不合格品进行修复或调换，直至客户满意；对挑出引发不符合的原因及提出纠正措施等。</w:t>
            </w:r>
          </w:p>
        </w:tc>
        <w:tc>
          <w:tcPr>
            <w:tcW w:w="851" w:type="dxa"/>
          </w:tcPr>
          <w:p w:rsidR="004520DD" w:rsidRPr="00BC041A" w:rsidRDefault="004520DD" w:rsidP="004520DD">
            <w:pPr>
              <w:spacing w:beforeLines="50" w:afterLines="50" w:line="288" w:lineRule="auto"/>
              <w:rPr>
                <w:rFonts w:eastAsiaTheme="minorEastAsia"/>
                <w:szCs w:val="21"/>
              </w:rPr>
            </w:pPr>
            <w:r>
              <w:rPr>
                <w:rFonts w:eastAsiaTheme="minorEastAsia"/>
                <w:szCs w:val="21"/>
              </w:rPr>
              <w:t>符合</w:t>
            </w:r>
          </w:p>
        </w:tc>
      </w:tr>
      <w:tr w:rsidR="00403D85" w:rsidRPr="00E43FB5" w:rsidTr="00241F16">
        <w:trPr>
          <w:trHeight w:val="561"/>
        </w:trPr>
        <w:tc>
          <w:tcPr>
            <w:tcW w:w="1954" w:type="dxa"/>
          </w:tcPr>
          <w:p w:rsidR="00403D85" w:rsidRPr="00E43FB5" w:rsidRDefault="00403D85" w:rsidP="00B01C7D">
            <w:pPr>
              <w:spacing w:line="360" w:lineRule="auto"/>
              <w:rPr>
                <w:rFonts w:eastAsiaTheme="minorEastAsia" w:hAnsiTheme="minorEastAsia"/>
                <w:szCs w:val="21"/>
              </w:rPr>
            </w:pPr>
            <w:r>
              <w:rPr>
                <w:rFonts w:eastAsiaTheme="minorEastAsia" w:hAnsiTheme="minorEastAsia"/>
                <w:szCs w:val="21"/>
              </w:rPr>
              <w:t>环境因素</w:t>
            </w:r>
            <w:r>
              <w:rPr>
                <w:rFonts w:eastAsiaTheme="minorEastAsia" w:hAnsiTheme="minorEastAsia" w:hint="eastAsia"/>
                <w:szCs w:val="21"/>
              </w:rPr>
              <w:t>/</w:t>
            </w:r>
            <w:r w:rsidRPr="00E43FB5">
              <w:rPr>
                <w:rFonts w:eastAsiaTheme="minorEastAsia" w:hAnsiTheme="minorEastAsia"/>
                <w:szCs w:val="21"/>
              </w:rPr>
              <w:t>危险源辨识与评价</w:t>
            </w:r>
          </w:p>
          <w:p w:rsidR="00403D85" w:rsidRPr="00E43FB5" w:rsidRDefault="00403D85" w:rsidP="00B01C7D">
            <w:pPr>
              <w:spacing w:line="360" w:lineRule="auto"/>
              <w:rPr>
                <w:rFonts w:eastAsiaTheme="minorEastAsia" w:hAnsiTheme="minorEastAsia"/>
                <w:szCs w:val="21"/>
              </w:rPr>
            </w:pPr>
          </w:p>
          <w:p w:rsidR="00403D85" w:rsidRPr="00E43FB5" w:rsidRDefault="00403D85" w:rsidP="00B01C7D">
            <w:pPr>
              <w:spacing w:line="360" w:lineRule="auto"/>
              <w:rPr>
                <w:rFonts w:eastAsiaTheme="minorEastAsia" w:hAnsiTheme="minorEastAsia"/>
                <w:szCs w:val="21"/>
              </w:rPr>
            </w:pPr>
          </w:p>
          <w:p w:rsidR="00403D85" w:rsidRPr="00E43FB5" w:rsidRDefault="00403D85" w:rsidP="00B01C7D">
            <w:pPr>
              <w:spacing w:line="360" w:lineRule="auto"/>
              <w:rPr>
                <w:rFonts w:eastAsiaTheme="minorEastAsia"/>
                <w:szCs w:val="21"/>
              </w:rPr>
            </w:pPr>
            <w:r w:rsidRPr="00E43FB5">
              <w:rPr>
                <w:rFonts w:eastAsiaTheme="minorEastAsia" w:hAnsiTheme="minorEastAsia" w:hint="eastAsia"/>
                <w:szCs w:val="21"/>
              </w:rPr>
              <w:t>措施的策划</w:t>
            </w:r>
          </w:p>
        </w:tc>
        <w:tc>
          <w:tcPr>
            <w:tcW w:w="1166" w:type="dxa"/>
          </w:tcPr>
          <w:p w:rsidR="00403D85" w:rsidRPr="00E43FB5" w:rsidRDefault="00403D85" w:rsidP="00B01C7D">
            <w:pPr>
              <w:spacing w:line="360" w:lineRule="auto"/>
              <w:rPr>
                <w:rFonts w:eastAsiaTheme="minorEastAsia"/>
                <w:b/>
                <w:szCs w:val="21"/>
              </w:rPr>
            </w:pPr>
            <w:r>
              <w:rPr>
                <w:rFonts w:eastAsiaTheme="minorEastAsia"/>
                <w:b/>
                <w:bCs/>
                <w:szCs w:val="21"/>
              </w:rPr>
              <w:t>E</w:t>
            </w:r>
            <w:r w:rsidRPr="00E43FB5">
              <w:rPr>
                <w:rFonts w:eastAsiaTheme="minorEastAsia"/>
                <w:b/>
                <w:bCs/>
                <w:szCs w:val="21"/>
              </w:rPr>
              <w:t>O</w:t>
            </w:r>
            <w:r w:rsidRPr="00E43FB5">
              <w:rPr>
                <w:rFonts w:eastAsiaTheme="minorEastAsia"/>
                <w:b/>
                <w:szCs w:val="21"/>
              </w:rPr>
              <w:t>6.1.2</w:t>
            </w:r>
          </w:p>
          <w:p w:rsidR="00403D85" w:rsidRPr="00E43FB5" w:rsidRDefault="00403D85" w:rsidP="00B01C7D">
            <w:pPr>
              <w:rPr>
                <w:rFonts w:eastAsiaTheme="minorEastAsia"/>
                <w:szCs w:val="21"/>
              </w:rPr>
            </w:pPr>
          </w:p>
          <w:p w:rsidR="00403D85" w:rsidRPr="00E43FB5" w:rsidRDefault="00403D85" w:rsidP="00B01C7D">
            <w:pPr>
              <w:rPr>
                <w:rFonts w:eastAsiaTheme="minorEastAsia"/>
                <w:szCs w:val="21"/>
              </w:rPr>
            </w:pPr>
          </w:p>
          <w:p w:rsidR="00403D85" w:rsidRPr="00E43FB5" w:rsidRDefault="00403D85" w:rsidP="00B01C7D">
            <w:pPr>
              <w:rPr>
                <w:rFonts w:eastAsiaTheme="minorEastAsia"/>
                <w:szCs w:val="21"/>
              </w:rPr>
            </w:pPr>
          </w:p>
          <w:p w:rsidR="00403D85" w:rsidRDefault="00403D85" w:rsidP="00B01C7D">
            <w:pPr>
              <w:rPr>
                <w:rFonts w:eastAsiaTheme="minorEastAsia"/>
                <w:szCs w:val="21"/>
              </w:rPr>
            </w:pPr>
          </w:p>
          <w:p w:rsidR="00403D85" w:rsidRPr="00E43FB5" w:rsidRDefault="00403D85" w:rsidP="00B01C7D">
            <w:pPr>
              <w:rPr>
                <w:rFonts w:eastAsiaTheme="minorEastAsia"/>
                <w:szCs w:val="21"/>
              </w:rPr>
            </w:pPr>
          </w:p>
          <w:p w:rsidR="00403D85" w:rsidRPr="00E43FB5" w:rsidRDefault="00403D85" w:rsidP="00B01C7D">
            <w:pPr>
              <w:rPr>
                <w:rFonts w:eastAsiaTheme="minorEastAsia"/>
                <w:szCs w:val="21"/>
              </w:rPr>
            </w:pPr>
            <w:r>
              <w:rPr>
                <w:rFonts w:eastAsiaTheme="minorEastAsia" w:hint="eastAsia"/>
                <w:szCs w:val="21"/>
              </w:rPr>
              <w:t>E</w:t>
            </w:r>
            <w:r w:rsidRPr="00E43FB5">
              <w:rPr>
                <w:rFonts w:eastAsiaTheme="minorEastAsia" w:hint="eastAsia"/>
                <w:szCs w:val="21"/>
              </w:rPr>
              <w:t>O6.1.4</w:t>
            </w:r>
          </w:p>
        </w:tc>
        <w:tc>
          <w:tcPr>
            <w:tcW w:w="10738" w:type="dxa"/>
          </w:tcPr>
          <w:p w:rsidR="00403D85" w:rsidRPr="00E43FB5" w:rsidRDefault="00403D85" w:rsidP="00477DA7">
            <w:pPr>
              <w:spacing w:beforeLines="30" w:afterLines="30" w:line="288" w:lineRule="auto"/>
              <w:ind w:firstLineChars="200" w:firstLine="420"/>
              <w:rPr>
                <w:rFonts w:eastAsiaTheme="minorEastAsia" w:hAnsiTheme="minorEastAsia"/>
                <w:szCs w:val="21"/>
              </w:rPr>
            </w:pPr>
            <w:r w:rsidRPr="00E43FB5">
              <w:rPr>
                <w:rFonts w:eastAsiaTheme="minorEastAsia" w:hAnsiTheme="minorEastAsia" w:hint="eastAsia"/>
                <w:szCs w:val="21"/>
              </w:rPr>
              <w:t>提供了《</w:t>
            </w:r>
            <w:r>
              <w:rPr>
                <w:rFonts w:hint="eastAsia"/>
                <w:sz w:val="22"/>
                <w:szCs w:val="28"/>
              </w:rPr>
              <w:t>环境因素和危险源识别评价与控制程序</w:t>
            </w:r>
            <w:r w:rsidRPr="00E43FB5">
              <w:rPr>
                <w:rFonts w:eastAsiaTheme="minorEastAsia" w:hAnsiTheme="minorEastAsia" w:hint="eastAsia"/>
                <w:szCs w:val="21"/>
              </w:rPr>
              <w:t>》，</w:t>
            </w:r>
            <w:r>
              <w:rPr>
                <w:rFonts w:eastAsiaTheme="minorEastAsia" w:hAnsiTheme="minorEastAsia" w:hint="eastAsia"/>
                <w:szCs w:val="21"/>
              </w:rPr>
              <w:t>有效文件</w:t>
            </w:r>
            <w:r w:rsidRPr="00E43FB5">
              <w:rPr>
                <w:rFonts w:eastAsiaTheme="minorEastAsia" w:hAnsiTheme="minorEastAsia" w:hint="eastAsia"/>
                <w:szCs w:val="21"/>
              </w:rPr>
              <w:t>。</w:t>
            </w:r>
          </w:p>
          <w:p w:rsidR="004520DD" w:rsidRPr="001A2493" w:rsidRDefault="004520DD" w:rsidP="004520DD">
            <w:pPr>
              <w:snapToGrid w:val="0"/>
              <w:spacing w:beforeLines="50" w:afterLines="50" w:line="288" w:lineRule="auto"/>
              <w:ind w:firstLineChars="200" w:firstLine="420"/>
              <w:rPr>
                <w:rFonts w:eastAsiaTheme="minorEastAsia" w:hAnsiTheme="minorEastAsia"/>
                <w:szCs w:val="21"/>
              </w:rPr>
            </w:pPr>
            <w:r>
              <w:rPr>
                <w:rFonts w:eastAsiaTheme="minorEastAsia" w:hAnsiTheme="minorEastAsia" w:hint="eastAsia"/>
                <w:szCs w:val="21"/>
              </w:rPr>
              <w:t>生产部安装组有对相关区域范围内产品安装</w:t>
            </w:r>
            <w:r w:rsidRPr="001A2493">
              <w:rPr>
                <w:rFonts w:eastAsiaTheme="minorEastAsia" w:hAnsiTheme="minorEastAsia" w:hint="eastAsia"/>
                <w:szCs w:val="21"/>
              </w:rPr>
              <w:t>和办公活动中的环境因素进行识别、评价。</w:t>
            </w:r>
          </w:p>
          <w:p w:rsidR="004520DD" w:rsidRPr="001A2493" w:rsidRDefault="004520DD" w:rsidP="004520DD">
            <w:pPr>
              <w:snapToGrid w:val="0"/>
              <w:spacing w:beforeLines="50" w:afterLines="50" w:line="288" w:lineRule="auto"/>
              <w:ind w:firstLineChars="200" w:firstLine="420"/>
              <w:rPr>
                <w:rFonts w:eastAsiaTheme="minorEastAsia" w:hAnsiTheme="minorEastAsia"/>
                <w:szCs w:val="21"/>
              </w:rPr>
            </w:pPr>
            <w:r w:rsidRPr="001A2493">
              <w:rPr>
                <w:rFonts w:eastAsiaTheme="minorEastAsia" w:hAnsiTheme="minorEastAsia" w:hint="eastAsia"/>
                <w:szCs w:val="21"/>
              </w:rPr>
              <w:t>识别的环境因素主要包括意外火灾、固体废弃物排放、生活垃圾的废弃、</w:t>
            </w:r>
            <w:r>
              <w:rPr>
                <w:rFonts w:eastAsiaTheme="minorEastAsia" w:hAnsiTheme="minorEastAsia" w:hint="eastAsia"/>
                <w:szCs w:val="21"/>
              </w:rPr>
              <w:t>噪音排放、</w:t>
            </w:r>
            <w:r w:rsidRPr="001A2493">
              <w:rPr>
                <w:rFonts w:eastAsiaTheme="minorEastAsia" w:hAnsiTheme="minorEastAsia" w:hint="eastAsia"/>
                <w:szCs w:val="21"/>
              </w:rPr>
              <w:t>电能的消耗、水的消耗等，</w:t>
            </w:r>
            <w:r w:rsidRPr="00BC041A">
              <w:rPr>
                <w:rFonts w:eastAsiaTheme="minorEastAsia" w:hAnsiTheme="minorEastAsia"/>
                <w:szCs w:val="21"/>
              </w:rPr>
              <w:t>采用评分标准以打分的方式评价重要环境因素，评价出的重要环境因素为：潜在火灾、固废排放等</w:t>
            </w:r>
            <w:r w:rsidRPr="001A2493">
              <w:rPr>
                <w:rFonts w:eastAsiaTheme="minorEastAsia" w:hAnsiTheme="minorEastAsia" w:hint="eastAsia"/>
                <w:szCs w:val="21"/>
              </w:rPr>
              <w:t>。</w:t>
            </w:r>
          </w:p>
          <w:p w:rsidR="004520DD" w:rsidRPr="001A2493" w:rsidRDefault="004520DD" w:rsidP="004520DD">
            <w:pPr>
              <w:snapToGrid w:val="0"/>
              <w:spacing w:beforeLines="50" w:afterLines="50" w:line="288" w:lineRule="auto"/>
              <w:ind w:firstLineChars="200" w:firstLine="420"/>
              <w:rPr>
                <w:rFonts w:eastAsiaTheme="minorEastAsia" w:hAnsiTheme="minorEastAsia"/>
                <w:szCs w:val="21"/>
              </w:rPr>
            </w:pPr>
            <w:r>
              <w:rPr>
                <w:rFonts w:eastAsiaTheme="minorEastAsia" w:hAnsiTheme="minorEastAsia" w:hint="eastAsia"/>
                <w:szCs w:val="21"/>
              </w:rPr>
              <w:t>控制措施：固废分类存放、垃圾、废气包装袋等由按客户要求定点存放，</w:t>
            </w:r>
            <w:r w:rsidRPr="001A2493">
              <w:rPr>
                <w:rFonts w:eastAsiaTheme="minorEastAsia" w:hAnsiTheme="minorEastAsia" w:hint="eastAsia"/>
                <w:szCs w:val="21"/>
              </w:rPr>
              <w:t>负责按规定处置，日常监督检查和培训教育，配备有消防器材等措施。</w:t>
            </w:r>
          </w:p>
          <w:p w:rsidR="004520DD" w:rsidRPr="001A2493" w:rsidRDefault="004520DD" w:rsidP="004520DD">
            <w:pPr>
              <w:snapToGrid w:val="0"/>
              <w:spacing w:beforeLines="50" w:afterLines="50" w:line="288" w:lineRule="auto"/>
              <w:ind w:firstLineChars="200" w:firstLine="420"/>
              <w:rPr>
                <w:rFonts w:eastAsiaTheme="minorEastAsia" w:hAnsiTheme="minorEastAsia"/>
                <w:szCs w:val="21"/>
              </w:rPr>
            </w:pPr>
            <w:r>
              <w:rPr>
                <w:rFonts w:eastAsiaTheme="minorEastAsia" w:hAnsiTheme="minorEastAsia" w:hint="eastAsia"/>
                <w:szCs w:val="21"/>
              </w:rPr>
              <w:t>识别的危险源主要包括办公用电不当触电</w:t>
            </w:r>
            <w:r w:rsidRPr="001A2493">
              <w:rPr>
                <w:rFonts w:eastAsiaTheme="minorEastAsia" w:hAnsiTheme="minorEastAsia" w:hint="eastAsia"/>
                <w:szCs w:val="21"/>
              </w:rPr>
              <w:t>、</w:t>
            </w:r>
            <w:r>
              <w:rPr>
                <w:rFonts w:eastAsiaTheme="minorEastAsia" w:hAnsiTheme="minorEastAsia" w:hint="eastAsia"/>
                <w:szCs w:val="21"/>
              </w:rPr>
              <w:t>物体砸伤、机械伤害、</w:t>
            </w:r>
            <w:r w:rsidRPr="001A2493">
              <w:rPr>
                <w:rFonts w:eastAsiaTheme="minorEastAsia" w:hAnsiTheme="minorEastAsia" w:hint="eastAsia"/>
                <w:szCs w:val="21"/>
              </w:rPr>
              <w:t>意外伤害、火灾、</w:t>
            </w:r>
            <w:r>
              <w:rPr>
                <w:rFonts w:eastAsiaTheme="minorEastAsia" w:hAnsiTheme="minorEastAsia" w:hint="eastAsia"/>
                <w:szCs w:val="21"/>
              </w:rPr>
              <w:t>噪音伤害</w:t>
            </w:r>
            <w:r w:rsidRPr="001A2493">
              <w:rPr>
                <w:rFonts w:eastAsiaTheme="minorEastAsia" w:hAnsiTheme="minorEastAsia" w:hint="eastAsia"/>
                <w:szCs w:val="21"/>
              </w:rPr>
              <w:t>等。不可接受风险识别有：火灾、触电。</w:t>
            </w:r>
          </w:p>
          <w:p w:rsidR="004520DD" w:rsidRDefault="004520DD" w:rsidP="004520DD">
            <w:pPr>
              <w:snapToGrid w:val="0"/>
              <w:spacing w:beforeLines="50" w:afterLines="50" w:line="288" w:lineRule="auto"/>
              <w:ind w:firstLineChars="200" w:firstLine="420"/>
              <w:rPr>
                <w:rFonts w:eastAsiaTheme="minorEastAsia" w:hAnsiTheme="minorEastAsia"/>
                <w:szCs w:val="21"/>
              </w:rPr>
            </w:pPr>
            <w:r w:rsidRPr="001A2493">
              <w:rPr>
                <w:rFonts w:eastAsiaTheme="minorEastAsia" w:hAnsiTheme="minorEastAsia" w:hint="eastAsia"/>
                <w:szCs w:val="21"/>
              </w:rPr>
              <w:t>危险源控制执行管理方案、配备消防器材、个体防护、日常检查、日常培训教育等运行控制措施。</w:t>
            </w:r>
          </w:p>
          <w:p w:rsidR="00403D85" w:rsidRPr="00E43FB5" w:rsidRDefault="004520DD" w:rsidP="004520DD">
            <w:pPr>
              <w:spacing w:beforeLines="30" w:afterLines="30" w:line="288" w:lineRule="auto"/>
              <w:ind w:firstLineChars="200" w:firstLine="420"/>
              <w:rPr>
                <w:rFonts w:eastAsiaTheme="minorEastAsia" w:hAnsiTheme="minorEastAsia"/>
                <w:szCs w:val="21"/>
              </w:rPr>
            </w:pPr>
            <w:r w:rsidRPr="00BC041A">
              <w:rPr>
                <w:rFonts w:eastAsiaTheme="minorEastAsia" w:hAnsiTheme="minorEastAsia"/>
                <w:szCs w:val="21"/>
              </w:rPr>
              <w:t>基本</w:t>
            </w:r>
            <w:r>
              <w:rPr>
                <w:rFonts w:eastAsiaTheme="minorEastAsia" w:hAnsiTheme="minorEastAsia"/>
                <w:szCs w:val="21"/>
              </w:rPr>
              <w:t>符合要求</w:t>
            </w:r>
            <w:r w:rsidRPr="00BC041A">
              <w:rPr>
                <w:rFonts w:eastAsiaTheme="minorEastAsia" w:hAnsiTheme="minorEastAsia"/>
                <w:szCs w:val="21"/>
              </w:rPr>
              <w:t>。</w:t>
            </w:r>
          </w:p>
        </w:tc>
        <w:tc>
          <w:tcPr>
            <w:tcW w:w="851" w:type="dxa"/>
          </w:tcPr>
          <w:p w:rsidR="00403D85" w:rsidRPr="00E43FB5" w:rsidRDefault="00403D85" w:rsidP="00B01C7D">
            <w:pPr>
              <w:rPr>
                <w:rFonts w:eastAsiaTheme="minorEastAsia"/>
                <w:szCs w:val="21"/>
              </w:rPr>
            </w:pPr>
            <w:r w:rsidRPr="00E43FB5">
              <w:rPr>
                <w:rFonts w:eastAsiaTheme="minorEastAsia"/>
                <w:szCs w:val="21"/>
              </w:rPr>
              <w:t>符合</w:t>
            </w:r>
          </w:p>
        </w:tc>
      </w:tr>
      <w:tr w:rsidR="00F570D3" w:rsidRPr="00E43FB5" w:rsidTr="00B01C7D">
        <w:trPr>
          <w:trHeight w:val="1104"/>
        </w:trPr>
        <w:tc>
          <w:tcPr>
            <w:tcW w:w="1954" w:type="dxa"/>
          </w:tcPr>
          <w:p w:rsidR="00F570D3" w:rsidRPr="00BB0937" w:rsidRDefault="00F570D3" w:rsidP="00B01C7D">
            <w:pPr>
              <w:spacing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bCs/>
                <w:szCs w:val="21"/>
              </w:rPr>
              <w:lastRenderedPageBreak/>
              <w:t>环境和职业健康安全运行控制</w:t>
            </w:r>
          </w:p>
        </w:tc>
        <w:tc>
          <w:tcPr>
            <w:tcW w:w="1166" w:type="dxa"/>
          </w:tcPr>
          <w:p w:rsidR="00F570D3" w:rsidRPr="00BB0937" w:rsidRDefault="00F570D3" w:rsidP="00B01C7D">
            <w:pPr>
              <w:spacing w:line="360" w:lineRule="auto"/>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E</w:t>
            </w:r>
            <w:r>
              <w:rPr>
                <w:rFonts w:asciiTheme="minorEastAsia" w:eastAsiaTheme="minorEastAsia" w:hAnsiTheme="minorEastAsia" w:cstheme="minorEastAsia" w:hint="eastAsia"/>
                <w:b/>
                <w:szCs w:val="21"/>
              </w:rPr>
              <w:t>O</w:t>
            </w:r>
            <w:r w:rsidRPr="00BB0937">
              <w:rPr>
                <w:rFonts w:asciiTheme="minorEastAsia" w:eastAsiaTheme="minorEastAsia" w:hAnsiTheme="minorEastAsia" w:cstheme="minorEastAsia" w:hint="eastAsia"/>
                <w:b/>
                <w:szCs w:val="21"/>
              </w:rPr>
              <w:t>8.1</w:t>
            </w:r>
          </w:p>
          <w:p w:rsidR="00F570D3" w:rsidRPr="00BB0937" w:rsidRDefault="00F570D3" w:rsidP="00B01C7D">
            <w:pPr>
              <w:spacing w:line="360" w:lineRule="auto"/>
              <w:rPr>
                <w:rFonts w:asciiTheme="minorEastAsia" w:eastAsiaTheme="minorEastAsia" w:hAnsiTheme="minorEastAsia" w:cstheme="minorEastAsia"/>
                <w:b/>
                <w:szCs w:val="21"/>
              </w:rPr>
            </w:pPr>
          </w:p>
          <w:p w:rsidR="00F570D3" w:rsidRPr="00BB0937" w:rsidRDefault="00F570D3" w:rsidP="00B01C7D">
            <w:pPr>
              <w:spacing w:line="360" w:lineRule="auto"/>
              <w:rPr>
                <w:rFonts w:asciiTheme="minorEastAsia" w:eastAsiaTheme="minorEastAsia" w:hAnsiTheme="minorEastAsia" w:cstheme="minorEastAsia"/>
                <w:szCs w:val="21"/>
              </w:rPr>
            </w:pPr>
          </w:p>
        </w:tc>
        <w:tc>
          <w:tcPr>
            <w:tcW w:w="10738" w:type="dxa"/>
          </w:tcPr>
          <w:p w:rsidR="00C31AA4" w:rsidRDefault="00C31AA4" w:rsidP="00C31AA4">
            <w:pPr>
              <w:spacing w:line="360" w:lineRule="auto"/>
              <w:ind w:firstLineChars="200" w:firstLine="420"/>
              <w:rPr>
                <w:rFonts w:hAnsi="宋体" w:hint="eastAsia"/>
              </w:rPr>
            </w:pPr>
            <w:r w:rsidRPr="00ED4219">
              <w:rPr>
                <w:rFonts w:hAnsi="宋体"/>
              </w:rPr>
              <w:t>项目负责人</w:t>
            </w:r>
            <w:r>
              <w:rPr>
                <w:rFonts w:hAnsi="宋体"/>
              </w:rPr>
              <w:t>介绍，对员工实施技能</w:t>
            </w:r>
            <w:r w:rsidRPr="00ED4219">
              <w:rPr>
                <w:rFonts w:hAnsi="宋体"/>
              </w:rPr>
              <w:t>合格后上岗的管理办法；按照规定为作业</w:t>
            </w:r>
            <w:r w:rsidR="00A35B68">
              <w:rPr>
                <w:rFonts w:hAnsi="宋体"/>
              </w:rPr>
              <w:t>安装</w:t>
            </w:r>
            <w:r w:rsidRPr="00ED4219">
              <w:rPr>
                <w:rFonts w:hAnsi="宋体"/>
              </w:rPr>
              <w:t>人员办理了意外伤害保险。</w:t>
            </w:r>
          </w:p>
          <w:p w:rsidR="004520DD" w:rsidRDefault="004520DD" w:rsidP="004520DD">
            <w:pPr>
              <w:spacing w:line="360" w:lineRule="auto"/>
              <w:ind w:firstLineChars="200" w:firstLine="420"/>
              <w:rPr>
                <w:rFonts w:hint="eastAsia"/>
              </w:rPr>
            </w:pPr>
            <w:r>
              <w:rPr>
                <w:rFonts w:hint="eastAsia"/>
              </w:rPr>
              <w:t>1</w:t>
            </w:r>
            <w:r>
              <w:rPr>
                <w:rFonts w:hint="eastAsia"/>
              </w:rPr>
              <w:t>、安装调试过程废水控制：基本无废水</w:t>
            </w:r>
          </w:p>
          <w:p w:rsidR="004520DD" w:rsidRDefault="004520DD" w:rsidP="004520DD">
            <w:pPr>
              <w:spacing w:line="360" w:lineRule="auto"/>
              <w:ind w:firstLineChars="200" w:firstLine="420"/>
              <w:rPr>
                <w:rFonts w:hint="eastAsia"/>
              </w:rPr>
            </w:pPr>
            <w:r>
              <w:rPr>
                <w:rFonts w:hint="eastAsia"/>
              </w:rPr>
              <w:t>2</w:t>
            </w:r>
            <w:r>
              <w:rPr>
                <w:rFonts w:hint="eastAsia"/>
              </w:rPr>
              <w:t>、噪声控制：电钻运行、安装固定、调试运行时等存在轻微噪音，现场不明显。</w:t>
            </w:r>
          </w:p>
          <w:p w:rsidR="004520DD" w:rsidRDefault="004520DD" w:rsidP="004520DD">
            <w:pPr>
              <w:spacing w:line="360" w:lineRule="auto"/>
              <w:ind w:firstLineChars="200" w:firstLine="420"/>
              <w:rPr>
                <w:rFonts w:hint="eastAsia"/>
              </w:rPr>
            </w:pPr>
            <w:r>
              <w:rPr>
                <w:rFonts w:hint="eastAsia"/>
              </w:rPr>
              <w:t>3</w:t>
            </w:r>
            <w:r>
              <w:rPr>
                <w:rFonts w:hint="eastAsia"/>
              </w:rPr>
              <w:t>、固废控制：按客户现场管理要求处理，有对包装等固体废弃物分类处理，按“可回收”和“不可回收”垃圾统一集中到指定垃圾桶内。</w:t>
            </w:r>
          </w:p>
          <w:p w:rsidR="004520DD" w:rsidRDefault="004520DD" w:rsidP="004520DD">
            <w:pPr>
              <w:spacing w:line="360" w:lineRule="auto"/>
              <w:ind w:firstLineChars="200" w:firstLine="420"/>
              <w:rPr>
                <w:rFonts w:hint="eastAsia"/>
              </w:rPr>
            </w:pPr>
            <w:r>
              <w:rPr>
                <w:rFonts w:hint="eastAsia"/>
              </w:rPr>
              <w:t>4</w:t>
            </w:r>
            <w:r>
              <w:rPr>
                <w:rFonts w:hint="eastAsia"/>
              </w:rPr>
              <w:t>、</w:t>
            </w:r>
            <w:r>
              <w:rPr>
                <w:rFonts w:hint="eastAsia"/>
              </w:rPr>
              <w:t xml:space="preserve"> </w:t>
            </w:r>
            <w:r>
              <w:rPr>
                <w:rFonts w:hint="eastAsia"/>
              </w:rPr>
              <w:t>火灾控制：按要求参加公司的安全教育，主要学习内容有安装知识、交通安全知识、防火知识、安全用电知识。提高员工安全意识，防止危险发生。</w:t>
            </w:r>
          </w:p>
          <w:p w:rsidR="004520DD" w:rsidRDefault="004520DD" w:rsidP="004520DD">
            <w:pPr>
              <w:spacing w:line="360" w:lineRule="auto"/>
              <w:ind w:firstLineChars="200" w:firstLine="420"/>
              <w:rPr>
                <w:rFonts w:hint="eastAsia"/>
              </w:rPr>
            </w:pPr>
            <w:r>
              <w:rPr>
                <w:rFonts w:hint="eastAsia"/>
              </w:rPr>
              <w:t>5</w:t>
            </w:r>
            <w:r>
              <w:rPr>
                <w:rFonts w:hint="eastAsia"/>
              </w:rPr>
              <w:t>、相关方控制：提供相关方告知书，告知书写是明了公司的管理方针、目标和相关控制要求。主要是客户及外来参观人员，主要施加影响的方法是参观时告知安全注意事项，现场不可以吸烟等。</w:t>
            </w:r>
            <w:r>
              <w:rPr>
                <w:rFonts w:hint="eastAsia"/>
              </w:rPr>
              <w:t xml:space="preserve"> </w:t>
            </w:r>
          </w:p>
          <w:p w:rsidR="004520DD" w:rsidRDefault="004520DD" w:rsidP="004520DD">
            <w:pPr>
              <w:spacing w:line="360" w:lineRule="auto"/>
              <w:ind w:firstLineChars="200" w:firstLine="420"/>
              <w:rPr>
                <w:rFonts w:hint="eastAsia"/>
              </w:rPr>
            </w:pPr>
            <w:r>
              <w:rPr>
                <w:rFonts w:hint="eastAsia"/>
              </w:rPr>
              <w:t>6</w:t>
            </w:r>
            <w:r>
              <w:rPr>
                <w:rFonts w:hint="eastAsia"/>
              </w:rPr>
              <w:t>安装现场：各产品分类存放，标识明确。</w:t>
            </w:r>
          </w:p>
          <w:p w:rsidR="004520DD" w:rsidRDefault="004520DD" w:rsidP="004520DD">
            <w:pPr>
              <w:spacing w:line="360" w:lineRule="auto"/>
              <w:ind w:firstLineChars="200" w:firstLine="420"/>
              <w:rPr>
                <w:rFonts w:hint="eastAsia"/>
              </w:rPr>
            </w:pPr>
            <w:r>
              <w:rPr>
                <w:rFonts w:hint="eastAsia"/>
              </w:rPr>
              <w:t>7</w:t>
            </w:r>
            <w:r>
              <w:rPr>
                <w:rFonts w:hint="eastAsia"/>
              </w:rPr>
              <w:t>、安装工人配备了手套、工作服等劳保用品；</w:t>
            </w:r>
          </w:p>
          <w:p w:rsidR="004520DD" w:rsidRPr="004520DD" w:rsidRDefault="004520DD" w:rsidP="004520DD">
            <w:pPr>
              <w:spacing w:line="360" w:lineRule="auto"/>
              <w:ind w:firstLineChars="200" w:firstLine="420"/>
            </w:pPr>
            <w:r>
              <w:rPr>
                <w:rFonts w:hint="eastAsia"/>
              </w:rPr>
              <w:t>8</w:t>
            </w:r>
            <w:r>
              <w:rPr>
                <w:rFonts w:hint="eastAsia"/>
              </w:rPr>
              <w:t>、安装现场有灭火器等消防设备、垃圾桶等；</w:t>
            </w:r>
          </w:p>
          <w:p w:rsidR="00C31AA4" w:rsidRDefault="00454462" w:rsidP="00C31AA4">
            <w:pPr>
              <w:spacing w:line="360" w:lineRule="auto"/>
              <w:ind w:firstLineChars="200" w:firstLine="420"/>
              <w:rPr>
                <w:rFonts w:hAnsi="宋体"/>
              </w:rPr>
            </w:pPr>
            <w:r>
              <w:rPr>
                <w:rFonts w:hAnsi="宋体"/>
              </w:rPr>
              <w:t>查到现场有：</w:t>
            </w:r>
            <w:r>
              <w:rPr>
                <w:rFonts w:hAnsi="宋体" w:hint="eastAsia"/>
                <w:szCs w:val="21"/>
              </w:rPr>
              <w:t>家具</w:t>
            </w:r>
            <w:r w:rsidRPr="00454462">
              <w:rPr>
                <w:rFonts w:hAnsi="宋体" w:hint="eastAsia"/>
                <w:szCs w:val="21"/>
              </w:rPr>
              <w:t>安装管理制度</w:t>
            </w:r>
            <w:r>
              <w:rPr>
                <w:rFonts w:hAnsi="宋体" w:hint="eastAsia"/>
                <w:szCs w:val="21"/>
              </w:rPr>
              <w:t>、效果示意图、</w:t>
            </w:r>
            <w:r w:rsidR="00C31AA4" w:rsidRPr="00ED4219">
              <w:rPr>
                <w:rFonts w:hAnsi="宋体"/>
                <w:szCs w:val="21"/>
              </w:rPr>
              <w:t>作业指导书</w:t>
            </w:r>
            <w:r>
              <w:rPr>
                <w:rFonts w:hAnsi="宋体"/>
              </w:rPr>
              <w:t>、</w:t>
            </w:r>
            <w:r w:rsidR="00C31AA4" w:rsidRPr="00ED4219">
              <w:rPr>
                <w:rFonts w:hAnsi="宋体"/>
              </w:rPr>
              <w:t>《安全教育制度》等安全管理文件，了解相关控制管理的职责和分工，确定管理要求和应形成的记录，具体明确了</w:t>
            </w:r>
            <w:r>
              <w:rPr>
                <w:rFonts w:hAnsi="宋体"/>
              </w:rPr>
              <w:t>家具</w:t>
            </w:r>
            <w:r w:rsidR="00C31AA4" w:rsidRPr="00ED4219">
              <w:rPr>
                <w:rFonts w:hAnsi="宋体"/>
              </w:rPr>
              <w:t>安装过程运行控制的相关要求，制定了控制措施，具有较好的可操作性，基本适宜。符合标准要求</w:t>
            </w:r>
            <w:r w:rsidR="00C31AA4" w:rsidRPr="00ED4219">
              <w:t>.</w:t>
            </w:r>
            <w:r w:rsidR="00C31AA4" w:rsidRPr="00ED4219">
              <w:rPr>
                <w:rFonts w:hAnsi="宋体"/>
              </w:rPr>
              <w:t>，</w:t>
            </w:r>
          </w:p>
          <w:p w:rsidR="00C31AA4" w:rsidRPr="00ED4219" w:rsidRDefault="00C31AA4" w:rsidP="00C31AA4">
            <w:pPr>
              <w:spacing w:line="360" w:lineRule="auto"/>
              <w:ind w:firstLineChars="200" w:firstLine="420"/>
            </w:pPr>
            <w:r w:rsidRPr="00ED4219">
              <w:rPr>
                <w:rFonts w:hAnsi="宋体"/>
              </w:rPr>
              <w:t>识别了</w:t>
            </w:r>
            <w:r w:rsidR="00A35B68">
              <w:rPr>
                <w:rFonts w:hAnsi="宋体"/>
              </w:rPr>
              <w:t>安装</w:t>
            </w:r>
            <w:r w:rsidRPr="00ED4219">
              <w:rPr>
                <w:rFonts w:hAnsi="宋体"/>
              </w:rPr>
              <w:t>活动主要可能导致的危险有：使用电器设备的触电、到</w:t>
            </w:r>
            <w:r w:rsidR="00A35B68">
              <w:rPr>
                <w:rFonts w:hAnsi="宋体"/>
              </w:rPr>
              <w:t>安装</w:t>
            </w:r>
            <w:r w:rsidRPr="00ED4219">
              <w:rPr>
                <w:rFonts w:hAnsi="宋体"/>
              </w:rPr>
              <w:t>现场检查过程中的物体打击、机械伤害、触电、以及夏季高温中暑等。</w:t>
            </w:r>
          </w:p>
          <w:p w:rsidR="00C31AA4" w:rsidRPr="00ED4219" w:rsidRDefault="00C31AA4" w:rsidP="00C31AA4">
            <w:pPr>
              <w:spacing w:line="360" w:lineRule="auto"/>
              <w:ind w:firstLineChars="200" w:firstLine="420"/>
            </w:pPr>
            <w:r w:rsidRPr="00ED4219">
              <w:rPr>
                <w:rFonts w:hAnsi="宋体"/>
              </w:rPr>
              <w:t>查看现场有相关安全应急救援演练实施方案，包括触电事故的应急救援、火灾应急救援、</w:t>
            </w:r>
            <w:r>
              <w:rPr>
                <w:rFonts w:hAnsi="宋体"/>
              </w:rPr>
              <w:t>机械伤害</w:t>
            </w:r>
            <w:r w:rsidRPr="00ED4219">
              <w:rPr>
                <w:rFonts w:hAnsi="宋体"/>
              </w:rPr>
              <w:t>急救援方案</w:t>
            </w:r>
            <w:r w:rsidRPr="00ED4219">
              <w:rPr>
                <w:rFonts w:hAnsi="宋体"/>
              </w:rPr>
              <w:lastRenderedPageBreak/>
              <w:t>等，基本符合该项目实际情况，基本符合要求；</w:t>
            </w:r>
          </w:p>
          <w:p w:rsidR="00C31AA4" w:rsidRPr="00ED4219" w:rsidRDefault="00C31AA4" w:rsidP="00C31AA4">
            <w:pPr>
              <w:spacing w:line="360" w:lineRule="auto"/>
              <w:ind w:firstLineChars="200" w:firstLine="420"/>
            </w:pPr>
            <w:r w:rsidRPr="00ED4219">
              <w:t>  </w:t>
            </w:r>
            <w:r w:rsidRPr="00ED4219">
              <w:rPr>
                <w:rFonts w:hAnsi="宋体"/>
              </w:rPr>
              <w:t>安装现场贴有安全责任书等环境与安全的公告；</w:t>
            </w:r>
          </w:p>
          <w:p w:rsidR="00C31AA4" w:rsidRPr="00ED4219" w:rsidRDefault="00C31AA4" w:rsidP="00C31AA4">
            <w:pPr>
              <w:spacing w:line="360" w:lineRule="auto"/>
              <w:ind w:firstLineChars="200" w:firstLine="420"/>
              <w:rPr>
                <w:bCs/>
              </w:rPr>
            </w:pPr>
            <w:r w:rsidRPr="00ED4219">
              <w:t> </w:t>
            </w:r>
            <w:r w:rsidRPr="00ED4219">
              <w:rPr>
                <w:rFonts w:hAnsi="宋体"/>
                <w:bCs/>
              </w:rPr>
              <w:t>原材料进场时，由项目负责人</w:t>
            </w:r>
            <w:r>
              <w:rPr>
                <w:rFonts w:hAnsi="宋体"/>
                <w:bCs/>
              </w:rPr>
              <w:t>进行确认产品外观和规格</w:t>
            </w:r>
            <w:r w:rsidR="004520DD">
              <w:rPr>
                <w:rFonts w:hAnsi="宋体"/>
                <w:bCs/>
              </w:rPr>
              <w:t>；安装产品过程中</w:t>
            </w:r>
            <w:r w:rsidRPr="00ED4219">
              <w:rPr>
                <w:rFonts w:hAnsi="宋体"/>
                <w:bCs/>
              </w:rPr>
              <w:t>不涉及危险化学品；</w:t>
            </w:r>
          </w:p>
          <w:p w:rsidR="00C31AA4" w:rsidRPr="00ED4219" w:rsidRDefault="00C31AA4" w:rsidP="00C31AA4">
            <w:pPr>
              <w:spacing w:line="360" w:lineRule="auto"/>
              <w:ind w:firstLineChars="200" w:firstLine="420"/>
              <w:rPr>
                <w:bCs/>
              </w:rPr>
            </w:pPr>
            <w:r w:rsidRPr="00ED4219">
              <w:rPr>
                <w:rFonts w:hAnsi="宋体"/>
                <w:bCs/>
              </w:rPr>
              <w:t>安全环保措施实施：</w:t>
            </w:r>
          </w:p>
          <w:p w:rsidR="00C31AA4" w:rsidRPr="00ED4219" w:rsidRDefault="00C31AA4" w:rsidP="00C31AA4">
            <w:pPr>
              <w:spacing w:line="360" w:lineRule="auto"/>
              <w:ind w:firstLineChars="200" w:firstLine="420"/>
              <w:rPr>
                <w:bCs/>
              </w:rPr>
            </w:pPr>
            <w:r w:rsidRPr="00ED4219">
              <w:rPr>
                <w:bCs/>
              </w:rPr>
              <w:t>1</w:t>
            </w:r>
            <w:r w:rsidRPr="00ED4219">
              <w:rPr>
                <w:rFonts w:hAnsi="宋体"/>
                <w:bCs/>
              </w:rPr>
              <w:t>、</w:t>
            </w:r>
            <w:r w:rsidRPr="00ED4219">
              <w:rPr>
                <w:bCs/>
              </w:rPr>
              <w:t> </w:t>
            </w:r>
            <w:r w:rsidR="00454462">
              <w:rPr>
                <w:rFonts w:hAnsi="宋体"/>
                <w:bCs/>
              </w:rPr>
              <w:t>加强对职工的安全环保教育，</w:t>
            </w:r>
            <w:r w:rsidRPr="00ED4219">
              <w:rPr>
                <w:rFonts w:hAnsi="宋体"/>
                <w:bCs/>
              </w:rPr>
              <w:t>安全环保例会学习，提高安全环保防范意识。</w:t>
            </w:r>
          </w:p>
          <w:p w:rsidR="00C31AA4" w:rsidRPr="00ED4219" w:rsidRDefault="00C31AA4" w:rsidP="00C31AA4">
            <w:pPr>
              <w:spacing w:line="360" w:lineRule="auto"/>
              <w:ind w:firstLineChars="200" w:firstLine="420"/>
              <w:rPr>
                <w:bCs/>
              </w:rPr>
            </w:pPr>
            <w:r w:rsidRPr="00ED4219">
              <w:rPr>
                <w:bCs/>
              </w:rPr>
              <w:t>2</w:t>
            </w:r>
            <w:r w:rsidRPr="00ED4219">
              <w:rPr>
                <w:rFonts w:hAnsi="宋体"/>
                <w:bCs/>
              </w:rPr>
              <w:t>、</w:t>
            </w:r>
            <w:r w:rsidRPr="00ED4219">
              <w:rPr>
                <w:bCs/>
              </w:rPr>
              <w:t> </w:t>
            </w:r>
            <w:r w:rsidRPr="00ED4219">
              <w:rPr>
                <w:rFonts w:hAnsi="宋体"/>
                <w:bCs/>
              </w:rPr>
              <w:t>每日</w:t>
            </w:r>
            <w:r w:rsidR="00A35B68">
              <w:rPr>
                <w:rFonts w:hAnsi="宋体"/>
                <w:bCs/>
              </w:rPr>
              <w:t>安装</w:t>
            </w:r>
            <w:r w:rsidRPr="00ED4219">
              <w:rPr>
                <w:rFonts w:hAnsi="宋体"/>
                <w:bCs/>
              </w:rPr>
              <w:t>前做好</w:t>
            </w:r>
            <w:r>
              <w:rPr>
                <w:rFonts w:hAnsi="宋体"/>
                <w:bCs/>
              </w:rPr>
              <w:t>安全环保思想工作，</w:t>
            </w:r>
            <w:r w:rsidRPr="00ED4219">
              <w:rPr>
                <w:rFonts w:hAnsi="宋体"/>
                <w:bCs/>
              </w:rPr>
              <w:t>在上班前必须向班组人员交待安全注意事项。</w:t>
            </w:r>
          </w:p>
          <w:p w:rsidR="00C31AA4" w:rsidRPr="00ED4219" w:rsidRDefault="00C31AA4" w:rsidP="00C31AA4">
            <w:pPr>
              <w:spacing w:line="360" w:lineRule="auto"/>
              <w:ind w:firstLineChars="200" w:firstLine="420"/>
              <w:rPr>
                <w:bCs/>
              </w:rPr>
            </w:pPr>
            <w:r w:rsidRPr="00ED4219">
              <w:rPr>
                <w:bCs/>
              </w:rPr>
              <w:t>3</w:t>
            </w:r>
            <w:r w:rsidRPr="00ED4219">
              <w:rPr>
                <w:rFonts w:hAnsi="宋体"/>
                <w:bCs/>
              </w:rPr>
              <w:t>、</w:t>
            </w:r>
            <w:r w:rsidRPr="00ED4219">
              <w:rPr>
                <w:bCs/>
              </w:rPr>
              <w:t> </w:t>
            </w:r>
            <w:r w:rsidRPr="00ED4219">
              <w:rPr>
                <w:rFonts w:hAnsi="宋体"/>
                <w:bCs/>
              </w:rPr>
              <w:t>进入</w:t>
            </w:r>
            <w:r w:rsidR="00A35B68">
              <w:rPr>
                <w:rFonts w:hAnsi="宋体"/>
                <w:bCs/>
              </w:rPr>
              <w:t>安装</w:t>
            </w:r>
            <w:r w:rsidRPr="00ED4219">
              <w:rPr>
                <w:rFonts w:hAnsi="宋体"/>
                <w:bCs/>
              </w:rPr>
              <w:t>现场穿戴好防护用具，挂牌上岗。</w:t>
            </w:r>
          </w:p>
          <w:p w:rsidR="00C31AA4" w:rsidRPr="00ED4219" w:rsidRDefault="00C31AA4" w:rsidP="00C31AA4">
            <w:pPr>
              <w:spacing w:line="360" w:lineRule="auto"/>
              <w:ind w:firstLineChars="200" w:firstLine="420"/>
              <w:rPr>
                <w:bCs/>
              </w:rPr>
            </w:pPr>
            <w:r w:rsidRPr="00ED4219">
              <w:rPr>
                <w:bCs/>
              </w:rPr>
              <w:t>4</w:t>
            </w:r>
            <w:r w:rsidRPr="00ED4219">
              <w:rPr>
                <w:rFonts w:hAnsi="宋体"/>
                <w:bCs/>
              </w:rPr>
              <w:t>、</w:t>
            </w:r>
            <w:r w:rsidRPr="00ED4219">
              <w:rPr>
                <w:bCs/>
              </w:rPr>
              <w:t> </w:t>
            </w:r>
            <w:r w:rsidRPr="00ED4219">
              <w:rPr>
                <w:rFonts w:hAnsi="宋体"/>
                <w:bCs/>
              </w:rPr>
              <w:t>重视用电安全，电动工具使用注意使用方法，拖线板必须安装漏电保护器。</w:t>
            </w:r>
          </w:p>
          <w:p w:rsidR="00C31AA4" w:rsidRPr="00ED4219" w:rsidRDefault="00C31AA4" w:rsidP="00C31AA4">
            <w:pPr>
              <w:spacing w:line="360" w:lineRule="auto"/>
              <w:ind w:firstLineChars="200" w:firstLine="420"/>
              <w:rPr>
                <w:bCs/>
              </w:rPr>
            </w:pPr>
            <w:r w:rsidRPr="00ED4219">
              <w:rPr>
                <w:bCs/>
              </w:rPr>
              <w:t>5</w:t>
            </w:r>
            <w:r w:rsidRPr="00ED4219">
              <w:rPr>
                <w:rFonts w:hAnsi="宋体"/>
                <w:bCs/>
              </w:rPr>
              <w:t>、</w:t>
            </w:r>
            <w:r w:rsidRPr="00ED4219">
              <w:rPr>
                <w:bCs/>
              </w:rPr>
              <w:t> </w:t>
            </w:r>
            <w:r w:rsidRPr="00ED4219">
              <w:rPr>
                <w:rFonts w:hAnsi="宋体"/>
                <w:bCs/>
              </w:rPr>
              <w:t>严格执行</w:t>
            </w:r>
            <w:r w:rsidRPr="00ED4219">
              <w:rPr>
                <w:bCs/>
              </w:rPr>
              <w:t>“</w:t>
            </w:r>
            <w:r w:rsidRPr="00ED4219">
              <w:rPr>
                <w:rFonts w:hAnsi="宋体"/>
                <w:bCs/>
              </w:rPr>
              <w:t>三不动三不离</w:t>
            </w:r>
            <w:r w:rsidRPr="00ED4219">
              <w:rPr>
                <w:bCs/>
              </w:rPr>
              <w:t>”</w:t>
            </w:r>
            <w:r w:rsidRPr="00ED4219">
              <w:rPr>
                <w:rFonts w:hAnsi="宋体"/>
                <w:bCs/>
              </w:rPr>
              <w:t>，对情况不明的必须找相关人员协调，保证既有设备的正常运行</w:t>
            </w:r>
          </w:p>
          <w:p w:rsidR="00C31AA4" w:rsidRPr="00ED4219" w:rsidRDefault="00C31AA4" w:rsidP="00C31AA4">
            <w:pPr>
              <w:spacing w:line="360" w:lineRule="auto"/>
              <w:ind w:firstLineChars="200" w:firstLine="420"/>
              <w:rPr>
                <w:bCs/>
              </w:rPr>
            </w:pPr>
            <w:r>
              <w:rPr>
                <w:rFonts w:hint="eastAsia"/>
                <w:bCs/>
              </w:rPr>
              <w:t>6</w:t>
            </w:r>
            <w:r w:rsidRPr="00ED4219">
              <w:rPr>
                <w:rFonts w:hAnsi="宋体"/>
                <w:bCs/>
              </w:rPr>
              <w:t>、严格执行建设单位的环境卫生规章制度、国家颁布</w:t>
            </w:r>
            <w:r w:rsidRPr="00ED4219">
              <w:rPr>
                <w:bCs/>
              </w:rPr>
              <w:t>&lt;&lt;</w:t>
            </w:r>
            <w:r w:rsidRPr="00ED4219">
              <w:rPr>
                <w:rFonts w:hAnsi="宋体"/>
                <w:bCs/>
              </w:rPr>
              <w:t>环保法</w:t>
            </w:r>
            <w:r w:rsidRPr="00ED4219">
              <w:rPr>
                <w:bCs/>
              </w:rPr>
              <w:t>&gt;&gt;</w:t>
            </w:r>
            <w:r w:rsidRPr="00ED4219">
              <w:rPr>
                <w:rFonts w:hAnsi="宋体"/>
                <w:bCs/>
              </w:rPr>
              <w:t>以及地方性行政法规有关</w:t>
            </w:r>
            <w:r w:rsidR="00A35B68">
              <w:rPr>
                <w:rFonts w:hAnsi="宋体"/>
                <w:bCs/>
              </w:rPr>
              <w:t>安装</w:t>
            </w:r>
            <w:r w:rsidRPr="00ED4219">
              <w:rPr>
                <w:rFonts w:hAnsi="宋体"/>
                <w:bCs/>
              </w:rPr>
              <w:t>现场管理、市容环境和噪声管理规定、夜间</w:t>
            </w:r>
            <w:r w:rsidR="00A35B68">
              <w:rPr>
                <w:rFonts w:hAnsi="宋体"/>
                <w:bCs/>
              </w:rPr>
              <w:t>安装</w:t>
            </w:r>
            <w:r w:rsidRPr="00ED4219">
              <w:rPr>
                <w:rFonts w:hAnsi="宋体"/>
                <w:bCs/>
              </w:rPr>
              <w:t>规定和城市工程文明</w:t>
            </w:r>
            <w:r w:rsidR="00A35B68">
              <w:rPr>
                <w:rFonts w:hAnsi="宋体"/>
                <w:bCs/>
              </w:rPr>
              <w:t>安装</w:t>
            </w:r>
            <w:r w:rsidRPr="00ED4219">
              <w:rPr>
                <w:rFonts w:hAnsi="宋体"/>
                <w:bCs/>
              </w:rPr>
              <w:t>的各项规定，接规定布置</w:t>
            </w:r>
            <w:r w:rsidR="00A35B68">
              <w:rPr>
                <w:rFonts w:hAnsi="宋体"/>
                <w:bCs/>
              </w:rPr>
              <w:t>安装</w:t>
            </w:r>
            <w:r w:rsidRPr="00ED4219">
              <w:rPr>
                <w:rFonts w:hAnsi="宋体"/>
                <w:bCs/>
              </w:rPr>
              <w:t>。</w:t>
            </w:r>
          </w:p>
          <w:p w:rsidR="00C31AA4" w:rsidRPr="00ED4219" w:rsidRDefault="00C31AA4" w:rsidP="00C31AA4">
            <w:pPr>
              <w:spacing w:line="360" w:lineRule="auto"/>
              <w:ind w:firstLineChars="200" w:firstLine="420"/>
              <w:rPr>
                <w:bCs/>
              </w:rPr>
            </w:pPr>
            <w:r w:rsidRPr="00ED4219">
              <w:rPr>
                <w:rFonts w:hAnsi="宋体"/>
                <w:bCs/>
              </w:rPr>
              <w:t>抽查员工个人防护清单，按计划配置，员工按计划领取。</w:t>
            </w:r>
          </w:p>
          <w:p w:rsidR="00C31AA4" w:rsidRPr="00ED4219" w:rsidRDefault="00C31AA4" w:rsidP="00C31AA4">
            <w:pPr>
              <w:spacing w:line="360" w:lineRule="auto"/>
              <w:ind w:firstLineChars="200" w:firstLine="420"/>
            </w:pPr>
            <w:r w:rsidRPr="00ED4219">
              <w:rPr>
                <w:rFonts w:hAnsi="宋体"/>
              </w:rPr>
              <w:t>查到：《劳保防护用品发放登记表》，已按照规定要求按期为</w:t>
            </w:r>
            <w:r w:rsidR="00A35B68">
              <w:rPr>
                <w:rFonts w:hAnsi="宋体"/>
              </w:rPr>
              <w:t>安装</w:t>
            </w:r>
            <w:r>
              <w:rPr>
                <w:rFonts w:hAnsi="宋体"/>
              </w:rPr>
              <w:t>作业人员发放劳动防护用品，安全防护用品，包括</w:t>
            </w:r>
            <w:r w:rsidRPr="00ED4219">
              <w:rPr>
                <w:rFonts w:hAnsi="宋体"/>
              </w:rPr>
              <w:t>、安全帽</w:t>
            </w:r>
            <w:r>
              <w:rPr>
                <w:rFonts w:hAnsi="宋体"/>
              </w:rPr>
              <w:t>、手套、口罩</w:t>
            </w:r>
            <w:r w:rsidRPr="00ED4219">
              <w:rPr>
                <w:rFonts w:hAnsi="宋体"/>
              </w:rPr>
              <w:t>等，建立了相应的记录，符合。</w:t>
            </w:r>
          </w:p>
          <w:p w:rsidR="00C31AA4" w:rsidRPr="00C31AA4" w:rsidRDefault="00454462" w:rsidP="00C31AA4">
            <w:pPr>
              <w:spacing w:line="360" w:lineRule="auto"/>
              <w:ind w:firstLineChars="200" w:firstLine="420"/>
            </w:pPr>
            <w:r>
              <w:rPr>
                <w:rFonts w:hAnsi="宋体"/>
              </w:rPr>
              <w:t>查到：《家具安装</w:t>
            </w:r>
            <w:r w:rsidR="00C31AA4" w:rsidRPr="00ED4219">
              <w:rPr>
                <w:rFonts w:hAnsi="宋体"/>
              </w:rPr>
              <w:t>日志》（</w:t>
            </w:r>
            <w:r w:rsidR="00C31AA4" w:rsidRPr="00ED4219">
              <w:t>202</w:t>
            </w:r>
            <w:r w:rsidR="00C31AA4">
              <w:rPr>
                <w:rFonts w:hint="eastAsia"/>
              </w:rPr>
              <w:t>2</w:t>
            </w:r>
            <w:r w:rsidR="00C31AA4" w:rsidRPr="00ED4219">
              <w:rPr>
                <w:rFonts w:hAnsi="宋体"/>
              </w:rPr>
              <w:t>年</w:t>
            </w:r>
            <w:r>
              <w:rPr>
                <w:rFonts w:hint="eastAsia"/>
              </w:rPr>
              <w:t>4</w:t>
            </w:r>
            <w:r w:rsidR="00C31AA4" w:rsidRPr="00ED4219">
              <w:rPr>
                <w:rFonts w:hAnsi="宋体"/>
              </w:rPr>
              <w:t>月），已按策划实施了安装；其中记录了检查内容：现场安装项目情况；安全排查、固废清理、人员的安全防护用品的配备和使用</w:t>
            </w:r>
            <w:r w:rsidR="00C31AA4" w:rsidRPr="00C31AA4">
              <w:rPr>
                <w:rFonts w:hAnsi="宋体"/>
              </w:rPr>
              <w:t>、</w:t>
            </w:r>
            <w:r w:rsidR="00A35B68">
              <w:rPr>
                <w:rFonts w:hAnsi="宋体"/>
              </w:rPr>
              <w:t>安装</w:t>
            </w:r>
            <w:r w:rsidR="00C31AA4" w:rsidRPr="00C31AA4">
              <w:rPr>
                <w:rFonts w:hAnsi="宋体"/>
              </w:rPr>
              <w:t>现场的安全隔离、发现问题、处理情况。基本符合。</w:t>
            </w:r>
          </w:p>
          <w:p w:rsidR="00C31AA4" w:rsidRPr="00C31AA4" w:rsidRDefault="00C31AA4" w:rsidP="00C31AA4">
            <w:pPr>
              <w:spacing w:line="360" w:lineRule="auto"/>
              <w:ind w:firstLineChars="200" w:firstLine="420"/>
            </w:pPr>
            <w:r w:rsidRPr="00C31AA4">
              <w:t> </w:t>
            </w:r>
            <w:r w:rsidRPr="00C31AA4">
              <w:rPr>
                <w:rFonts w:hAnsi="宋体"/>
              </w:rPr>
              <w:t>经观察，</w:t>
            </w:r>
            <w:r w:rsidR="004520DD" w:rsidRPr="004520DD">
              <w:rPr>
                <w:rFonts w:hAnsi="宋体" w:hint="eastAsia"/>
                <w:szCs w:val="21"/>
              </w:rPr>
              <w:t>鹿顶国际家具博览中心家具采购安装项目、</w:t>
            </w:r>
            <w:r w:rsidR="004520DD" w:rsidRPr="004520DD">
              <w:rPr>
                <w:rFonts w:hAnsi="宋体"/>
                <w:szCs w:val="21"/>
              </w:rPr>
              <w:t>江西玉泉岛大酒店装修改造项目木饰面采购及安装项目</w:t>
            </w:r>
            <w:r w:rsidRPr="00C31AA4">
              <w:rPr>
                <w:rFonts w:hAnsi="宋体"/>
              </w:rPr>
              <w:t>办公区电气线路良好，未见破损、裸露和电气火灾隐患，使用了安全插座，电源走线在墙壁内，临时用电用插座，电</w:t>
            </w:r>
            <w:r w:rsidRPr="00C31AA4">
              <w:rPr>
                <w:rFonts w:hAnsi="宋体"/>
              </w:rPr>
              <w:lastRenderedPageBreak/>
              <w:t>源开关及用电设备、导线均良好，无触电及火灾隐患。现场作业过程中，人员有佩带了安全帽，耳塞、手套、口罩等，符合要求</w:t>
            </w:r>
            <w:r>
              <w:rPr>
                <w:rFonts w:hAnsi="宋体"/>
              </w:rPr>
              <w:t>。</w:t>
            </w:r>
          </w:p>
          <w:p w:rsidR="00C31AA4" w:rsidRPr="00ED4219" w:rsidRDefault="004520DD" w:rsidP="00C31AA4">
            <w:pPr>
              <w:spacing w:line="360" w:lineRule="auto"/>
              <w:ind w:firstLineChars="200" w:firstLine="420"/>
            </w:pPr>
            <w:r>
              <w:rPr>
                <w:rFonts w:hAnsi="宋体"/>
              </w:rPr>
              <w:t>手持式</w:t>
            </w:r>
            <w:r w:rsidR="00C31AA4" w:rsidRPr="00ED4219">
              <w:rPr>
                <w:rFonts w:hAnsi="宋体"/>
              </w:rPr>
              <w:t>设备在正常工况下运行，</w:t>
            </w:r>
            <w:r w:rsidR="00454462">
              <w:rPr>
                <w:rFonts w:hAnsi="宋体"/>
              </w:rPr>
              <w:t>有</w:t>
            </w:r>
            <w:r w:rsidR="00C31AA4">
              <w:rPr>
                <w:rFonts w:hAnsi="宋体"/>
              </w:rPr>
              <w:t>简短</w:t>
            </w:r>
            <w:r w:rsidR="00C31AA4" w:rsidRPr="00ED4219">
              <w:rPr>
                <w:rFonts w:hAnsi="宋体"/>
              </w:rPr>
              <w:t>噪声</w:t>
            </w:r>
            <w:r w:rsidR="00C31AA4">
              <w:rPr>
                <w:rFonts w:hAnsi="宋体"/>
              </w:rPr>
              <w:t>，主要是打孔时排放，安装时</w:t>
            </w:r>
            <w:r w:rsidR="00C31AA4" w:rsidRPr="00ED4219">
              <w:rPr>
                <w:rFonts w:hAnsi="宋体"/>
              </w:rPr>
              <w:t>能达标排放；安装过程中各部件包装袋，统</w:t>
            </w:r>
            <w:r w:rsidR="00454462">
              <w:rPr>
                <w:rFonts w:hAnsi="宋体"/>
              </w:rPr>
              <w:t>一收集至客户指定存放处，使用抹布擦拭时废弃的抹布</w:t>
            </w:r>
            <w:r w:rsidR="00C31AA4" w:rsidRPr="00ED4219">
              <w:rPr>
                <w:rFonts w:hAnsi="宋体"/>
              </w:rPr>
              <w:t>，</w:t>
            </w:r>
            <w:r w:rsidR="00454462">
              <w:rPr>
                <w:rFonts w:hAnsi="宋体"/>
              </w:rPr>
              <w:t>使用后的废弃发泡剂，</w:t>
            </w:r>
            <w:r w:rsidR="00C31AA4" w:rsidRPr="00ED4219">
              <w:rPr>
                <w:rFonts w:hAnsi="宋体"/>
              </w:rPr>
              <w:t>分类存放至桶装容器内，存放至客户指定处，由客户进行处理。</w:t>
            </w:r>
          </w:p>
          <w:p w:rsidR="00F570D3" w:rsidRPr="00543A26" w:rsidRDefault="00454462" w:rsidP="00543A26">
            <w:pPr>
              <w:spacing w:line="360" w:lineRule="auto"/>
              <w:ind w:firstLineChars="100" w:firstLine="210"/>
              <w:rPr>
                <w:rFonts w:asciiTheme="minorEastAsia" w:eastAsiaTheme="minorEastAsia" w:hAnsiTheme="minorEastAsia" w:cstheme="minorEastAsia"/>
                <w:bCs/>
                <w:szCs w:val="21"/>
              </w:rPr>
            </w:pPr>
            <w:r>
              <w:rPr>
                <w:rFonts w:hAnsi="宋体"/>
              </w:rPr>
              <w:t>家具</w:t>
            </w:r>
            <w:r w:rsidR="00C31AA4" w:rsidRPr="00ED4219">
              <w:rPr>
                <w:rFonts w:hAnsi="宋体"/>
              </w:rPr>
              <w:t>安装项目现场运行控制基本符合要求。</w:t>
            </w:r>
          </w:p>
        </w:tc>
        <w:tc>
          <w:tcPr>
            <w:tcW w:w="851" w:type="dxa"/>
          </w:tcPr>
          <w:p w:rsidR="00F570D3" w:rsidRPr="00E43FB5" w:rsidRDefault="00F570D3">
            <w:pPr>
              <w:rPr>
                <w:szCs w:val="21"/>
              </w:rPr>
            </w:pPr>
            <w:r w:rsidRPr="00E43FB5">
              <w:rPr>
                <w:rFonts w:eastAsiaTheme="minorEastAsia"/>
                <w:szCs w:val="21"/>
              </w:rPr>
              <w:lastRenderedPageBreak/>
              <w:t>符合</w:t>
            </w:r>
          </w:p>
        </w:tc>
      </w:tr>
      <w:tr w:rsidR="00DE3991" w:rsidRPr="00E43FB5" w:rsidTr="002B550F">
        <w:trPr>
          <w:trHeight w:val="560"/>
        </w:trPr>
        <w:tc>
          <w:tcPr>
            <w:tcW w:w="1954" w:type="dxa"/>
          </w:tcPr>
          <w:p w:rsidR="00DE3991" w:rsidRPr="00E43FB5" w:rsidRDefault="00DE3991" w:rsidP="0038113A">
            <w:pPr>
              <w:rPr>
                <w:rFonts w:eastAsiaTheme="minorEastAsia"/>
                <w:szCs w:val="21"/>
              </w:rPr>
            </w:pPr>
            <w:r w:rsidRPr="00E43FB5">
              <w:rPr>
                <w:rFonts w:eastAsiaTheme="minorEastAsia" w:hAnsiTheme="minorEastAsia"/>
                <w:bCs/>
                <w:szCs w:val="21"/>
              </w:rPr>
              <w:lastRenderedPageBreak/>
              <w:t>应急准备和响应</w:t>
            </w:r>
          </w:p>
        </w:tc>
        <w:tc>
          <w:tcPr>
            <w:tcW w:w="1166" w:type="dxa"/>
          </w:tcPr>
          <w:p w:rsidR="00DE3991" w:rsidRPr="00E43FB5" w:rsidRDefault="00DE3991" w:rsidP="0038113A">
            <w:pPr>
              <w:rPr>
                <w:rFonts w:eastAsiaTheme="minorEastAsia"/>
                <w:b/>
                <w:szCs w:val="21"/>
              </w:rPr>
            </w:pPr>
            <w:r>
              <w:rPr>
                <w:rFonts w:eastAsiaTheme="minorEastAsia"/>
                <w:b/>
                <w:szCs w:val="21"/>
              </w:rPr>
              <w:t>E</w:t>
            </w:r>
            <w:r w:rsidRPr="00E43FB5">
              <w:rPr>
                <w:rFonts w:eastAsiaTheme="minorEastAsia"/>
                <w:b/>
                <w:szCs w:val="21"/>
              </w:rPr>
              <w:t>O8.2</w:t>
            </w:r>
          </w:p>
          <w:p w:rsidR="00DE3991" w:rsidRPr="00E43FB5" w:rsidRDefault="00DE3991" w:rsidP="0038113A">
            <w:pPr>
              <w:rPr>
                <w:rFonts w:eastAsiaTheme="minorEastAsia"/>
                <w:szCs w:val="21"/>
              </w:rPr>
            </w:pPr>
          </w:p>
        </w:tc>
        <w:tc>
          <w:tcPr>
            <w:tcW w:w="10738" w:type="dxa"/>
            <w:vAlign w:val="center"/>
          </w:tcPr>
          <w:p w:rsidR="00543A26" w:rsidRPr="00543A26" w:rsidRDefault="00543A26" w:rsidP="00543A26">
            <w:pPr>
              <w:spacing w:line="360" w:lineRule="auto"/>
              <w:ind w:firstLineChars="200" w:firstLine="420"/>
              <w:rPr>
                <w:rFonts w:hAnsi="宋体" w:hint="eastAsia"/>
              </w:rPr>
            </w:pPr>
            <w:r w:rsidRPr="00543A26">
              <w:rPr>
                <w:rFonts w:hAnsi="宋体" w:hint="eastAsia"/>
              </w:rPr>
              <w:t>制定了《应急准备和响应控制程序》，确定并编制了火灾、触电、机械伤害的应急预案，包含事件发生时的处理步骤、事件处理职责分工及事后分析等要求。具有可操作性。</w:t>
            </w:r>
          </w:p>
          <w:p w:rsidR="00543A26" w:rsidRPr="00543A26" w:rsidRDefault="00543A26" w:rsidP="00543A26">
            <w:pPr>
              <w:spacing w:line="360" w:lineRule="auto"/>
              <w:ind w:firstLineChars="200" w:firstLine="420"/>
              <w:rPr>
                <w:rFonts w:hAnsi="宋体" w:hint="eastAsia"/>
              </w:rPr>
            </w:pPr>
            <w:r w:rsidRPr="00543A26">
              <w:rPr>
                <w:rFonts w:hAnsi="宋体" w:hint="eastAsia"/>
              </w:rPr>
              <w:t>应急演练后对应急预案进行了评审，应急预案不重要修订。自体系运行以来尚未发生紧急情况。</w:t>
            </w:r>
          </w:p>
          <w:p w:rsidR="00DE3991" w:rsidRPr="00447198" w:rsidRDefault="00543A26" w:rsidP="00543A26">
            <w:pPr>
              <w:spacing w:line="360" w:lineRule="auto"/>
              <w:ind w:firstLineChars="200" w:firstLine="420"/>
              <w:rPr>
                <w:sz w:val="24"/>
                <w:szCs w:val="24"/>
              </w:rPr>
            </w:pPr>
            <w:r w:rsidRPr="00543A26">
              <w:rPr>
                <w:rFonts w:hAnsi="宋体" w:hint="eastAsia"/>
              </w:rPr>
              <w:t>安装现场见灭火器等消防器材。</w:t>
            </w:r>
            <w:r w:rsidRPr="00543A26">
              <w:rPr>
                <w:rFonts w:hAnsi="宋体" w:hint="eastAsia"/>
              </w:rPr>
              <w:t xml:space="preserve"> </w:t>
            </w:r>
            <w:r w:rsidRPr="00543A26">
              <w:rPr>
                <w:rFonts w:hAnsi="宋体" w:hint="eastAsia"/>
              </w:rPr>
              <w:t>参加公司每年组织的的应急演练。</w:t>
            </w:r>
          </w:p>
        </w:tc>
        <w:tc>
          <w:tcPr>
            <w:tcW w:w="851" w:type="dxa"/>
          </w:tcPr>
          <w:p w:rsidR="00DE3991" w:rsidRPr="00E43FB5" w:rsidRDefault="00DE3991">
            <w:pPr>
              <w:rPr>
                <w:szCs w:val="21"/>
              </w:rPr>
            </w:pPr>
            <w:r w:rsidRPr="00E43FB5">
              <w:rPr>
                <w:rFonts w:eastAsiaTheme="minorEastAsia"/>
                <w:szCs w:val="21"/>
              </w:rPr>
              <w:t>符合</w:t>
            </w:r>
          </w:p>
        </w:tc>
      </w:tr>
    </w:tbl>
    <w:p w:rsidR="0038113A" w:rsidRPr="00D535AA" w:rsidRDefault="0038113A">
      <w:pPr>
        <w:rPr>
          <w:rFonts w:eastAsiaTheme="minorEastAsia"/>
        </w:rPr>
      </w:pPr>
      <w:r w:rsidRPr="00D535AA">
        <w:rPr>
          <w:rFonts w:eastAsiaTheme="minorEastAsia"/>
        </w:rPr>
        <w:ptab w:relativeTo="margin" w:alignment="center" w:leader="none"/>
      </w:r>
    </w:p>
    <w:p w:rsidR="0038113A" w:rsidRDefault="0038113A">
      <w:pPr>
        <w:rPr>
          <w:rFonts w:eastAsiaTheme="minorEastAsia"/>
        </w:rPr>
      </w:pPr>
    </w:p>
    <w:p w:rsidR="007925E0" w:rsidRDefault="007925E0">
      <w:pPr>
        <w:rPr>
          <w:rFonts w:eastAsiaTheme="minorEastAsia"/>
        </w:rPr>
      </w:pPr>
    </w:p>
    <w:p w:rsidR="007925E0" w:rsidRDefault="007925E0">
      <w:pPr>
        <w:rPr>
          <w:rFonts w:eastAsiaTheme="minorEastAsia"/>
        </w:rPr>
      </w:pPr>
    </w:p>
    <w:p w:rsidR="007925E0" w:rsidRPr="00D535AA" w:rsidRDefault="007925E0" w:rsidP="00477DA7">
      <w:pPr>
        <w:spacing w:afterLines="50" w:line="74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r>
        <w:rPr>
          <w:rFonts w:eastAsiaTheme="minorEastAsia" w:hAnsiTheme="minorEastAsia"/>
          <w:bCs/>
          <w:color w:val="000000"/>
          <w:sz w:val="36"/>
          <w:szCs w:val="36"/>
        </w:rPr>
        <w:t>-</w:t>
      </w:r>
      <w:r w:rsidR="00315856">
        <w:rPr>
          <w:rFonts w:eastAsiaTheme="minorEastAsia" w:hAnsiTheme="minorEastAsia" w:hint="eastAsia"/>
          <w:bCs/>
          <w:color w:val="000000"/>
          <w:sz w:val="36"/>
          <w:szCs w:val="36"/>
        </w:rPr>
        <w:t>2</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7925E0" w:rsidRPr="00E43FB5" w:rsidTr="00B01C7D">
        <w:trPr>
          <w:trHeight w:val="515"/>
        </w:trPr>
        <w:tc>
          <w:tcPr>
            <w:tcW w:w="1954" w:type="dxa"/>
            <w:vMerge w:val="restart"/>
            <w:vAlign w:val="center"/>
          </w:tcPr>
          <w:p w:rsidR="007925E0" w:rsidRPr="00E43FB5" w:rsidRDefault="007925E0" w:rsidP="00B01C7D">
            <w:pPr>
              <w:spacing w:before="120"/>
              <w:jc w:val="center"/>
              <w:rPr>
                <w:rFonts w:eastAsiaTheme="minorEastAsia"/>
                <w:szCs w:val="21"/>
              </w:rPr>
            </w:pPr>
            <w:r w:rsidRPr="00E43FB5">
              <w:rPr>
                <w:rFonts w:eastAsiaTheme="minorEastAsia" w:hAnsiTheme="minorEastAsia"/>
                <w:szCs w:val="21"/>
              </w:rPr>
              <w:t>过程与活动、</w:t>
            </w:r>
          </w:p>
          <w:p w:rsidR="007925E0" w:rsidRPr="00E43FB5" w:rsidRDefault="007925E0" w:rsidP="00B01C7D">
            <w:pPr>
              <w:jc w:val="center"/>
              <w:rPr>
                <w:rFonts w:eastAsiaTheme="minorEastAsia"/>
                <w:szCs w:val="21"/>
              </w:rPr>
            </w:pPr>
            <w:r w:rsidRPr="00E43FB5">
              <w:rPr>
                <w:rFonts w:eastAsiaTheme="minorEastAsia" w:hAnsiTheme="minorEastAsia"/>
                <w:szCs w:val="21"/>
              </w:rPr>
              <w:t>抽样计划</w:t>
            </w:r>
          </w:p>
        </w:tc>
        <w:tc>
          <w:tcPr>
            <w:tcW w:w="1166" w:type="dxa"/>
            <w:vMerge w:val="restart"/>
            <w:vAlign w:val="center"/>
          </w:tcPr>
          <w:p w:rsidR="007925E0" w:rsidRPr="00E43FB5" w:rsidRDefault="007925E0" w:rsidP="00B01C7D">
            <w:pPr>
              <w:rPr>
                <w:rFonts w:eastAsiaTheme="minorEastAsia"/>
                <w:szCs w:val="21"/>
              </w:rPr>
            </w:pPr>
            <w:r w:rsidRPr="00E43FB5">
              <w:rPr>
                <w:rFonts w:eastAsiaTheme="minorEastAsia" w:hAnsiTheme="minorEastAsia"/>
                <w:szCs w:val="21"/>
              </w:rPr>
              <w:t>涉及</w:t>
            </w:r>
          </w:p>
          <w:p w:rsidR="007925E0" w:rsidRPr="00E43FB5" w:rsidRDefault="007925E0" w:rsidP="00B01C7D">
            <w:pPr>
              <w:rPr>
                <w:rFonts w:eastAsiaTheme="minorEastAsia"/>
                <w:szCs w:val="21"/>
              </w:rPr>
            </w:pPr>
            <w:r w:rsidRPr="00E43FB5">
              <w:rPr>
                <w:rFonts w:eastAsiaTheme="minorEastAsia" w:hAnsiTheme="minorEastAsia"/>
                <w:szCs w:val="21"/>
              </w:rPr>
              <w:t>条款</w:t>
            </w:r>
          </w:p>
        </w:tc>
        <w:tc>
          <w:tcPr>
            <w:tcW w:w="10738" w:type="dxa"/>
            <w:vAlign w:val="center"/>
          </w:tcPr>
          <w:p w:rsidR="007925E0" w:rsidRPr="00E43FB5" w:rsidRDefault="007925E0" w:rsidP="000E429C">
            <w:pPr>
              <w:rPr>
                <w:rFonts w:eastAsiaTheme="minorEastAsia"/>
                <w:szCs w:val="21"/>
              </w:rPr>
            </w:pPr>
            <w:r w:rsidRPr="00E43FB5">
              <w:rPr>
                <w:rFonts w:eastAsiaTheme="minorEastAsia" w:hAnsiTheme="minorEastAsia"/>
                <w:szCs w:val="21"/>
              </w:rPr>
              <w:t>受审核部门：</w:t>
            </w:r>
            <w:r w:rsidR="000E429C">
              <w:rPr>
                <w:rFonts w:eastAsiaTheme="minorEastAsia" w:hAnsiTheme="minorEastAsia"/>
                <w:szCs w:val="21"/>
              </w:rPr>
              <w:t>生产部</w:t>
            </w:r>
            <w:r w:rsidR="000E429C">
              <w:rPr>
                <w:rFonts w:eastAsiaTheme="minorEastAsia" w:hAnsiTheme="minorEastAsia" w:hint="eastAsia"/>
                <w:szCs w:val="21"/>
              </w:rPr>
              <w:t xml:space="preserve">                    </w:t>
            </w:r>
            <w:r w:rsidRPr="00E43FB5">
              <w:rPr>
                <w:rFonts w:eastAsiaTheme="minorEastAsia" w:hAnsiTheme="minorEastAsia"/>
                <w:szCs w:val="21"/>
              </w:rPr>
              <w:t>主管领导</w:t>
            </w:r>
            <w:r w:rsidRPr="00E43FB5">
              <w:rPr>
                <w:rFonts w:eastAsiaTheme="minorEastAsia" w:hAnsiTheme="minorEastAsia" w:hint="eastAsia"/>
                <w:szCs w:val="21"/>
              </w:rPr>
              <w:t>/</w:t>
            </w:r>
            <w:r w:rsidRPr="00E43FB5">
              <w:rPr>
                <w:rFonts w:eastAsiaTheme="minorEastAsia" w:hAnsiTheme="minorEastAsia"/>
                <w:szCs w:val="21"/>
              </w:rPr>
              <w:t>陪同人员：</w:t>
            </w:r>
            <w:r>
              <w:rPr>
                <w:rFonts w:eastAsiaTheme="minorEastAsia" w:hAnsiTheme="minorEastAsia"/>
                <w:szCs w:val="21"/>
              </w:rPr>
              <w:t>陈毕凡</w:t>
            </w:r>
          </w:p>
        </w:tc>
        <w:tc>
          <w:tcPr>
            <w:tcW w:w="851" w:type="dxa"/>
            <w:vMerge w:val="restart"/>
            <w:vAlign w:val="center"/>
          </w:tcPr>
          <w:p w:rsidR="007925E0" w:rsidRPr="00E43FB5" w:rsidRDefault="007925E0" w:rsidP="00B01C7D">
            <w:pPr>
              <w:rPr>
                <w:rFonts w:eastAsiaTheme="minorEastAsia"/>
                <w:szCs w:val="21"/>
              </w:rPr>
            </w:pPr>
            <w:r w:rsidRPr="00E43FB5">
              <w:rPr>
                <w:rFonts w:eastAsiaTheme="minorEastAsia" w:hAnsiTheme="minorEastAsia"/>
                <w:szCs w:val="21"/>
              </w:rPr>
              <w:t>判定</w:t>
            </w:r>
          </w:p>
        </w:tc>
      </w:tr>
      <w:tr w:rsidR="007925E0" w:rsidRPr="00E43FB5" w:rsidTr="00B01C7D">
        <w:trPr>
          <w:trHeight w:val="403"/>
        </w:trPr>
        <w:tc>
          <w:tcPr>
            <w:tcW w:w="1954" w:type="dxa"/>
            <w:vMerge/>
            <w:vAlign w:val="center"/>
          </w:tcPr>
          <w:p w:rsidR="007925E0" w:rsidRPr="00E43FB5" w:rsidRDefault="007925E0" w:rsidP="00B01C7D">
            <w:pPr>
              <w:rPr>
                <w:rFonts w:eastAsiaTheme="minorEastAsia"/>
                <w:szCs w:val="21"/>
              </w:rPr>
            </w:pPr>
          </w:p>
        </w:tc>
        <w:tc>
          <w:tcPr>
            <w:tcW w:w="1166" w:type="dxa"/>
            <w:vMerge/>
            <w:vAlign w:val="center"/>
          </w:tcPr>
          <w:p w:rsidR="007925E0" w:rsidRPr="00E43FB5" w:rsidRDefault="007925E0" w:rsidP="00B01C7D">
            <w:pPr>
              <w:rPr>
                <w:rFonts w:eastAsiaTheme="minorEastAsia"/>
                <w:szCs w:val="21"/>
              </w:rPr>
            </w:pPr>
          </w:p>
        </w:tc>
        <w:tc>
          <w:tcPr>
            <w:tcW w:w="10738" w:type="dxa"/>
            <w:vAlign w:val="center"/>
          </w:tcPr>
          <w:p w:rsidR="007925E0" w:rsidRPr="00E43FB5" w:rsidRDefault="007925E0" w:rsidP="000E429C">
            <w:pPr>
              <w:spacing w:before="120"/>
              <w:rPr>
                <w:rFonts w:eastAsiaTheme="minorEastAsia"/>
                <w:szCs w:val="21"/>
              </w:rPr>
            </w:pPr>
            <w:r w:rsidRPr="00E43FB5">
              <w:rPr>
                <w:rFonts w:eastAsiaTheme="minorEastAsia" w:hAnsiTheme="minorEastAsia"/>
                <w:szCs w:val="21"/>
              </w:rPr>
              <w:t>审核员：文波</w:t>
            </w:r>
            <w:r>
              <w:rPr>
                <w:rFonts w:eastAsiaTheme="minorEastAsia" w:hAnsiTheme="minorEastAsia"/>
                <w:szCs w:val="21"/>
              </w:rPr>
              <w:t>、</w:t>
            </w:r>
            <w:r>
              <w:rPr>
                <w:rFonts w:eastAsiaTheme="minorEastAsia" w:hAnsiTheme="minorEastAsia" w:hint="eastAsia"/>
                <w:szCs w:val="21"/>
              </w:rPr>
              <w:t xml:space="preserve"> </w:t>
            </w:r>
            <w:r w:rsidRPr="00E43FB5">
              <w:rPr>
                <w:rFonts w:eastAsiaTheme="minorEastAsia" w:hAnsiTheme="minorEastAsia" w:hint="eastAsia"/>
                <w:szCs w:val="21"/>
              </w:rPr>
              <w:t xml:space="preserve">           </w:t>
            </w:r>
            <w:r w:rsidRPr="00E43FB5">
              <w:rPr>
                <w:rFonts w:eastAsiaTheme="minorEastAsia" w:hAnsiTheme="minorEastAsia"/>
                <w:szCs w:val="21"/>
              </w:rPr>
              <w:t>审核时间：</w:t>
            </w:r>
            <w:r w:rsidRPr="00E43FB5">
              <w:rPr>
                <w:rFonts w:eastAsiaTheme="minorEastAsia"/>
                <w:szCs w:val="21"/>
              </w:rPr>
              <w:t>202</w:t>
            </w:r>
            <w:r>
              <w:rPr>
                <w:rFonts w:eastAsiaTheme="minorEastAsia" w:hint="eastAsia"/>
                <w:szCs w:val="21"/>
              </w:rPr>
              <w:t>2</w:t>
            </w:r>
            <w:r w:rsidRPr="00E43FB5">
              <w:rPr>
                <w:rFonts w:eastAsiaTheme="minorEastAsia" w:hAnsiTheme="minorEastAsia"/>
                <w:szCs w:val="21"/>
              </w:rPr>
              <w:t>年</w:t>
            </w:r>
            <w:r>
              <w:rPr>
                <w:rFonts w:eastAsiaTheme="minorEastAsia" w:hint="eastAsia"/>
                <w:szCs w:val="21"/>
              </w:rPr>
              <w:t>4</w:t>
            </w:r>
            <w:r w:rsidRPr="00E43FB5">
              <w:rPr>
                <w:rFonts w:eastAsiaTheme="minorEastAsia" w:hAnsiTheme="minorEastAsia"/>
                <w:szCs w:val="21"/>
              </w:rPr>
              <w:t>月</w:t>
            </w:r>
            <w:r w:rsidR="000E429C">
              <w:rPr>
                <w:rFonts w:eastAsiaTheme="minorEastAsia" w:hAnsiTheme="minorEastAsia" w:hint="eastAsia"/>
                <w:szCs w:val="21"/>
              </w:rPr>
              <w:t>20</w:t>
            </w:r>
            <w:r w:rsidRPr="00E43FB5">
              <w:rPr>
                <w:rFonts w:eastAsiaTheme="minorEastAsia" w:hAnsiTheme="minorEastAsia"/>
                <w:szCs w:val="21"/>
              </w:rPr>
              <w:t>日</w:t>
            </w:r>
          </w:p>
        </w:tc>
        <w:tc>
          <w:tcPr>
            <w:tcW w:w="851" w:type="dxa"/>
            <w:vMerge/>
          </w:tcPr>
          <w:p w:rsidR="007925E0" w:rsidRPr="00E43FB5" w:rsidRDefault="007925E0" w:rsidP="00B01C7D">
            <w:pPr>
              <w:rPr>
                <w:rFonts w:eastAsiaTheme="minorEastAsia"/>
                <w:szCs w:val="21"/>
              </w:rPr>
            </w:pPr>
          </w:p>
        </w:tc>
      </w:tr>
      <w:tr w:rsidR="007925E0" w:rsidRPr="00E43FB5" w:rsidTr="00B01C7D">
        <w:trPr>
          <w:trHeight w:val="516"/>
        </w:trPr>
        <w:tc>
          <w:tcPr>
            <w:tcW w:w="1954" w:type="dxa"/>
            <w:vMerge/>
            <w:vAlign w:val="center"/>
          </w:tcPr>
          <w:p w:rsidR="007925E0" w:rsidRPr="00E43FB5" w:rsidRDefault="007925E0" w:rsidP="00B01C7D">
            <w:pPr>
              <w:rPr>
                <w:rFonts w:eastAsiaTheme="minorEastAsia"/>
                <w:szCs w:val="21"/>
              </w:rPr>
            </w:pPr>
          </w:p>
        </w:tc>
        <w:tc>
          <w:tcPr>
            <w:tcW w:w="1166" w:type="dxa"/>
            <w:vMerge/>
            <w:vAlign w:val="center"/>
          </w:tcPr>
          <w:p w:rsidR="007925E0" w:rsidRPr="00E43FB5" w:rsidRDefault="007925E0" w:rsidP="00B01C7D">
            <w:pPr>
              <w:rPr>
                <w:rFonts w:eastAsiaTheme="minorEastAsia"/>
                <w:szCs w:val="21"/>
              </w:rPr>
            </w:pPr>
          </w:p>
        </w:tc>
        <w:tc>
          <w:tcPr>
            <w:tcW w:w="10738" w:type="dxa"/>
            <w:vAlign w:val="center"/>
          </w:tcPr>
          <w:p w:rsidR="007925E0" w:rsidRPr="00E43FB5" w:rsidRDefault="007925E0" w:rsidP="000E429C">
            <w:pPr>
              <w:spacing w:line="288" w:lineRule="auto"/>
              <w:rPr>
                <w:rFonts w:eastAsiaTheme="minorEastAsia"/>
                <w:szCs w:val="21"/>
              </w:rPr>
            </w:pPr>
            <w:r w:rsidRPr="00E43FB5">
              <w:rPr>
                <w:rFonts w:eastAsiaTheme="minorEastAsia" w:hAnsiTheme="minorEastAsia"/>
                <w:szCs w:val="21"/>
              </w:rPr>
              <w:t>审核条款：</w:t>
            </w:r>
            <w:r w:rsidR="000E429C" w:rsidRPr="000E429C">
              <w:rPr>
                <w:rFonts w:eastAsiaTheme="minorEastAsia" w:hint="eastAsia"/>
                <w:szCs w:val="21"/>
              </w:rPr>
              <w:t xml:space="preserve"> QMS: 8.6</w:t>
            </w:r>
            <w:r w:rsidR="000E429C" w:rsidRPr="000E429C">
              <w:rPr>
                <w:rFonts w:eastAsiaTheme="minorEastAsia" w:hint="eastAsia"/>
                <w:szCs w:val="21"/>
              </w:rPr>
              <w:t>产品和服务的放行、</w:t>
            </w:r>
            <w:r w:rsidR="000E429C" w:rsidRPr="000E429C">
              <w:rPr>
                <w:rFonts w:eastAsiaTheme="minorEastAsia" w:hint="eastAsia"/>
                <w:szCs w:val="21"/>
              </w:rPr>
              <w:t>8.7</w:t>
            </w:r>
            <w:r w:rsidR="000E429C" w:rsidRPr="000E429C">
              <w:rPr>
                <w:rFonts w:eastAsiaTheme="minorEastAsia" w:hint="eastAsia"/>
                <w:szCs w:val="21"/>
              </w:rPr>
              <w:t>不合格输出的控制</w:t>
            </w:r>
          </w:p>
        </w:tc>
        <w:tc>
          <w:tcPr>
            <w:tcW w:w="851" w:type="dxa"/>
            <w:vMerge/>
          </w:tcPr>
          <w:p w:rsidR="007925E0" w:rsidRPr="00E43FB5" w:rsidRDefault="007925E0" w:rsidP="00B01C7D">
            <w:pPr>
              <w:rPr>
                <w:rFonts w:eastAsiaTheme="minorEastAsia"/>
                <w:szCs w:val="21"/>
              </w:rPr>
            </w:pPr>
          </w:p>
        </w:tc>
      </w:tr>
      <w:tr w:rsidR="000E429C" w:rsidRPr="00E43FB5" w:rsidTr="00B01C7D">
        <w:trPr>
          <w:trHeight w:val="1255"/>
        </w:trPr>
        <w:tc>
          <w:tcPr>
            <w:tcW w:w="1954" w:type="dxa"/>
          </w:tcPr>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Default="000E429C" w:rsidP="008C5BB8">
            <w:pPr>
              <w:spacing w:line="360" w:lineRule="auto"/>
              <w:rPr>
                <w:rFonts w:ascii="宋体" w:hAnsi="宋体" w:cs="宋体"/>
                <w:szCs w:val="21"/>
              </w:rPr>
            </w:pPr>
          </w:p>
          <w:p w:rsidR="000E429C" w:rsidRPr="004A37DE" w:rsidRDefault="000E429C" w:rsidP="008C5BB8">
            <w:pPr>
              <w:spacing w:line="360" w:lineRule="auto"/>
              <w:rPr>
                <w:rFonts w:ascii="宋体" w:hAnsi="宋体" w:cs="宋体"/>
                <w:szCs w:val="21"/>
              </w:rPr>
            </w:pPr>
          </w:p>
          <w:p w:rsidR="000E429C" w:rsidRPr="00104FB8" w:rsidRDefault="000E429C" w:rsidP="008C5BB8">
            <w:pPr>
              <w:rPr>
                <w:szCs w:val="21"/>
              </w:rPr>
            </w:pPr>
            <w:r w:rsidRPr="00BB0937">
              <w:rPr>
                <w:rFonts w:ascii="宋体" w:hAnsi="宋体" w:cs="宋体" w:hint="eastAsia"/>
                <w:szCs w:val="21"/>
              </w:rPr>
              <w:t>产品放行</w:t>
            </w:r>
          </w:p>
        </w:tc>
        <w:tc>
          <w:tcPr>
            <w:tcW w:w="1166" w:type="dxa"/>
          </w:tcPr>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Default="000E429C" w:rsidP="008C5BB8">
            <w:pPr>
              <w:spacing w:line="360" w:lineRule="auto"/>
              <w:rPr>
                <w:rFonts w:ascii="宋体" w:hAnsi="宋体" w:cs="宋体"/>
                <w:b/>
                <w:bCs/>
                <w:szCs w:val="21"/>
              </w:rPr>
            </w:pPr>
          </w:p>
          <w:p w:rsidR="000E429C" w:rsidRPr="00BB0937" w:rsidRDefault="000E429C" w:rsidP="008C5BB8">
            <w:pPr>
              <w:spacing w:line="360" w:lineRule="auto"/>
              <w:rPr>
                <w:rFonts w:ascii="宋体" w:hAnsi="宋体" w:cs="宋体"/>
                <w:b/>
                <w:bCs/>
                <w:szCs w:val="21"/>
              </w:rPr>
            </w:pPr>
          </w:p>
          <w:p w:rsidR="000E429C" w:rsidRDefault="000E429C" w:rsidP="008C5BB8">
            <w:pPr>
              <w:rPr>
                <w:rFonts w:ascii="宋体" w:hAnsi="宋体" w:cs="宋体"/>
                <w:b/>
                <w:bCs/>
                <w:szCs w:val="21"/>
              </w:rPr>
            </w:pPr>
            <w:r w:rsidRPr="00BB0937">
              <w:rPr>
                <w:rFonts w:ascii="宋体" w:hAnsi="宋体" w:cs="宋体" w:hint="eastAsia"/>
                <w:b/>
                <w:bCs/>
                <w:szCs w:val="21"/>
              </w:rPr>
              <w:t>Q8.6</w:t>
            </w:r>
          </w:p>
          <w:p w:rsidR="000E429C" w:rsidRPr="00104FB8" w:rsidRDefault="000E429C" w:rsidP="008C5BB8">
            <w:pPr>
              <w:pStyle w:val="20"/>
              <w:spacing w:line="360" w:lineRule="auto"/>
              <w:ind w:firstLineChars="0" w:firstLine="0"/>
              <w:rPr>
                <w:szCs w:val="21"/>
              </w:rPr>
            </w:pPr>
          </w:p>
        </w:tc>
        <w:tc>
          <w:tcPr>
            <w:tcW w:w="10738" w:type="dxa"/>
          </w:tcPr>
          <w:p w:rsidR="000170E2" w:rsidRDefault="000170E2" w:rsidP="008C5BB8">
            <w:pPr>
              <w:spacing w:line="360" w:lineRule="auto"/>
              <w:ind w:firstLineChars="200" w:firstLine="420"/>
              <w:rPr>
                <w:rFonts w:hAnsi="宋体" w:hint="eastAsia"/>
                <w:szCs w:val="21"/>
              </w:rPr>
            </w:pPr>
            <w:r>
              <w:rPr>
                <w:rFonts w:hAnsi="宋体" w:hint="eastAsia"/>
                <w:szCs w:val="21"/>
              </w:rPr>
              <w:lastRenderedPageBreak/>
              <w:t>公司提供了各类家具产品安装过程控制记录及验收记录。</w:t>
            </w:r>
          </w:p>
          <w:p w:rsidR="000E429C" w:rsidRPr="00F01216" w:rsidRDefault="000170E2" w:rsidP="008C5BB8">
            <w:pPr>
              <w:spacing w:line="360" w:lineRule="auto"/>
              <w:ind w:firstLineChars="200" w:firstLine="420"/>
              <w:rPr>
                <w:rFonts w:hAnsi="宋体"/>
                <w:szCs w:val="21"/>
              </w:rPr>
            </w:pPr>
            <w:r>
              <w:rPr>
                <w:rFonts w:hAnsi="宋体" w:hint="eastAsia"/>
                <w:szCs w:val="21"/>
              </w:rPr>
              <w:t>抽查如下</w:t>
            </w:r>
            <w:r w:rsidR="000E429C">
              <w:rPr>
                <w:rFonts w:hAnsi="宋体" w:hint="eastAsia"/>
                <w:szCs w:val="21"/>
              </w:rPr>
              <w:t>产品安装</w:t>
            </w:r>
            <w:r w:rsidR="000E429C" w:rsidRPr="00F01216">
              <w:rPr>
                <w:rFonts w:hAnsi="宋体" w:hint="eastAsia"/>
                <w:szCs w:val="21"/>
              </w:rPr>
              <w:t>过程记录及验收记录</w:t>
            </w:r>
          </w:p>
          <w:p w:rsidR="000E429C" w:rsidRDefault="000E429C" w:rsidP="008C5BB8">
            <w:pPr>
              <w:spacing w:line="360" w:lineRule="auto"/>
              <w:ind w:firstLineChars="200" w:firstLine="420"/>
              <w:rPr>
                <w:rFonts w:hAnsi="宋体" w:hint="eastAsia"/>
                <w:szCs w:val="21"/>
              </w:rPr>
            </w:pPr>
            <w:r w:rsidRPr="00F01216">
              <w:rPr>
                <w:rFonts w:hAnsi="宋体" w:hint="eastAsia"/>
                <w:szCs w:val="21"/>
              </w:rPr>
              <w:t>1</w:t>
            </w:r>
            <w:r w:rsidRPr="00F01216">
              <w:rPr>
                <w:rFonts w:hAnsi="宋体" w:hint="eastAsia"/>
                <w:szCs w:val="21"/>
              </w:rPr>
              <w:t>、抽查</w:t>
            </w:r>
            <w:r w:rsidR="00A35B68">
              <w:rPr>
                <w:rFonts w:hAnsi="宋体" w:hint="eastAsia"/>
                <w:szCs w:val="21"/>
              </w:rPr>
              <w:t>家具安装</w:t>
            </w:r>
            <w:r w:rsidRPr="00F01216">
              <w:rPr>
                <w:rFonts w:hAnsi="宋体" w:hint="eastAsia"/>
                <w:szCs w:val="21"/>
              </w:rPr>
              <w:t>完工项目：《</w:t>
            </w:r>
            <w:r w:rsidR="00A35B68">
              <w:rPr>
                <w:rFonts w:hAnsi="宋体" w:hint="eastAsia"/>
                <w:szCs w:val="21"/>
              </w:rPr>
              <w:t>南昌市铁路第一中学</w:t>
            </w:r>
            <w:r w:rsidRPr="00F01216">
              <w:rPr>
                <w:rFonts w:hAnsi="宋体" w:hint="eastAsia"/>
                <w:szCs w:val="21"/>
              </w:rPr>
              <w:t>——</w:t>
            </w:r>
            <w:r w:rsidR="00A35B68">
              <w:rPr>
                <w:rFonts w:hAnsi="宋体" w:hint="eastAsia"/>
                <w:szCs w:val="21"/>
              </w:rPr>
              <w:t>南昌市现代教育技术中心（五所学校家具采购项目）</w:t>
            </w:r>
            <w:r w:rsidRPr="00F01216">
              <w:rPr>
                <w:rFonts w:hAnsi="宋体" w:hint="eastAsia"/>
                <w:szCs w:val="21"/>
              </w:rPr>
              <w:t>》</w:t>
            </w:r>
          </w:p>
          <w:p w:rsidR="008C5BB8" w:rsidRPr="00F01216" w:rsidRDefault="008C5BB8" w:rsidP="008C5BB8">
            <w:pPr>
              <w:spacing w:line="360" w:lineRule="auto"/>
              <w:ind w:firstLineChars="200" w:firstLine="420"/>
              <w:rPr>
                <w:rFonts w:hAnsi="宋体"/>
                <w:szCs w:val="21"/>
              </w:rPr>
            </w:pPr>
            <w:r>
              <w:rPr>
                <w:rFonts w:hAnsi="宋体" w:hint="eastAsia"/>
                <w:szCs w:val="21"/>
              </w:rPr>
              <w:t>项目编号：</w:t>
            </w:r>
            <w:r>
              <w:rPr>
                <w:rFonts w:hAnsi="宋体" w:hint="eastAsia"/>
                <w:szCs w:val="21"/>
              </w:rPr>
              <w:t>JXDY2021-G0056</w:t>
            </w:r>
          </w:p>
          <w:p w:rsidR="000E429C" w:rsidRPr="00F01216" w:rsidRDefault="000E429C" w:rsidP="008C5BB8">
            <w:pPr>
              <w:spacing w:line="360" w:lineRule="auto"/>
              <w:ind w:firstLineChars="200" w:firstLine="420"/>
              <w:rPr>
                <w:rFonts w:hAnsi="宋体"/>
                <w:szCs w:val="21"/>
              </w:rPr>
            </w:pPr>
            <w:r w:rsidRPr="00F01216">
              <w:rPr>
                <w:rFonts w:hAnsi="宋体"/>
                <w:szCs w:val="21"/>
              </w:rPr>
              <w:t>A</w:t>
            </w:r>
            <w:r w:rsidRPr="00F01216">
              <w:rPr>
                <w:rFonts w:hAnsi="宋体" w:hint="eastAsia"/>
                <w:szCs w:val="21"/>
              </w:rPr>
              <w:t xml:space="preserve">. </w:t>
            </w:r>
            <w:r w:rsidRPr="00F01216">
              <w:rPr>
                <w:rFonts w:hAnsi="宋体" w:hint="eastAsia"/>
                <w:szCs w:val="21"/>
              </w:rPr>
              <w:t>查见《</w:t>
            </w:r>
            <w:r w:rsidR="00A35B68">
              <w:rPr>
                <w:rFonts w:hAnsi="宋体" w:hint="eastAsia"/>
                <w:szCs w:val="21"/>
              </w:rPr>
              <w:t>家具安装日志》，安装</w:t>
            </w:r>
            <w:r w:rsidRPr="00F01216">
              <w:rPr>
                <w:rFonts w:hAnsi="宋体" w:hint="eastAsia"/>
                <w:szCs w:val="21"/>
              </w:rPr>
              <w:t>时间</w:t>
            </w:r>
            <w:r w:rsidR="00A35B68" w:rsidRPr="00364ECC">
              <w:rPr>
                <w:rFonts w:hAnsi="宋体" w:hint="eastAsia"/>
                <w:szCs w:val="21"/>
              </w:rPr>
              <w:t>202</w:t>
            </w:r>
            <w:r w:rsidR="00E32ECA" w:rsidRPr="00364ECC">
              <w:rPr>
                <w:rFonts w:hAnsi="宋体" w:hint="eastAsia"/>
                <w:szCs w:val="21"/>
              </w:rPr>
              <w:t>1</w:t>
            </w:r>
            <w:r w:rsidRPr="00364ECC">
              <w:rPr>
                <w:rFonts w:hAnsi="宋体" w:hint="eastAsia"/>
                <w:szCs w:val="21"/>
              </w:rPr>
              <w:t>年</w:t>
            </w:r>
            <w:r w:rsidR="00A35B68" w:rsidRPr="00364ECC">
              <w:rPr>
                <w:rFonts w:hAnsi="宋体" w:hint="eastAsia"/>
                <w:szCs w:val="21"/>
              </w:rPr>
              <w:t>8</w:t>
            </w:r>
            <w:r w:rsidRPr="00364ECC">
              <w:rPr>
                <w:rFonts w:hAnsi="宋体" w:hint="eastAsia"/>
                <w:szCs w:val="21"/>
              </w:rPr>
              <w:t>月</w:t>
            </w:r>
            <w:r w:rsidR="00A35B68" w:rsidRPr="00364ECC">
              <w:rPr>
                <w:rFonts w:hAnsi="宋体" w:hint="eastAsia"/>
                <w:szCs w:val="21"/>
              </w:rPr>
              <w:t>25</w:t>
            </w:r>
            <w:r w:rsidRPr="00364ECC">
              <w:rPr>
                <w:rFonts w:hAnsi="宋体" w:hint="eastAsia"/>
                <w:szCs w:val="21"/>
              </w:rPr>
              <w:t>日</w:t>
            </w:r>
            <w:r w:rsidR="00A35B68" w:rsidRPr="00364ECC">
              <w:rPr>
                <w:rFonts w:hAnsi="宋体" w:hint="eastAsia"/>
                <w:szCs w:val="21"/>
              </w:rPr>
              <w:t>-202</w:t>
            </w:r>
            <w:r w:rsidR="00E32ECA" w:rsidRPr="00364ECC">
              <w:rPr>
                <w:rFonts w:hAnsi="宋体" w:hint="eastAsia"/>
                <w:szCs w:val="21"/>
              </w:rPr>
              <w:t>1</w:t>
            </w:r>
            <w:r w:rsidR="00A35B68" w:rsidRPr="00364ECC">
              <w:rPr>
                <w:rFonts w:hAnsi="宋体" w:hint="eastAsia"/>
                <w:szCs w:val="21"/>
              </w:rPr>
              <w:t>年</w:t>
            </w:r>
            <w:r w:rsidR="00F215C2" w:rsidRPr="00364ECC">
              <w:rPr>
                <w:rFonts w:hAnsi="宋体" w:hint="eastAsia"/>
                <w:szCs w:val="21"/>
              </w:rPr>
              <w:t>11</w:t>
            </w:r>
            <w:r w:rsidR="00A35B68" w:rsidRPr="00364ECC">
              <w:rPr>
                <w:rFonts w:hAnsi="宋体" w:hint="eastAsia"/>
                <w:szCs w:val="21"/>
              </w:rPr>
              <w:t>月</w:t>
            </w:r>
            <w:r w:rsidR="00E32ECA" w:rsidRPr="00364ECC">
              <w:rPr>
                <w:rFonts w:hAnsi="宋体" w:hint="eastAsia"/>
                <w:szCs w:val="21"/>
              </w:rPr>
              <w:t>2</w:t>
            </w:r>
            <w:r w:rsidR="00F215C2" w:rsidRPr="00364ECC">
              <w:rPr>
                <w:rFonts w:hAnsi="宋体" w:hint="eastAsia"/>
                <w:szCs w:val="21"/>
              </w:rPr>
              <w:t>0</w:t>
            </w:r>
            <w:r w:rsidR="00A35B68" w:rsidRPr="00364ECC">
              <w:rPr>
                <w:rFonts w:hAnsi="宋体" w:hint="eastAsia"/>
                <w:szCs w:val="21"/>
              </w:rPr>
              <w:t>日</w:t>
            </w:r>
            <w:r w:rsidRPr="00364ECC">
              <w:rPr>
                <w:rFonts w:hAnsi="宋体" w:hint="eastAsia"/>
                <w:szCs w:val="21"/>
              </w:rPr>
              <w:t>，</w:t>
            </w:r>
            <w:r w:rsidR="00A35B68">
              <w:rPr>
                <w:rFonts w:hAnsi="宋体" w:hint="eastAsia"/>
                <w:szCs w:val="21"/>
              </w:rPr>
              <w:t>对安装前安全检查、安装</w:t>
            </w:r>
            <w:r w:rsidRPr="00F01216">
              <w:rPr>
                <w:rFonts w:hAnsi="宋体" w:hint="eastAsia"/>
                <w:szCs w:val="21"/>
              </w:rPr>
              <w:t>中安全检查、安装进度，安装质量进行检查，项目负责人每日稽核并填写记录，确保适</w:t>
            </w:r>
            <w:r w:rsidR="00A35B68">
              <w:rPr>
                <w:rFonts w:hAnsi="宋体" w:hint="eastAsia"/>
                <w:szCs w:val="21"/>
              </w:rPr>
              <w:t>家具安装</w:t>
            </w:r>
            <w:r w:rsidRPr="00F01216">
              <w:rPr>
                <w:rFonts w:hAnsi="宋体" w:hint="eastAsia"/>
                <w:szCs w:val="21"/>
              </w:rPr>
              <w:t>过程按期完成。</w:t>
            </w:r>
          </w:p>
          <w:p w:rsidR="000E429C" w:rsidRPr="00F01216" w:rsidRDefault="000E429C" w:rsidP="008C5BB8">
            <w:pPr>
              <w:spacing w:line="360" w:lineRule="auto"/>
              <w:ind w:firstLineChars="200" w:firstLine="420"/>
              <w:rPr>
                <w:rFonts w:hAnsi="宋体"/>
                <w:szCs w:val="21"/>
              </w:rPr>
            </w:pPr>
            <w:r w:rsidRPr="00F01216">
              <w:rPr>
                <w:rFonts w:hAnsi="宋体" w:hint="eastAsia"/>
                <w:szCs w:val="21"/>
              </w:rPr>
              <w:t>查见</w:t>
            </w:r>
            <w:r w:rsidR="00A35B68">
              <w:rPr>
                <w:rFonts w:hAnsi="宋体" w:hint="eastAsia"/>
                <w:szCs w:val="21"/>
              </w:rPr>
              <w:t>8</w:t>
            </w:r>
            <w:r w:rsidRPr="00F01216">
              <w:rPr>
                <w:rFonts w:hAnsi="宋体" w:hint="eastAsia"/>
                <w:szCs w:val="21"/>
              </w:rPr>
              <w:t>月</w:t>
            </w:r>
            <w:r w:rsidR="00A35B68">
              <w:rPr>
                <w:rFonts w:hAnsi="宋体" w:hint="eastAsia"/>
                <w:szCs w:val="21"/>
              </w:rPr>
              <w:t>25</w:t>
            </w:r>
            <w:r w:rsidRPr="00F01216">
              <w:rPr>
                <w:rFonts w:hAnsi="宋体" w:hint="eastAsia"/>
                <w:szCs w:val="21"/>
              </w:rPr>
              <w:t>日</w:t>
            </w:r>
            <w:r w:rsidR="00A35B68">
              <w:rPr>
                <w:rFonts w:hAnsi="宋体" w:hint="eastAsia"/>
                <w:szCs w:val="21"/>
              </w:rPr>
              <w:t>安装</w:t>
            </w:r>
            <w:r w:rsidRPr="00F01216">
              <w:rPr>
                <w:rFonts w:hAnsi="宋体" w:hint="eastAsia"/>
                <w:szCs w:val="21"/>
              </w:rPr>
              <w:t>日志：</w:t>
            </w:r>
          </w:p>
          <w:p w:rsidR="000E429C" w:rsidRPr="00F01216" w:rsidRDefault="000E429C" w:rsidP="008C5BB8">
            <w:pPr>
              <w:spacing w:line="360" w:lineRule="auto"/>
              <w:ind w:firstLineChars="200" w:firstLine="420"/>
              <w:rPr>
                <w:rFonts w:hAnsi="宋体"/>
                <w:szCs w:val="21"/>
              </w:rPr>
            </w:pPr>
            <w:r w:rsidRPr="00F01216">
              <w:rPr>
                <w:rFonts w:hAnsi="宋体" w:hint="eastAsia"/>
                <w:szCs w:val="21"/>
              </w:rPr>
              <w:t>项目安装对</w:t>
            </w:r>
            <w:r w:rsidR="00A35B68" w:rsidRPr="00A35B68">
              <w:rPr>
                <w:rFonts w:hAnsi="宋体" w:hint="eastAsia"/>
                <w:szCs w:val="21"/>
              </w:rPr>
              <w:t>办公桌、办公椅、会议桌、会议椅、屏风卡位、沙发、茶水柜、茶几、文件柜、阅览桌、阅览椅、图书书架、休闲桌、休闲椅、档案柜、货架、书包柜、讲台、书桌、书椅、吧台、吧椅、休闲沙发</w:t>
            </w:r>
            <w:r w:rsidRPr="00F01216">
              <w:rPr>
                <w:rFonts w:hAnsi="宋体" w:hint="eastAsia"/>
                <w:szCs w:val="21"/>
              </w:rPr>
              <w:t>等进行安装；</w:t>
            </w:r>
          </w:p>
          <w:p w:rsidR="000E429C" w:rsidRPr="00F01216" w:rsidRDefault="000E429C" w:rsidP="008C5BB8">
            <w:pPr>
              <w:spacing w:line="360" w:lineRule="auto"/>
              <w:ind w:firstLineChars="200" w:firstLine="420"/>
              <w:rPr>
                <w:rFonts w:hAnsi="宋体"/>
                <w:szCs w:val="21"/>
              </w:rPr>
            </w:pPr>
            <w:r w:rsidRPr="00F01216">
              <w:rPr>
                <w:rFonts w:hAnsi="宋体" w:hint="eastAsia"/>
                <w:szCs w:val="21"/>
              </w:rPr>
              <w:t>检查情况</w:t>
            </w:r>
            <w:r w:rsidRPr="00F01216">
              <w:rPr>
                <w:rFonts w:hAnsi="宋体" w:hint="eastAsia"/>
                <w:szCs w:val="21"/>
              </w:rPr>
              <w:t>;</w:t>
            </w:r>
            <w:r w:rsidRPr="00F01216">
              <w:rPr>
                <w:rFonts w:hAnsi="宋体" w:hint="eastAsia"/>
                <w:szCs w:val="21"/>
              </w:rPr>
              <w:t>安装位置符合图纸要求满足验收规范，符合要求</w:t>
            </w:r>
          </w:p>
          <w:p w:rsidR="000E429C" w:rsidRPr="00F01216" w:rsidRDefault="00A35B68" w:rsidP="008C5BB8">
            <w:pPr>
              <w:spacing w:line="360" w:lineRule="auto"/>
              <w:ind w:firstLineChars="200" w:firstLine="420"/>
              <w:rPr>
                <w:rFonts w:hAnsi="宋体"/>
                <w:szCs w:val="21"/>
              </w:rPr>
            </w:pPr>
            <w:r>
              <w:rPr>
                <w:rFonts w:hAnsi="宋体" w:hint="eastAsia"/>
                <w:szCs w:val="21"/>
              </w:rPr>
              <w:t>安装</w:t>
            </w:r>
            <w:r w:rsidR="000E429C" w:rsidRPr="00F01216">
              <w:rPr>
                <w:rFonts w:hAnsi="宋体" w:hint="eastAsia"/>
                <w:szCs w:val="21"/>
              </w:rPr>
              <w:t>前安全措施检查情况：</w:t>
            </w:r>
          </w:p>
          <w:p w:rsidR="000E429C" w:rsidRPr="00F01216" w:rsidRDefault="00A35B68" w:rsidP="008C5BB8">
            <w:pPr>
              <w:spacing w:line="360" w:lineRule="auto"/>
              <w:ind w:firstLineChars="200" w:firstLine="420"/>
              <w:rPr>
                <w:rFonts w:hAnsi="宋体"/>
                <w:szCs w:val="21"/>
              </w:rPr>
            </w:pPr>
            <w:r>
              <w:rPr>
                <w:rFonts w:hAnsi="宋体" w:hint="eastAsia"/>
                <w:szCs w:val="21"/>
              </w:rPr>
              <w:t>安装</w:t>
            </w:r>
            <w:r w:rsidR="000E429C" w:rsidRPr="00F01216">
              <w:rPr>
                <w:rFonts w:hAnsi="宋体" w:hint="eastAsia"/>
                <w:szCs w:val="21"/>
              </w:rPr>
              <w:t>现场安全防护情况：</w:t>
            </w:r>
            <w:r w:rsidR="000E429C" w:rsidRPr="00F01216">
              <w:rPr>
                <w:rFonts w:hAnsi="宋体" w:hint="eastAsia"/>
                <w:szCs w:val="21"/>
              </w:rPr>
              <w:t xml:space="preserve"> </w:t>
            </w:r>
            <w:r w:rsidR="000E429C" w:rsidRPr="00F01216">
              <w:rPr>
                <w:rFonts w:hAnsi="宋体" w:hint="eastAsia"/>
                <w:szCs w:val="21"/>
              </w:rPr>
              <w:t>完好</w:t>
            </w:r>
            <w:r w:rsidR="000E429C" w:rsidRPr="00F01216">
              <w:rPr>
                <w:rFonts w:hAnsi="宋体" w:hint="eastAsia"/>
                <w:szCs w:val="21"/>
              </w:rPr>
              <w:t xml:space="preserve"> </w:t>
            </w:r>
            <w:r w:rsidR="000E429C" w:rsidRPr="00F01216">
              <w:rPr>
                <w:rFonts w:hAnsi="宋体" w:hint="eastAsia"/>
                <w:szCs w:val="21"/>
              </w:rPr>
              <w:sym w:font="Wingdings 2" w:char="0052"/>
            </w:r>
            <w:r w:rsidR="000E429C" w:rsidRPr="00F01216">
              <w:rPr>
                <w:rFonts w:hAnsi="宋体" w:hint="eastAsia"/>
                <w:szCs w:val="21"/>
              </w:rPr>
              <w:t xml:space="preserve">  </w:t>
            </w:r>
            <w:r w:rsidR="000E429C" w:rsidRPr="00F01216">
              <w:rPr>
                <w:rFonts w:hAnsi="宋体" w:hint="eastAsia"/>
                <w:szCs w:val="21"/>
              </w:rPr>
              <w:t>不完好</w:t>
            </w:r>
            <w:r w:rsidR="000E429C" w:rsidRPr="00F01216">
              <w:rPr>
                <w:rFonts w:hAnsi="宋体" w:hint="eastAsia"/>
                <w:szCs w:val="21"/>
              </w:rPr>
              <w:t xml:space="preserve"> </w:t>
            </w:r>
            <w:r w:rsidR="000E429C" w:rsidRPr="00F01216">
              <w:rPr>
                <w:rFonts w:hAnsi="宋体" w:hint="eastAsia"/>
                <w:szCs w:val="21"/>
              </w:rPr>
              <w:t>□</w:t>
            </w:r>
          </w:p>
          <w:p w:rsidR="000E429C" w:rsidRPr="00F01216" w:rsidRDefault="000E429C" w:rsidP="008C5BB8">
            <w:pPr>
              <w:spacing w:line="360" w:lineRule="auto"/>
              <w:ind w:firstLineChars="200" w:firstLine="420"/>
              <w:rPr>
                <w:rFonts w:hAnsi="宋体"/>
                <w:szCs w:val="21"/>
              </w:rPr>
            </w:pPr>
            <w:r w:rsidRPr="00F01216">
              <w:rPr>
                <w:rFonts w:hAnsi="宋体" w:hint="eastAsia"/>
                <w:szCs w:val="21"/>
              </w:rPr>
              <w:t>员工个人安全防护情况：</w:t>
            </w:r>
            <w:r w:rsidRPr="00F01216">
              <w:rPr>
                <w:rFonts w:hAnsi="宋体" w:hint="eastAsia"/>
                <w:szCs w:val="21"/>
              </w:rPr>
              <w:t xml:space="preserve"> </w:t>
            </w:r>
            <w:r w:rsidRPr="00F01216">
              <w:rPr>
                <w:rFonts w:hAnsi="宋体" w:hint="eastAsia"/>
                <w:szCs w:val="21"/>
              </w:rPr>
              <w:t>完好</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不完好</w:t>
            </w:r>
            <w:r w:rsidRPr="00F01216">
              <w:rPr>
                <w:rFonts w:hAnsi="宋体" w:hint="eastAsia"/>
                <w:szCs w:val="21"/>
              </w:rPr>
              <w:t xml:space="preserve"> </w:t>
            </w:r>
            <w:r w:rsidRPr="00F01216">
              <w:rPr>
                <w:rFonts w:hAnsi="宋体" w:hint="eastAsia"/>
                <w:szCs w:val="21"/>
              </w:rPr>
              <w:t>□</w:t>
            </w:r>
          </w:p>
          <w:p w:rsidR="000E429C" w:rsidRPr="00F01216" w:rsidRDefault="00A35B68" w:rsidP="008C5BB8">
            <w:pPr>
              <w:spacing w:line="360" w:lineRule="auto"/>
              <w:ind w:firstLineChars="200" w:firstLine="420"/>
              <w:rPr>
                <w:rFonts w:hAnsi="宋体"/>
                <w:szCs w:val="21"/>
              </w:rPr>
            </w:pPr>
            <w:r>
              <w:rPr>
                <w:rFonts w:hAnsi="宋体" w:hint="eastAsia"/>
                <w:szCs w:val="21"/>
              </w:rPr>
              <w:t>安装</w:t>
            </w:r>
            <w:r w:rsidR="000E429C" w:rsidRPr="00F01216">
              <w:rPr>
                <w:rFonts w:hAnsi="宋体" w:hint="eastAsia"/>
                <w:szCs w:val="21"/>
              </w:rPr>
              <w:t>设备安全措施情况：</w:t>
            </w:r>
            <w:r w:rsidR="000E429C" w:rsidRPr="00F01216">
              <w:rPr>
                <w:rFonts w:hAnsi="宋体" w:hint="eastAsia"/>
                <w:szCs w:val="21"/>
              </w:rPr>
              <w:t xml:space="preserve"> </w:t>
            </w:r>
            <w:r w:rsidR="000E429C" w:rsidRPr="00F01216">
              <w:rPr>
                <w:rFonts w:hAnsi="宋体" w:hint="eastAsia"/>
                <w:szCs w:val="21"/>
              </w:rPr>
              <w:t>完好</w:t>
            </w:r>
            <w:r w:rsidR="000E429C" w:rsidRPr="00F01216">
              <w:rPr>
                <w:rFonts w:hAnsi="宋体" w:hint="eastAsia"/>
                <w:szCs w:val="21"/>
              </w:rPr>
              <w:t xml:space="preserve"> </w:t>
            </w:r>
            <w:r w:rsidR="000E429C" w:rsidRPr="00F01216">
              <w:rPr>
                <w:rFonts w:hAnsi="宋体" w:hint="eastAsia"/>
                <w:szCs w:val="21"/>
              </w:rPr>
              <w:sym w:font="Wingdings 2" w:char="0052"/>
            </w:r>
            <w:r w:rsidR="000E429C" w:rsidRPr="00F01216">
              <w:rPr>
                <w:rFonts w:hAnsi="宋体" w:hint="eastAsia"/>
                <w:szCs w:val="21"/>
              </w:rPr>
              <w:t xml:space="preserve">  </w:t>
            </w:r>
            <w:r w:rsidR="000E429C" w:rsidRPr="00F01216">
              <w:rPr>
                <w:rFonts w:hAnsi="宋体" w:hint="eastAsia"/>
                <w:szCs w:val="21"/>
              </w:rPr>
              <w:t>不完好</w:t>
            </w:r>
            <w:r w:rsidR="000E429C" w:rsidRPr="00F01216">
              <w:rPr>
                <w:rFonts w:hAnsi="宋体" w:hint="eastAsia"/>
                <w:szCs w:val="21"/>
              </w:rPr>
              <w:t xml:space="preserve"> </w:t>
            </w:r>
            <w:r w:rsidR="000E429C" w:rsidRPr="00F01216">
              <w:rPr>
                <w:rFonts w:hAnsi="宋体" w:hint="eastAsia"/>
                <w:szCs w:val="21"/>
              </w:rPr>
              <w:t>□</w:t>
            </w:r>
          </w:p>
          <w:p w:rsidR="000E429C" w:rsidRPr="00F01216" w:rsidRDefault="00A35B68" w:rsidP="008C5BB8">
            <w:pPr>
              <w:spacing w:line="360" w:lineRule="auto"/>
              <w:ind w:firstLineChars="200" w:firstLine="420"/>
              <w:rPr>
                <w:rFonts w:hAnsi="宋体"/>
                <w:szCs w:val="21"/>
              </w:rPr>
            </w:pPr>
            <w:r>
              <w:rPr>
                <w:rFonts w:hAnsi="宋体" w:hint="eastAsia"/>
                <w:szCs w:val="21"/>
              </w:rPr>
              <w:t>安装</w:t>
            </w:r>
            <w:r w:rsidR="000E429C" w:rsidRPr="00F01216">
              <w:rPr>
                <w:rFonts w:hAnsi="宋体" w:hint="eastAsia"/>
                <w:szCs w:val="21"/>
              </w:rPr>
              <w:t>中安全作业情况：</w:t>
            </w:r>
          </w:p>
          <w:p w:rsidR="000E429C" w:rsidRPr="00F01216" w:rsidRDefault="00A35B68" w:rsidP="00A35B68">
            <w:pPr>
              <w:tabs>
                <w:tab w:val="left" w:pos="424"/>
              </w:tabs>
              <w:spacing w:line="360" w:lineRule="auto"/>
              <w:ind w:firstLineChars="200" w:firstLine="420"/>
              <w:rPr>
                <w:rFonts w:hAnsi="宋体"/>
                <w:szCs w:val="21"/>
              </w:rPr>
            </w:pPr>
            <w:r>
              <w:rPr>
                <w:rFonts w:hAnsi="宋体" w:hint="eastAsia"/>
                <w:szCs w:val="21"/>
              </w:rPr>
              <w:t>安装中严格按家具</w:t>
            </w:r>
            <w:r w:rsidRPr="00454462">
              <w:rPr>
                <w:rFonts w:hAnsi="宋体" w:hint="eastAsia"/>
                <w:szCs w:val="21"/>
              </w:rPr>
              <w:t>安装管理制度</w:t>
            </w:r>
            <w:r>
              <w:rPr>
                <w:rFonts w:hAnsi="宋体" w:hint="eastAsia"/>
                <w:szCs w:val="21"/>
              </w:rPr>
              <w:t>、效果示意图等</w:t>
            </w:r>
            <w:r>
              <w:rPr>
                <w:rFonts w:hAnsi="宋体" w:hint="eastAsia"/>
                <w:szCs w:val="21"/>
              </w:rPr>
              <w:t xml:space="preserve">  </w:t>
            </w:r>
            <w:r>
              <w:rPr>
                <w:rFonts w:hAnsi="宋体" w:hint="eastAsia"/>
                <w:szCs w:val="21"/>
              </w:rPr>
              <w:t>安装</w:t>
            </w:r>
            <w:r w:rsidR="000E429C" w:rsidRPr="00F01216">
              <w:rPr>
                <w:rFonts w:hAnsi="宋体" w:hint="eastAsia"/>
                <w:szCs w:val="21"/>
              </w:rPr>
              <w:t xml:space="preserve">   </w:t>
            </w:r>
            <w:r w:rsidR="000E429C" w:rsidRPr="00F01216">
              <w:rPr>
                <w:rFonts w:hAnsi="宋体" w:hint="eastAsia"/>
                <w:szCs w:val="21"/>
              </w:rPr>
              <w:t>是</w:t>
            </w:r>
            <w:r w:rsidR="000E429C" w:rsidRPr="00F01216">
              <w:rPr>
                <w:rFonts w:hAnsi="宋体" w:hint="eastAsia"/>
                <w:szCs w:val="21"/>
              </w:rPr>
              <w:t xml:space="preserve"> </w:t>
            </w:r>
            <w:r w:rsidR="000E429C" w:rsidRPr="00F01216">
              <w:rPr>
                <w:rFonts w:hAnsi="宋体" w:hint="eastAsia"/>
                <w:szCs w:val="21"/>
              </w:rPr>
              <w:sym w:font="Wingdings 2" w:char="0052"/>
            </w:r>
            <w:r w:rsidR="000E429C" w:rsidRPr="00F01216">
              <w:rPr>
                <w:rFonts w:hAnsi="宋体" w:hint="eastAsia"/>
                <w:szCs w:val="21"/>
              </w:rPr>
              <w:t xml:space="preserve">  </w:t>
            </w:r>
            <w:r w:rsidR="000E429C" w:rsidRPr="00F01216">
              <w:rPr>
                <w:rFonts w:hAnsi="宋体" w:hint="eastAsia"/>
                <w:szCs w:val="21"/>
              </w:rPr>
              <w:t>否</w:t>
            </w:r>
            <w:r w:rsidR="000E429C" w:rsidRPr="00F01216">
              <w:rPr>
                <w:rFonts w:hAnsi="宋体" w:hint="eastAsia"/>
                <w:szCs w:val="21"/>
              </w:rPr>
              <w:t xml:space="preserve"> </w:t>
            </w:r>
            <w:r w:rsidR="000E429C" w:rsidRPr="00F01216">
              <w:rPr>
                <w:rFonts w:hAnsi="宋体" w:hint="eastAsia"/>
                <w:szCs w:val="21"/>
              </w:rPr>
              <w:t>□</w:t>
            </w:r>
          </w:p>
          <w:p w:rsidR="000E429C" w:rsidRPr="00F01216" w:rsidRDefault="00A35B68" w:rsidP="008C5BB8">
            <w:pPr>
              <w:spacing w:line="360" w:lineRule="auto"/>
              <w:ind w:firstLineChars="200" w:firstLine="420"/>
              <w:rPr>
                <w:rFonts w:hAnsi="宋体"/>
                <w:szCs w:val="21"/>
              </w:rPr>
            </w:pPr>
            <w:r>
              <w:rPr>
                <w:rFonts w:hAnsi="宋体" w:hint="eastAsia"/>
                <w:szCs w:val="21"/>
              </w:rPr>
              <w:t>安装</w:t>
            </w:r>
            <w:r w:rsidR="000E429C" w:rsidRPr="00F01216">
              <w:rPr>
                <w:rFonts w:hAnsi="宋体" w:hint="eastAsia"/>
                <w:szCs w:val="21"/>
              </w:rPr>
              <w:t>中防护措施情况：</w:t>
            </w:r>
            <w:r w:rsidR="000E429C" w:rsidRPr="00F01216">
              <w:rPr>
                <w:rFonts w:hAnsi="宋体" w:hint="eastAsia"/>
                <w:szCs w:val="21"/>
              </w:rPr>
              <w:t xml:space="preserve">    </w:t>
            </w:r>
            <w:r w:rsidR="000E429C" w:rsidRPr="00F01216">
              <w:rPr>
                <w:rFonts w:hAnsi="宋体" w:hint="eastAsia"/>
                <w:szCs w:val="21"/>
              </w:rPr>
              <w:t>完好</w:t>
            </w:r>
            <w:r w:rsidR="000E429C" w:rsidRPr="00F01216">
              <w:rPr>
                <w:rFonts w:hAnsi="宋体" w:hint="eastAsia"/>
                <w:szCs w:val="21"/>
              </w:rPr>
              <w:t xml:space="preserve"> </w:t>
            </w:r>
            <w:r w:rsidR="000E429C" w:rsidRPr="00F01216">
              <w:rPr>
                <w:rFonts w:hAnsi="宋体" w:hint="eastAsia"/>
                <w:szCs w:val="21"/>
              </w:rPr>
              <w:sym w:font="Wingdings 2" w:char="0052"/>
            </w:r>
            <w:r w:rsidR="000E429C" w:rsidRPr="00F01216">
              <w:rPr>
                <w:rFonts w:hAnsi="宋体" w:hint="eastAsia"/>
                <w:szCs w:val="21"/>
              </w:rPr>
              <w:t xml:space="preserve">   </w:t>
            </w:r>
            <w:r w:rsidR="000E429C" w:rsidRPr="00F01216">
              <w:rPr>
                <w:rFonts w:hAnsi="宋体" w:hint="eastAsia"/>
                <w:szCs w:val="21"/>
              </w:rPr>
              <w:t>不完好</w:t>
            </w:r>
            <w:r w:rsidR="000E429C" w:rsidRPr="00F01216">
              <w:rPr>
                <w:rFonts w:hAnsi="宋体" w:hint="eastAsia"/>
                <w:szCs w:val="21"/>
              </w:rPr>
              <w:t xml:space="preserve"> </w:t>
            </w:r>
            <w:r w:rsidR="000E429C" w:rsidRPr="00F01216">
              <w:rPr>
                <w:rFonts w:hAnsi="宋体" w:hint="eastAsia"/>
                <w:szCs w:val="21"/>
              </w:rPr>
              <w:t>□</w:t>
            </w:r>
          </w:p>
          <w:p w:rsidR="000E429C" w:rsidRPr="00F01216" w:rsidRDefault="000E429C" w:rsidP="008C5BB8">
            <w:pPr>
              <w:spacing w:line="360" w:lineRule="auto"/>
              <w:ind w:firstLineChars="200" w:firstLine="420"/>
              <w:rPr>
                <w:rFonts w:hAnsi="宋体"/>
                <w:szCs w:val="21"/>
              </w:rPr>
            </w:pPr>
            <w:r w:rsidRPr="00F01216">
              <w:rPr>
                <w:rFonts w:hAnsi="宋体" w:hint="eastAsia"/>
                <w:szCs w:val="21"/>
              </w:rPr>
              <w:t>其他各安装过程记录于</w:t>
            </w:r>
            <w:r w:rsidR="00A35B68">
              <w:rPr>
                <w:rFonts w:hAnsi="宋体" w:hint="eastAsia"/>
                <w:szCs w:val="21"/>
              </w:rPr>
              <w:t>安装</w:t>
            </w:r>
            <w:r w:rsidRPr="00F01216">
              <w:rPr>
                <w:rFonts w:hAnsi="宋体" w:hint="eastAsia"/>
                <w:szCs w:val="21"/>
              </w:rPr>
              <w:t>日志中。</w:t>
            </w:r>
          </w:p>
          <w:p w:rsidR="00E32ECA" w:rsidRDefault="000E429C" w:rsidP="008C5BB8">
            <w:pPr>
              <w:spacing w:line="360" w:lineRule="auto"/>
              <w:ind w:firstLineChars="200" w:firstLine="420"/>
              <w:rPr>
                <w:rFonts w:hAnsi="宋体" w:hint="eastAsia"/>
                <w:szCs w:val="21"/>
              </w:rPr>
            </w:pPr>
            <w:r w:rsidRPr="00F01216">
              <w:rPr>
                <w:rFonts w:hAnsi="宋体" w:hint="eastAsia"/>
                <w:szCs w:val="21"/>
              </w:rPr>
              <w:lastRenderedPageBreak/>
              <w:t>B.</w:t>
            </w:r>
            <w:r w:rsidR="008C5BB8">
              <w:rPr>
                <w:rFonts w:hAnsi="宋体" w:hint="eastAsia"/>
                <w:szCs w:val="21"/>
              </w:rPr>
              <w:t>公司</w:t>
            </w:r>
            <w:r w:rsidR="00E32ECA">
              <w:rPr>
                <w:rFonts w:hAnsi="宋体" w:hint="eastAsia"/>
                <w:szCs w:val="21"/>
              </w:rPr>
              <w:t>自主</w:t>
            </w:r>
            <w:r w:rsidRPr="00F01216">
              <w:rPr>
                <w:rFonts w:hAnsi="宋体" w:hint="eastAsia"/>
                <w:szCs w:val="21"/>
              </w:rPr>
              <w:t>验收：</w:t>
            </w:r>
          </w:p>
          <w:p w:rsidR="00E32ECA" w:rsidRDefault="00E32ECA" w:rsidP="008C5BB8">
            <w:pPr>
              <w:spacing w:line="360" w:lineRule="auto"/>
              <w:ind w:firstLineChars="200" w:firstLine="420"/>
              <w:rPr>
                <w:rFonts w:hAnsi="宋体" w:hint="eastAsia"/>
                <w:szCs w:val="21"/>
              </w:rPr>
            </w:pPr>
            <w:r w:rsidRPr="00F215C2">
              <w:rPr>
                <w:rFonts w:hAnsi="宋体" w:hint="eastAsia"/>
                <w:szCs w:val="21"/>
              </w:rPr>
              <w:t>查见自主验收记录，验收日期</w:t>
            </w:r>
            <w:r w:rsidRPr="00F215C2">
              <w:rPr>
                <w:rFonts w:hAnsi="宋体" w:hint="eastAsia"/>
                <w:szCs w:val="21"/>
              </w:rPr>
              <w:t>2021</w:t>
            </w:r>
            <w:r w:rsidRPr="00F215C2">
              <w:rPr>
                <w:rFonts w:hAnsi="宋体" w:hint="eastAsia"/>
                <w:szCs w:val="21"/>
              </w:rPr>
              <w:t>年</w:t>
            </w:r>
            <w:r w:rsidRPr="00F215C2">
              <w:rPr>
                <w:rFonts w:hAnsi="宋体" w:hint="eastAsia"/>
                <w:szCs w:val="21"/>
              </w:rPr>
              <w:t>11</w:t>
            </w:r>
            <w:r w:rsidRPr="00F215C2">
              <w:rPr>
                <w:rFonts w:hAnsi="宋体" w:hint="eastAsia"/>
                <w:szCs w:val="21"/>
              </w:rPr>
              <w:t>月</w:t>
            </w:r>
            <w:r w:rsidR="000170E2" w:rsidRPr="00F215C2">
              <w:rPr>
                <w:rFonts w:hAnsi="宋体" w:hint="eastAsia"/>
                <w:szCs w:val="21"/>
              </w:rPr>
              <w:t>2</w:t>
            </w:r>
            <w:r w:rsidR="00F215C2" w:rsidRPr="00F215C2">
              <w:rPr>
                <w:rFonts w:hAnsi="宋体" w:hint="eastAsia"/>
                <w:szCs w:val="21"/>
              </w:rPr>
              <w:t>0</w:t>
            </w:r>
            <w:r w:rsidRPr="00F215C2">
              <w:rPr>
                <w:rFonts w:hAnsi="宋体" w:hint="eastAsia"/>
                <w:szCs w:val="21"/>
              </w:rPr>
              <w:t>日，验收意见：</w:t>
            </w:r>
          </w:p>
          <w:p w:rsidR="008C5BB8" w:rsidRPr="008C5BB8" w:rsidRDefault="008C5BB8" w:rsidP="008C5BB8">
            <w:pPr>
              <w:spacing w:line="360" w:lineRule="auto"/>
              <w:ind w:firstLineChars="200" w:firstLine="420"/>
              <w:rPr>
                <w:rFonts w:hAnsi="宋体" w:hint="eastAsia"/>
                <w:szCs w:val="21"/>
              </w:rPr>
            </w:pPr>
            <w:r w:rsidRPr="008C5BB8">
              <w:rPr>
                <w:rFonts w:hAnsi="宋体" w:hint="eastAsia"/>
                <w:szCs w:val="21"/>
              </w:rPr>
              <w:t>1</w:t>
            </w:r>
            <w:r w:rsidRPr="008C5BB8">
              <w:rPr>
                <w:rFonts w:hAnsi="宋体" w:hint="eastAsia"/>
                <w:szCs w:val="21"/>
              </w:rPr>
              <w:t>、是否按合同约定完成供货；是☑</w:t>
            </w:r>
            <w:r w:rsidRPr="008C5BB8">
              <w:rPr>
                <w:rFonts w:hAnsi="宋体" w:hint="eastAsia"/>
                <w:szCs w:val="21"/>
              </w:rPr>
              <w:t xml:space="preserve">   </w:t>
            </w:r>
            <w:r>
              <w:rPr>
                <w:rFonts w:hAnsi="宋体" w:hint="eastAsia"/>
                <w:szCs w:val="21"/>
              </w:rPr>
              <w:t>否</w:t>
            </w:r>
            <w:r w:rsidRPr="008C5BB8">
              <w:rPr>
                <w:rFonts w:hAnsi="宋体" w:hint="eastAsia"/>
                <w:szCs w:val="21"/>
              </w:rPr>
              <w:t xml:space="preserve"> </w:t>
            </w:r>
            <w:r w:rsidRPr="008C5BB8">
              <w:rPr>
                <w:rFonts w:hAnsi="宋体" w:hint="eastAsia"/>
                <w:szCs w:val="21"/>
              </w:rPr>
              <w:sym w:font="Wingdings" w:char="00A8"/>
            </w:r>
            <w:r w:rsidRPr="008C5BB8">
              <w:rPr>
                <w:rFonts w:hAnsi="宋体" w:hint="eastAsia"/>
                <w:szCs w:val="21"/>
              </w:rPr>
              <w:t xml:space="preserve"> </w:t>
            </w:r>
          </w:p>
          <w:p w:rsidR="008C5BB8" w:rsidRPr="008C5BB8" w:rsidRDefault="008C5BB8" w:rsidP="008C5BB8">
            <w:pPr>
              <w:spacing w:line="360" w:lineRule="auto"/>
              <w:ind w:firstLineChars="200" w:firstLine="420"/>
              <w:rPr>
                <w:rFonts w:hAnsi="宋体" w:hint="eastAsia"/>
                <w:szCs w:val="21"/>
              </w:rPr>
            </w:pPr>
            <w:r w:rsidRPr="008C5BB8">
              <w:rPr>
                <w:rFonts w:hAnsi="宋体" w:hint="eastAsia"/>
                <w:szCs w:val="21"/>
              </w:rPr>
              <w:t>2</w:t>
            </w:r>
            <w:r w:rsidRPr="008C5BB8">
              <w:rPr>
                <w:rFonts w:hAnsi="宋体" w:hint="eastAsia"/>
                <w:szCs w:val="21"/>
              </w:rPr>
              <w:t>、货物数量是否与合同一致；是☑</w:t>
            </w:r>
            <w:r w:rsidRPr="008C5BB8">
              <w:rPr>
                <w:rFonts w:hAnsi="宋体" w:hint="eastAsia"/>
                <w:szCs w:val="21"/>
              </w:rPr>
              <w:t xml:space="preserve">   </w:t>
            </w:r>
            <w:r>
              <w:rPr>
                <w:rFonts w:hAnsi="宋体" w:hint="eastAsia"/>
                <w:szCs w:val="21"/>
              </w:rPr>
              <w:t>否</w:t>
            </w:r>
            <w:r w:rsidRPr="008C5BB8">
              <w:rPr>
                <w:rFonts w:hAnsi="宋体" w:hint="eastAsia"/>
                <w:szCs w:val="21"/>
              </w:rPr>
              <w:t xml:space="preserve"> </w:t>
            </w:r>
            <w:r w:rsidRPr="008C5BB8">
              <w:rPr>
                <w:rFonts w:hAnsi="宋体" w:hint="eastAsia"/>
                <w:szCs w:val="21"/>
              </w:rPr>
              <w:sym w:font="Wingdings" w:char="00A8"/>
            </w:r>
            <w:r w:rsidRPr="008C5BB8">
              <w:rPr>
                <w:rFonts w:hAnsi="宋体" w:hint="eastAsia"/>
                <w:szCs w:val="21"/>
              </w:rPr>
              <w:t xml:space="preserve">  </w:t>
            </w:r>
          </w:p>
          <w:p w:rsidR="008C5BB8" w:rsidRPr="008C5BB8" w:rsidRDefault="008C5BB8" w:rsidP="008C5BB8">
            <w:pPr>
              <w:spacing w:line="360" w:lineRule="auto"/>
              <w:ind w:firstLineChars="200" w:firstLine="420"/>
              <w:rPr>
                <w:rFonts w:hAnsi="宋体" w:hint="eastAsia"/>
                <w:szCs w:val="21"/>
              </w:rPr>
            </w:pPr>
            <w:r w:rsidRPr="008C5BB8">
              <w:rPr>
                <w:rFonts w:hAnsi="宋体" w:hint="eastAsia"/>
                <w:szCs w:val="21"/>
              </w:rPr>
              <w:t>3</w:t>
            </w:r>
            <w:r w:rsidRPr="008C5BB8">
              <w:rPr>
                <w:rFonts w:hAnsi="宋体" w:hint="eastAsia"/>
                <w:szCs w:val="21"/>
              </w:rPr>
              <w:t>、质量是否符合要求；是☑</w:t>
            </w:r>
            <w:r w:rsidRPr="008C5BB8">
              <w:rPr>
                <w:rFonts w:hAnsi="宋体" w:hint="eastAsia"/>
                <w:szCs w:val="21"/>
              </w:rPr>
              <w:t xml:space="preserve">   </w:t>
            </w:r>
            <w:r>
              <w:rPr>
                <w:rFonts w:hAnsi="宋体" w:hint="eastAsia"/>
                <w:szCs w:val="21"/>
              </w:rPr>
              <w:t>否</w:t>
            </w:r>
            <w:r w:rsidRPr="008C5BB8">
              <w:rPr>
                <w:rFonts w:hAnsi="宋体" w:hint="eastAsia"/>
                <w:szCs w:val="21"/>
              </w:rPr>
              <w:t xml:space="preserve"> </w:t>
            </w:r>
            <w:r w:rsidRPr="008C5BB8">
              <w:rPr>
                <w:rFonts w:hAnsi="宋体" w:hint="eastAsia"/>
                <w:szCs w:val="21"/>
              </w:rPr>
              <w:sym w:font="Wingdings" w:char="00A8"/>
            </w:r>
          </w:p>
          <w:p w:rsidR="00E32ECA" w:rsidRDefault="008C5BB8" w:rsidP="008C5BB8">
            <w:pPr>
              <w:spacing w:line="360" w:lineRule="auto"/>
              <w:ind w:firstLineChars="200" w:firstLine="420"/>
              <w:rPr>
                <w:rFonts w:hAnsi="宋体" w:hint="eastAsia"/>
                <w:szCs w:val="21"/>
              </w:rPr>
            </w:pPr>
            <w:r w:rsidRPr="008C5BB8">
              <w:rPr>
                <w:rFonts w:hAnsi="宋体" w:hint="eastAsia"/>
                <w:szCs w:val="21"/>
              </w:rPr>
              <w:t>4</w:t>
            </w:r>
            <w:r w:rsidRPr="008C5BB8">
              <w:rPr>
                <w:rFonts w:hAnsi="宋体" w:hint="eastAsia"/>
                <w:szCs w:val="21"/>
              </w:rPr>
              <w:t>、售后服务是否到位；是☑</w:t>
            </w:r>
            <w:r w:rsidRPr="008C5BB8">
              <w:rPr>
                <w:rFonts w:hAnsi="宋体" w:hint="eastAsia"/>
                <w:szCs w:val="21"/>
              </w:rPr>
              <w:t xml:space="preserve">   </w:t>
            </w:r>
            <w:r>
              <w:rPr>
                <w:rFonts w:hAnsi="宋体" w:hint="eastAsia"/>
                <w:szCs w:val="21"/>
              </w:rPr>
              <w:t>否</w:t>
            </w:r>
            <w:r w:rsidRPr="008C5BB8">
              <w:rPr>
                <w:rFonts w:hAnsi="宋体" w:hint="eastAsia"/>
                <w:szCs w:val="21"/>
              </w:rPr>
              <w:t xml:space="preserve"> </w:t>
            </w:r>
            <w:r w:rsidRPr="008C5BB8">
              <w:rPr>
                <w:rFonts w:hAnsi="宋体" w:hint="eastAsia"/>
                <w:szCs w:val="21"/>
              </w:rPr>
              <w:sym w:font="Wingdings" w:char="00A8"/>
            </w:r>
          </w:p>
          <w:p w:rsidR="008C5BB8" w:rsidRDefault="008C5BB8" w:rsidP="008C5BB8">
            <w:pPr>
              <w:spacing w:line="360" w:lineRule="auto"/>
              <w:ind w:firstLineChars="200" w:firstLine="420"/>
              <w:rPr>
                <w:rFonts w:hAnsi="宋体" w:hint="eastAsia"/>
                <w:szCs w:val="21"/>
              </w:rPr>
            </w:pPr>
            <w:r>
              <w:rPr>
                <w:rFonts w:hAnsi="宋体" w:hint="eastAsia"/>
                <w:szCs w:val="21"/>
              </w:rPr>
              <w:t>验收结论：合格，验收人：陈毕凡</w:t>
            </w:r>
          </w:p>
          <w:p w:rsidR="00364ECC" w:rsidRDefault="00364ECC" w:rsidP="008C5BB8">
            <w:pPr>
              <w:spacing w:line="360" w:lineRule="auto"/>
              <w:ind w:firstLineChars="200" w:firstLine="420"/>
              <w:rPr>
                <w:rFonts w:hAnsi="宋体" w:hint="eastAsia"/>
                <w:szCs w:val="21"/>
              </w:rPr>
            </w:pPr>
            <w:r>
              <w:rPr>
                <w:rFonts w:hAnsi="宋体" w:hint="eastAsia"/>
                <w:noProof/>
                <w:szCs w:val="21"/>
              </w:rPr>
              <w:drawing>
                <wp:inline distT="0" distB="0" distL="0" distR="0">
                  <wp:extent cx="4295775" cy="2867936"/>
                  <wp:effectExtent l="1905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srcRect/>
                          <a:stretch>
                            <a:fillRect/>
                          </a:stretch>
                        </pic:blipFill>
                        <pic:spPr bwMode="auto">
                          <a:xfrm>
                            <a:off x="0" y="0"/>
                            <a:ext cx="4301904" cy="2872028"/>
                          </a:xfrm>
                          <a:prstGeom prst="rect">
                            <a:avLst/>
                          </a:prstGeom>
                          <a:noFill/>
                          <a:ln w="9525">
                            <a:noFill/>
                            <a:miter lim="800000"/>
                            <a:headEnd/>
                            <a:tailEnd/>
                          </a:ln>
                        </pic:spPr>
                      </pic:pic>
                    </a:graphicData>
                  </a:graphic>
                </wp:inline>
              </w:drawing>
            </w:r>
          </w:p>
          <w:p w:rsidR="000E429C" w:rsidRPr="00F01216" w:rsidRDefault="008C5BB8" w:rsidP="008C5BB8">
            <w:pPr>
              <w:spacing w:line="360" w:lineRule="auto"/>
              <w:ind w:firstLineChars="200" w:firstLine="420"/>
              <w:rPr>
                <w:rFonts w:hAnsi="宋体"/>
                <w:szCs w:val="21"/>
              </w:rPr>
            </w:pPr>
            <w:r>
              <w:rPr>
                <w:rFonts w:hAnsi="宋体" w:hint="eastAsia"/>
                <w:szCs w:val="21"/>
              </w:rPr>
              <w:t>C.</w:t>
            </w:r>
            <w:r w:rsidR="000E429C" w:rsidRPr="00F01216">
              <w:rPr>
                <w:rFonts w:hAnsi="宋体" w:hint="eastAsia"/>
                <w:szCs w:val="21"/>
              </w:rPr>
              <w:t>查见《</w:t>
            </w:r>
            <w:r>
              <w:rPr>
                <w:rFonts w:hAnsi="宋体" w:hint="eastAsia"/>
                <w:szCs w:val="21"/>
              </w:rPr>
              <w:t>验收单</w:t>
            </w:r>
            <w:r w:rsidR="000E429C" w:rsidRPr="00F01216">
              <w:rPr>
                <w:rFonts w:hAnsi="宋体" w:hint="eastAsia"/>
                <w:szCs w:val="21"/>
              </w:rPr>
              <w:t>》</w:t>
            </w:r>
            <w:r>
              <w:rPr>
                <w:rFonts w:hAnsi="宋体" w:hint="eastAsia"/>
                <w:szCs w:val="21"/>
              </w:rPr>
              <w:t>——政府采购验收单</w:t>
            </w:r>
            <w:r w:rsidR="000E429C" w:rsidRPr="00F01216">
              <w:rPr>
                <w:rFonts w:hAnsi="宋体" w:hint="eastAsia"/>
                <w:szCs w:val="21"/>
              </w:rPr>
              <w:t>，验收日期</w:t>
            </w:r>
            <w:r w:rsidR="000E429C" w:rsidRPr="00F01216">
              <w:rPr>
                <w:rFonts w:hAnsi="宋体" w:hint="eastAsia"/>
                <w:szCs w:val="21"/>
              </w:rPr>
              <w:t>202</w:t>
            </w:r>
            <w:r w:rsidR="000170E2">
              <w:rPr>
                <w:rFonts w:hAnsi="宋体" w:hint="eastAsia"/>
                <w:szCs w:val="21"/>
              </w:rPr>
              <w:t>1</w:t>
            </w:r>
            <w:r w:rsidR="000E429C" w:rsidRPr="00F01216">
              <w:rPr>
                <w:rFonts w:hAnsi="宋体" w:hint="eastAsia"/>
                <w:szCs w:val="21"/>
              </w:rPr>
              <w:t>年</w:t>
            </w:r>
            <w:r w:rsidR="000E429C" w:rsidRPr="00F01216">
              <w:rPr>
                <w:rFonts w:hAnsi="宋体" w:hint="eastAsia"/>
                <w:szCs w:val="21"/>
              </w:rPr>
              <w:t>1</w:t>
            </w:r>
            <w:r>
              <w:rPr>
                <w:rFonts w:hAnsi="宋体" w:hint="eastAsia"/>
                <w:szCs w:val="21"/>
              </w:rPr>
              <w:t>1</w:t>
            </w:r>
            <w:r w:rsidR="000E429C" w:rsidRPr="00F01216">
              <w:rPr>
                <w:rFonts w:hAnsi="宋体" w:hint="eastAsia"/>
                <w:szCs w:val="21"/>
              </w:rPr>
              <w:t>月</w:t>
            </w:r>
            <w:r>
              <w:rPr>
                <w:rFonts w:hAnsi="宋体" w:hint="eastAsia"/>
                <w:szCs w:val="21"/>
              </w:rPr>
              <w:t>26</w:t>
            </w:r>
            <w:r w:rsidR="000E429C" w:rsidRPr="00F01216">
              <w:rPr>
                <w:rFonts w:hAnsi="宋体" w:hint="eastAsia"/>
                <w:szCs w:val="21"/>
              </w:rPr>
              <w:t>-</w:t>
            </w:r>
            <w:r>
              <w:rPr>
                <w:rFonts w:hAnsi="宋体" w:hint="eastAsia"/>
                <w:szCs w:val="21"/>
              </w:rPr>
              <w:t>30</w:t>
            </w:r>
            <w:r w:rsidR="000E429C" w:rsidRPr="00F01216">
              <w:rPr>
                <w:rFonts w:hAnsi="宋体" w:hint="eastAsia"/>
                <w:szCs w:val="21"/>
              </w:rPr>
              <w:t>日；验收结论：合格，验收单位：客户</w:t>
            </w:r>
            <w:r w:rsidR="000E429C" w:rsidRPr="00F01216">
              <w:rPr>
                <w:rFonts w:hAnsi="宋体" w:hint="eastAsia"/>
                <w:szCs w:val="21"/>
              </w:rPr>
              <w:lastRenderedPageBreak/>
              <w:t>验收、</w:t>
            </w:r>
            <w:r>
              <w:rPr>
                <w:rFonts w:hAnsi="宋体" w:hint="eastAsia"/>
                <w:szCs w:val="21"/>
              </w:rPr>
              <w:t>南昌市铁路第一中学</w:t>
            </w:r>
            <w:r w:rsidR="000E429C" w:rsidRPr="00F01216">
              <w:rPr>
                <w:rFonts w:hAnsi="宋体" w:hint="eastAsia"/>
                <w:szCs w:val="21"/>
              </w:rPr>
              <w:t>、</w:t>
            </w:r>
            <w:r>
              <w:rPr>
                <w:rFonts w:hAnsi="宋体" w:hint="eastAsia"/>
                <w:szCs w:val="21"/>
              </w:rPr>
              <w:t>南昌市现代教育技术中心等</w:t>
            </w:r>
            <w:r w:rsidR="000E429C" w:rsidRPr="00F01216">
              <w:rPr>
                <w:rFonts w:hAnsi="宋体" w:hint="eastAsia"/>
                <w:szCs w:val="21"/>
              </w:rPr>
              <w:t>。</w:t>
            </w:r>
          </w:p>
          <w:p w:rsidR="000E429C" w:rsidRDefault="008C5BB8" w:rsidP="008C5BB8">
            <w:pPr>
              <w:spacing w:line="360" w:lineRule="auto"/>
              <w:ind w:firstLineChars="200" w:firstLine="420"/>
              <w:rPr>
                <w:rFonts w:hAnsi="宋体" w:hint="eastAsia"/>
                <w:szCs w:val="21"/>
              </w:rPr>
            </w:pPr>
            <w:r>
              <w:rPr>
                <w:rFonts w:hAnsi="宋体"/>
                <w:szCs w:val="21"/>
              </w:rPr>
              <w:drawing>
                <wp:inline distT="0" distB="0" distL="0" distR="0">
                  <wp:extent cx="1857375" cy="2642116"/>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srcRect/>
                          <a:stretch>
                            <a:fillRect/>
                          </a:stretch>
                        </pic:blipFill>
                        <pic:spPr bwMode="auto">
                          <a:xfrm>
                            <a:off x="0" y="0"/>
                            <a:ext cx="1857375" cy="2642116"/>
                          </a:xfrm>
                          <a:prstGeom prst="rect">
                            <a:avLst/>
                          </a:prstGeom>
                          <a:noFill/>
                          <a:ln w="9525">
                            <a:noFill/>
                            <a:miter lim="800000"/>
                            <a:headEnd/>
                            <a:tailEnd/>
                          </a:ln>
                        </pic:spPr>
                      </pic:pic>
                    </a:graphicData>
                  </a:graphic>
                </wp:inline>
              </w:drawing>
            </w:r>
            <w:r w:rsidRPr="008C5BB8">
              <w:rPr>
                <w:rFonts w:hAnsi="宋体"/>
                <w:szCs w:val="21"/>
              </w:rPr>
              <w:t xml:space="preserve"> </w:t>
            </w:r>
            <w:r>
              <w:rPr>
                <w:rFonts w:hAnsi="宋体"/>
                <w:noProof/>
                <w:szCs w:val="21"/>
              </w:rPr>
              <w:drawing>
                <wp:inline distT="0" distB="0" distL="0" distR="0">
                  <wp:extent cx="2021749" cy="271462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srcRect/>
                          <a:stretch>
                            <a:fillRect/>
                          </a:stretch>
                        </pic:blipFill>
                        <pic:spPr bwMode="auto">
                          <a:xfrm>
                            <a:off x="0" y="0"/>
                            <a:ext cx="2021749" cy="2714625"/>
                          </a:xfrm>
                          <a:prstGeom prst="rect">
                            <a:avLst/>
                          </a:prstGeom>
                          <a:noFill/>
                          <a:ln w="9525">
                            <a:noFill/>
                            <a:miter lim="800000"/>
                            <a:headEnd/>
                            <a:tailEnd/>
                          </a:ln>
                        </pic:spPr>
                      </pic:pic>
                    </a:graphicData>
                  </a:graphic>
                </wp:inline>
              </w:drawing>
            </w:r>
          </w:p>
          <w:p w:rsidR="008C5BB8" w:rsidRDefault="008C5BB8" w:rsidP="008C5BB8">
            <w:pPr>
              <w:spacing w:line="360" w:lineRule="auto"/>
              <w:ind w:firstLineChars="200" w:firstLine="420"/>
              <w:rPr>
                <w:rFonts w:hAnsi="宋体" w:hint="eastAsia"/>
                <w:szCs w:val="21"/>
              </w:rPr>
            </w:pPr>
          </w:p>
          <w:p w:rsidR="008C5BB8" w:rsidRDefault="000170E2" w:rsidP="008C5BB8">
            <w:pPr>
              <w:spacing w:line="360" w:lineRule="auto"/>
              <w:ind w:firstLineChars="200" w:firstLine="420"/>
              <w:rPr>
                <w:rFonts w:hAnsi="宋体" w:hint="eastAsia"/>
                <w:szCs w:val="21"/>
              </w:rPr>
            </w:pPr>
            <w:r>
              <w:rPr>
                <w:rFonts w:hAnsi="宋体" w:hint="eastAsia"/>
                <w:szCs w:val="21"/>
              </w:rPr>
              <w:t>2</w:t>
            </w:r>
            <w:r w:rsidR="008C5BB8" w:rsidRPr="00F01216">
              <w:rPr>
                <w:rFonts w:hAnsi="宋体" w:hint="eastAsia"/>
                <w:szCs w:val="21"/>
              </w:rPr>
              <w:t>、抽查</w:t>
            </w:r>
            <w:r w:rsidR="008C5BB8">
              <w:rPr>
                <w:rFonts w:hAnsi="宋体" w:hint="eastAsia"/>
                <w:szCs w:val="21"/>
              </w:rPr>
              <w:t>家具安装</w:t>
            </w:r>
            <w:r w:rsidR="008C5BB8" w:rsidRPr="00F01216">
              <w:rPr>
                <w:rFonts w:hAnsi="宋体" w:hint="eastAsia"/>
                <w:szCs w:val="21"/>
              </w:rPr>
              <w:t>完工项目：《</w:t>
            </w:r>
            <w:r>
              <w:rPr>
                <w:rFonts w:hAnsi="宋体" w:hint="eastAsia"/>
                <w:szCs w:val="21"/>
              </w:rPr>
              <w:t>南昌市第二十三中学</w:t>
            </w:r>
            <w:r w:rsidR="008C5BB8" w:rsidRPr="00F01216">
              <w:rPr>
                <w:rFonts w:hAnsi="宋体" w:hint="eastAsia"/>
                <w:szCs w:val="21"/>
              </w:rPr>
              <w:t>——</w:t>
            </w:r>
            <w:r>
              <w:rPr>
                <w:rFonts w:hAnsi="宋体" w:hint="eastAsia"/>
                <w:szCs w:val="21"/>
              </w:rPr>
              <w:t>南昌市现代教育技术中心（二十三中）家具采购项目</w:t>
            </w:r>
            <w:r w:rsidR="008C5BB8" w:rsidRPr="00F01216">
              <w:rPr>
                <w:rFonts w:hAnsi="宋体" w:hint="eastAsia"/>
                <w:szCs w:val="21"/>
              </w:rPr>
              <w:t>》</w:t>
            </w:r>
          </w:p>
          <w:p w:rsidR="008C5BB8" w:rsidRPr="00F01216" w:rsidRDefault="008C5BB8" w:rsidP="008C5BB8">
            <w:pPr>
              <w:spacing w:line="360" w:lineRule="auto"/>
              <w:ind w:firstLineChars="200" w:firstLine="420"/>
              <w:rPr>
                <w:rFonts w:hAnsi="宋体"/>
                <w:szCs w:val="21"/>
              </w:rPr>
            </w:pPr>
            <w:r>
              <w:rPr>
                <w:rFonts w:hAnsi="宋体" w:hint="eastAsia"/>
                <w:szCs w:val="21"/>
              </w:rPr>
              <w:t>项目编号：</w:t>
            </w:r>
            <w:r>
              <w:rPr>
                <w:rFonts w:hAnsi="宋体" w:hint="eastAsia"/>
                <w:szCs w:val="21"/>
              </w:rPr>
              <w:t>JXDY2021-G00</w:t>
            </w:r>
            <w:r w:rsidR="000170E2">
              <w:rPr>
                <w:rFonts w:hAnsi="宋体" w:hint="eastAsia"/>
                <w:szCs w:val="21"/>
              </w:rPr>
              <w:t>99</w:t>
            </w:r>
          </w:p>
          <w:p w:rsidR="008C5BB8" w:rsidRPr="00F215C2" w:rsidRDefault="008C5BB8" w:rsidP="008C5BB8">
            <w:pPr>
              <w:spacing w:line="360" w:lineRule="auto"/>
              <w:ind w:firstLineChars="200" w:firstLine="420"/>
              <w:rPr>
                <w:rFonts w:hAnsi="宋体"/>
                <w:szCs w:val="21"/>
              </w:rPr>
            </w:pPr>
            <w:r w:rsidRPr="00F215C2">
              <w:rPr>
                <w:rFonts w:hAnsi="宋体"/>
                <w:szCs w:val="21"/>
              </w:rPr>
              <w:t>A</w:t>
            </w:r>
            <w:r w:rsidRPr="00F215C2">
              <w:rPr>
                <w:rFonts w:hAnsi="宋体" w:hint="eastAsia"/>
                <w:szCs w:val="21"/>
              </w:rPr>
              <w:t xml:space="preserve">. </w:t>
            </w:r>
            <w:r w:rsidRPr="00F215C2">
              <w:rPr>
                <w:rFonts w:hAnsi="宋体" w:hint="eastAsia"/>
                <w:szCs w:val="21"/>
              </w:rPr>
              <w:t>查见《家具安装日志》，安装时间</w:t>
            </w:r>
            <w:r w:rsidRPr="00F215C2">
              <w:rPr>
                <w:rFonts w:hAnsi="宋体" w:hint="eastAsia"/>
                <w:szCs w:val="21"/>
              </w:rPr>
              <w:t>2021</w:t>
            </w:r>
            <w:r w:rsidRPr="00F215C2">
              <w:rPr>
                <w:rFonts w:hAnsi="宋体" w:hint="eastAsia"/>
                <w:szCs w:val="21"/>
              </w:rPr>
              <w:t>年</w:t>
            </w:r>
            <w:r w:rsidR="000170E2" w:rsidRPr="00F215C2">
              <w:rPr>
                <w:rFonts w:hAnsi="宋体" w:hint="eastAsia"/>
                <w:szCs w:val="21"/>
              </w:rPr>
              <w:t>11</w:t>
            </w:r>
            <w:r w:rsidRPr="00F215C2">
              <w:rPr>
                <w:rFonts w:hAnsi="宋体" w:hint="eastAsia"/>
                <w:szCs w:val="21"/>
              </w:rPr>
              <w:t>月</w:t>
            </w:r>
            <w:r w:rsidR="000170E2" w:rsidRPr="00F215C2">
              <w:rPr>
                <w:rFonts w:hAnsi="宋体" w:hint="eastAsia"/>
                <w:szCs w:val="21"/>
              </w:rPr>
              <w:t>19</w:t>
            </w:r>
            <w:r w:rsidRPr="00F215C2">
              <w:rPr>
                <w:rFonts w:hAnsi="宋体" w:hint="eastAsia"/>
                <w:szCs w:val="21"/>
              </w:rPr>
              <w:t>日</w:t>
            </w:r>
            <w:r w:rsidRPr="00F215C2">
              <w:rPr>
                <w:rFonts w:hAnsi="宋体" w:hint="eastAsia"/>
                <w:szCs w:val="21"/>
              </w:rPr>
              <w:t>-2021</w:t>
            </w:r>
            <w:r w:rsidRPr="00F215C2">
              <w:rPr>
                <w:rFonts w:hAnsi="宋体" w:hint="eastAsia"/>
                <w:szCs w:val="21"/>
              </w:rPr>
              <w:t>年</w:t>
            </w:r>
            <w:r w:rsidRPr="00F215C2">
              <w:rPr>
                <w:rFonts w:hAnsi="宋体" w:hint="eastAsia"/>
                <w:szCs w:val="21"/>
              </w:rPr>
              <w:t>1</w:t>
            </w:r>
            <w:r w:rsidR="00F215C2" w:rsidRPr="00F215C2">
              <w:rPr>
                <w:rFonts w:hAnsi="宋体" w:hint="eastAsia"/>
                <w:szCs w:val="21"/>
              </w:rPr>
              <w:t>2</w:t>
            </w:r>
            <w:r w:rsidRPr="00F215C2">
              <w:rPr>
                <w:rFonts w:hAnsi="宋体" w:hint="eastAsia"/>
                <w:szCs w:val="21"/>
              </w:rPr>
              <w:t>月</w:t>
            </w:r>
            <w:r w:rsidR="00F215C2" w:rsidRPr="00F215C2">
              <w:rPr>
                <w:rFonts w:hAnsi="宋体" w:hint="eastAsia"/>
                <w:szCs w:val="21"/>
              </w:rPr>
              <w:t>1</w:t>
            </w:r>
            <w:r w:rsidRPr="00F215C2">
              <w:rPr>
                <w:rFonts w:hAnsi="宋体" w:hint="eastAsia"/>
                <w:szCs w:val="21"/>
              </w:rPr>
              <w:t>日，对安装前安全检查、安装中安全检查、安装进度，安装质量进行检查，项目负责人每日稽核并填写记录，确保适家具安装过程按期完成。</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查见</w:t>
            </w:r>
            <w:r w:rsidR="000170E2" w:rsidRPr="00F215C2">
              <w:rPr>
                <w:rFonts w:hAnsi="宋体" w:hint="eastAsia"/>
                <w:szCs w:val="21"/>
              </w:rPr>
              <w:t>11</w:t>
            </w:r>
            <w:r w:rsidRPr="00F215C2">
              <w:rPr>
                <w:rFonts w:hAnsi="宋体" w:hint="eastAsia"/>
                <w:szCs w:val="21"/>
              </w:rPr>
              <w:t>月</w:t>
            </w:r>
            <w:r w:rsidR="000170E2" w:rsidRPr="00F215C2">
              <w:rPr>
                <w:rFonts w:hAnsi="宋体" w:hint="eastAsia"/>
                <w:szCs w:val="21"/>
              </w:rPr>
              <w:t>22</w:t>
            </w:r>
            <w:r w:rsidRPr="00F215C2">
              <w:rPr>
                <w:rFonts w:hAnsi="宋体" w:hint="eastAsia"/>
                <w:szCs w:val="21"/>
              </w:rPr>
              <w:t>日安装日志：</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项目安装对</w:t>
            </w:r>
            <w:r w:rsidR="000170E2" w:rsidRPr="00F215C2">
              <w:rPr>
                <w:rFonts w:hAnsi="宋体" w:hint="eastAsia"/>
                <w:szCs w:val="21"/>
              </w:rPr>
              <w:t>化妆桌、化妆椅、衣柜、沙发、长条凳、办公桌、办公椅、沙发、茶几、文件柜、角柜</w:t>
            </w:r>
            <w:r w:rsidRPr="00F215C2">
              <w:rPr>
                <w:rFonts w:hAnsi="宋体" w:hint="eastAsia"/>
                <w:szCs w:val="21"/>
              </w:rPr>
              <w:t>等进行安装；</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检查情况</w:t>
            </w:r>
            <w:r w:rsidRPr="00F215C2">
              <w:rPr>
                <w:rFonts w:hAnsi="宋体" w:hint="eastAsia"/>
                <w:szCs w:val="21"/>
              </w:rPr>
              <w:t>;</w:t>
            </w:r>
            <w:r w:rsidRPr="00F215C2">
              <w:rPr>
                <w:rFonts w:hAnsi="宋体" w:hint="eastAsia"/>
                <w:szCs w:val="21"/>
              </w:rPr>
              <w:t>安装位置符合图纸要求满足验收规范，符合要求</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lastRenderedPageBreak/>
              <w:t>安装前安全措施检查情况：</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安装现场安全防护情况：</w:t>
            </w:r>
            <w:r w:rsidRPr="00F215C2">
              <w:rPr>
                <w:rFonts w:hAnsi="宋体" w:hint="eastAsia"/>
                <w:szCs w:val="21"/>
              </w:rPr>
              <w:t xml:space="preserve"> </w:t>
            </w:r>
            <w:r w:rsidRPr="00F215C2">
              <w:rPr>
                <w:rFonts w:hAnsi="宋体" w:hint="eastAsia"/>
                <w:szCs w:val="21"/>
              </w:rPr>
              <w:t>完好</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不完好</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员工个人安全防护情况：</w:t>
            </w:r>
            <w:r w:rsidRPr="00F215C2">
              <w:rPr>
                <w:rFonts w:hAnsi="宋体" w:hint="eastAsia"/>
                <w:szCs w:val="21"/>
              </w:rPr>
              <w:t xml:space="preserve"> </w:t>
            </w:r>
            <w:r w:rsidRPr="00F215C2">
              <w:rPr>
                <w:rFonts w:hAnsi="宋体" w:hint="eastAsia"/>
                <w:szCs w:val="21"/>
              </w:rPr>
              <w:t>完好</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不完好</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安装设备安全措施情况：</w:t>
            </w:r>
            <w:r w:rsidRPr="00F215C2">
              <w:rPr>
                <w:rFonts w:hAnsi="宋体" w:hint="eastAsia"/>
                <w:szCs w:val="21"/>
              </w:rPr>
              <w:t xml:space="preserve"> </w:t>
            </w:r>
            <w:r w:rsidRPr="00F215C2">
              <w:rPr>
                <w:rFonts w:hAnsi="宋体" w:hint="eastAsia"/>
                <w:szCs w:val="21"/>
              </w:rPr>
              <w:t>完好</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不完好</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安装中安全作业情况：</w:t>
            </w:r>
          </w:p>
          <w:p w:rsidR="008C5BB8" w:rsidRPr="00F215C2" w:rsidRDefault="008C5BB8" w:rsidP="008C5BB8">
            <w:pPr>
              <w:tabs>
                <w:tab w:val="left" w:pos="424"/>
              </w:tabs>
              <w:spacing w:line="360" w:lineRule="auto"/>
              <w:ind w:firstLineChars="200" w:firstLine="420"/>
              <w:rPr>
                <w:rFonts w:hAnsi="宋体"/>
                <w:szCs w:val="21"/>
              </w:rPr>
            </w:pPr>
            <w:r w:rsidRPr="00F215C2">
              <w:rPr>
                <w:rFonts w:hAnsi="宋体" w:hint="eastAsia"/>
                <w:szCs w:val="21"/>
              </w:rPr>
              <w:t>安装中严格按家具安装管理制度、效果示意图等</w:t>
            </w:r>
            <w:r w:rsidRPr="00F215C2">
              <w:rPr>
                <w:rFonts w:hAnsi="宋体" w:hint="eastAsia"/>
                <w:szCs w:val="21"/>
              </w:rPr>
              <w:t xml:space="preserve">  </w:t>
            </w:r>
            <w:r w:rsidRPr="00F215C2">
              <w:rPr>
                <w:rFonts w:hAnsi="宋体" w:hint="eastAsia"/>
                <w:szCs w:val="21"/>
              </w:rPr>
              <w:t>安装</w:t>
            </w:r>
            <w:r w:rsidRPr="00F215C2">
              <w:rPr>
                <w:rFonts w:hAnsi="宋体" w:hint="eastAsia"/>
                <w:szCs w:val="21"/>
              </w:rPr>
              <w:t xml:space="preserve">   </w:t>
            </w:r>
            <w:r w:rsidRPr="00F215C2">
              <w:rPr>
                <w:rFonts w:hAnsi="宋体" w:hint="eastAsia"/>
                <w:szCs w:val="21"/>
              </w:rPr>
              <w:t>是</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否</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安装中防护措施情况：</w:t>
            </w:r>
            <w:r w:rsidRPr="00F215C2">
              <w:rPr>
                <w:rFonts w:hAnsi="宋体" w:hint="eastAsia"/>
                <w:szCs w:val="21"/>
              </w:rPr>
              <w:t xml:space="preserve">    </w:t>
            </w:r>
            <w:r w:rsidRPr="00F215C2">
              <w:rPr>
                <w:rFonts w:hAnsi="宋体" w:hint="eastAsia"/>
                <w:szCs w:val="21"/>
              </w:rPr>
              <w:t>完好</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不完好</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其他各安装过程记录于安装日志中。</w:t>
            </w:r>
          </w:p>
          <w:p w:rsidR="008C5BB8" w:rsidRPr="00F215C2" w:rsidRDefault="008C5BB8" w:rsidP="008C5BB8">
            <w:pPr>
              <w:spacing w:line="360" w:lineRule="auto"/>
              <w:ind w:firstLineChars="200" w:firstLine="420"/>
              <w:rPr>
                <w:rFonts w:hAnsi="宋体" w:hint="eastAsia"/>
                <w:szCs w:val="21"/>
              </w:rPr>
            </w:pPr>
            <w:r w:rsidRPr="00F215C2">
              <w:rPr>
                <w:rFonts w:hAnsi="宋体" w:hint="eastAsia"/>
                <w:szCs w:val="21"/>
              </w:rPr>
              <w:t>B.</w:t>
            </w:r>
            <w:r w:rsidRPr="00F215C2">
              <w:rPr>
                <w:rFonts w:hAnsi="宋体" w:hint="eastAsia"/>
                <w:szCs w:val="21"/>
              </w:rPr>
              <w:t>公司自主验收：</w:t>
            </w:r>
          </w:p>
          <w:p w:rsidR="008C5BB8" w:rsidRPr="00F215C2" w:rsidRDefault="008C5BB8" w:rsidP="008C5BB8">
            <w:pPr>
              <w:spacing w:line="360" w:lineRule="auto"/>
              <w:ind w:firstLineChars="200" w:firstLine="420"/>
              <w:rPr>
                <w:rFonts w:hAnsi="宋体" w:hint="eastAsia"/>
                <w:szCs w:val="21"/>
              </w:rPr>
            </w:pPr>
            <w:r w:rsidRPr="00F215C2">
              <w:rPr>
                <w:rFonts w:hAnsi="宋体" w:hint="eastAsia"/>
                <w:szCs w:val="21"/>
              </w:rPr>
              <w:t>查见自主验收记录，验收日期</w:t>
            </w:r>
            <w:r w:rsidRPr="00F215C2">
              <w:rPr>
                <w:rFonts w:hAnsi="宋体" w:hint="eastAsia"/>
                <w:szCs w:val="21"/>
              </w:rPr>
              <w:t>2021</w:t>
            </w:r>
            <w:r w:rsidRPr="00F215C2">
              <w:rPr>
                <w:rFonts w:hAnsi="宋体" w:hint="eastAsia"/>
                <w:szCs w:val="21"/>
              </w:rPr>
              <w:t>年</w:t>
            </w:r>
            <w:r w:rsidRPr="00F215C2">
              <w:rPr>
                <w:rFonts w:hAnsi="宋体" w:hint="eastAsia"/>
                <w:szCs w:val="21"/>
              </w:rPr>
              <w:t>1</w:t>
            </w:r>
            <w:r w:rsidR="000170E2" w:rsidRPr="00F215C2">
              <w:rPr>
                <w:rFonts w:hAnsi="宋体" w:hint="eastAsia"/>
                <w:szCs w:val="21"/>
              </w:rPr>
              <w:t>2</w:t>
            </w:r>
            <w:r w:rsidRPr="00F215C2">
              <w:rPr>
                <w:rFonts w:hAnsi="宋体" w:hint="eastAsia"/>
                <w:szCs w:val="21"/>
              </w:rPr>
              <w:t>月</w:t>
            </w:r>
            <w:r w:rsidR="00F215C2" w:rsidRPr="00F215C2">
              <w:rPr>
                <w:rFonts w:hAnsi="宋体" w:hint="eastAsia"/>
                <w:szCs w:val="21"/>
              </w:rPr>
              <w:t>1</w:t>
            </w:r>
            <w:r w:rsidRPr="00F215C2">
              <w:rPr>
                <w:rFonts w:hAnsi="宋体" w:hint="eastAsia"/>
                <w:szCs w:val="21"/>
              </w:rPr>
              <w:t>日，验收意见：</w:t>
            </w:r>
          </w:p>
          <w:p w:rsidR="008C5BB8" w:rsidRPr="00F215C2" w:rsidRDefault="008C5BB8" w:rsidP="008C5BB8">
            <w:pPr>
              <w:spacing w:line="360" w:lineRule="auto"/>
              <w:ind w:firstLineChars="200" w:firstLine="420"/>
              <w:rPr>
                <w:rFonts w:hAnsi="宋体" w:hint="eastAsia"/>
                <w:szCs w:val="21"/>
              </w:rPr>
            </w:pPr>
            <w:r w:rsidRPr="00F215C2">
              <w:rPr>
                <w:rFonts w:hAnsi="宋体" w:hint="eastAsia"/>
                <w:szCs w:val="21"/>
              </w:rPr>
              <w:t>1</w:t>
            </w:r>
            <w:r w:rsidRPr="00F215C2">
              <w:rPr>
                <w:rFonts w:hAnsi="宋体" w:hint="eastAsia"/>
                <w:szCs w:val="21"/>
              </w:rPr>
              <w:t>、是否按合同约定完成供货；是☑</w:t>
            </w:r>
            <w:r w:rsidRPr="00F215C2">
              <w:rPr>
                <w:rFonts w:hAnsi="宋体" w:hint="eastAsia"/>
                <w:szCs w:val="21"/>
              </w:rPr>
              <w:t xml:space="preserve">   </w:t>
            </w:r>
            <w:r w:rsidRPr="00F215C2">
              <w:rPr>
                <w:rFonts w:hAnsi="宋体" w:hint="eastAsia"/>
                <w:szCs w:val="21"/>
              </w:rPr>
              <w:t>否</w:t>
            </w:r>
            <w:r w:rsidRPr="00F215C2">
              <w:rPr>
                <w:rFonts w:hAnsi="宋体" w:hint="eastAsia"/>
                <w:szCs w:val="21"/>
              </w:rPr>
              <w:t xml:space="preserve"> </w:t>
            </w:r>
            <w:r w:rsidRPr="00F215C2">
              <w:rPr>
                <w:rFonts w:hAnsi="宋体" w:hint="eastAsia"/>
                <w:szCs w:val="21"/>
              </w:rPr>
              <w:sym w:font="Wingdings" w:char="00A8"/>
            </w:r>
            <w:r w:rsidRPr="00F215C2">
              <w:rPr>
                <w:rFonts w:hAnsi="宋体" w:hint="eastAsia"/>
                <w:szCs w:val="21"/>
              </w:rPr>
              <w:t xml:space="preserve"> </w:t>
            </w:r>
          </w:p>
          <w:p w:rsidR="008C5BB8" w:rsidRPr="00F215C2" w:rsidRDefault="008C5BB8" w:rsidP="008C5BB8">
            <w:pPr>
              <w:spacing w:line="360" w:lineRule="auto"/>
              <w:ind w:firstLineChars="200" w:firstLine="420"/>
              <w:rPr>
                <w:rFonts w:hAnsi="宋体" w:hint="eastAsia"/>
                <w:szCs w:val="21"/>
              </w:rPr>
            </w:pPr>
            <w:r w:rsidRPr="00F215C2">
              <w:rPr>
                <w:rFonts w:hAnsi="宋体" w:hint="eastAsia"/>
                <w:szCs w:val="21"/>
              </w:rPr>
              <w:t>2</w:t>
            </w:r>
            <w:r w:rsidRPr="00F215C2">
              <w:rPr>
                <w:rFonts w:hAnsi="宋体" w:hint="eastAsia"/>
                <w:szCs w:val="21"/>
              </w:rPr>
              <w:t>、货物数量是否与合同一致；是☑</w:t>
            </w:r>
            <w:r w:rsidRPr="00F215C2">
              <w:rPr>
                <w:rFonts w:hAnsi="宋体" w:hint="eastAsia"/>
                <w:szCs w:val="21"/>
              </w:rPr>
              <w:t xml:space="preserve">   </w:t>
            </w:r>
            <w:r w:rsidRPr="00F215C2">
              <w:rPr>
                <w:rFonts w:hAnsi="宋体" w:hint="eastAsia"/>
                <w:szCs w:val="21"/>
              </w:rPr>
              <w:t>否</w:t>
            </w:r>
            <w:r w:rsidRPr="00F215C2">
              <w:rPr>
                <w:rFonts w:hAnsi="宋体" w:hint="eastAsia"/>
                <w:szCs w:val="21"/>
              </w:rPr>
              <w:t xml:space="preserve"> </w:t>
            </w:r>
            <w:r w:rsidRPr="00F215C2">
              <w:rPr>
                <w:rFonts w:hAnsi="宋体" w:hint="eastAsia"/>
                <w:szCs w:val="21"/>
              </w:rPr>
              <w:sym w:font="Wingdings" w:char="00A8"/>
            </w:r>
            <w:r w:rsidRPr="00F215C2">
              <w:rPr>
                <w:rFonts w:hAnsi="宋体" w:hint="eastAsia"/>
                <w:szCs w:val="21"/>
              </w:rPr>
              <w:t xml:space="preserve">  </w:t>
            </w:r>
          </w:p>
          <w:p w:rsidR="008C5BB8" w:rsidRPr="00F215C2" w:rsidRDefault="008C5BB8" w:rsidP="008C5BB8">
            <w:pPr>
              <w:spacing w:line="360" w:lineRule="auto"/>
              <w:ind w:firstLineChars="200" w:firstLine="420"/>
              <w:rPr>
                <w:rFonts w:hAnsi="宋体" w:hint="eastAsia"/>
                <w:szCs w:val="21"/>
              </w:rPr>
            </w:pPr>
            <w:r w:rsidRPr="00F215C2">
              <w:rPr>
                <w:rFonts w:hAnsi="宋体" w:hint="eastAsia"/>
                <w:szCs w:val="21"/>
              </w:rPr>
              <w:t>3</w:t>
            </w:r>
            <w:r w:rsidRPr="00F215C2">
              <w:rPr>
                <w:rFonts w:hAnsi="宋体" w:hint="eastAsia"/>
                <w:szCs w:val="21"/>
              </w:rPr>
              <w:t>、质量是否符合要求；是☑</w:t>
            </w:r>
            <w:r w:rsidRPr="00F215C2">
              <w:rPr>
                <w:rFonts w:hAnsi="宋体" w:hint="eastAsia"/>
                <w:szCs w:val="21"/>
              </w:rPr>
              <w:t xml:space="preserve">   </w:t>
            </w:r>
            <w:r w:rsidRPr="00F215C2">
              <w:rPr>
                <w:rFonts w:hAnsi="宋体" w:hint="eastAsia"/>
                <w:szCs w:val="21"/>
              </w:rPr>
              <w:t>否</w:t>
            </w:r>
            <w:r w:rsidRPr="00F215C2">
              <w:rPr>
                <w:rFonts w:hAnsi="宋体" w:hint="eastAsia"/>
                <w:szCs w:val="21"/>
              </w:rPr>
              <w:t xml:space="preserve"> </w:t>
            </w:r>
            <w:r w:rsidRPr="00F215C2">
              <w:rPr>
                <w:rFonts w:hAnsi="宋体" w:hint="eastAsia"/>
                <w:szCs w:val="21"/>
              </w:rPr>
              <w:sym w:font="Wingdings" w:char="00A8"/>
            </w:r>
          </w:p>
          <w:p w:rsidR="008C5BB8" w:rsidRPr="00F215C2" w:rsidRDefault="008C5BB8" w:rsidP="008C5BB8">
            <w:pPr>
              <w:spacing w:line="360" w:lineRule="auto"/>
              <w:ind w:firstLineChars="200" w:firstLine="420"/>
              <w:rPr>
                <w:rFonts w:hAnsi="宋体" w:hint="eastAsia"/>
                <w:szCs w:val="21"/>
              </w:rPr>
            </w:pPr>
            <w:r w:rsidRPr="00F215C2">
              <w:rPr>
                <w:rFonts w:hAnsi="宋体" w:hint="eastAsia"/>
                <w:szCs w:val="21"/>
              </w:rPr>
              <w:t>4</w:t>
            </w:r>
            <w:r w:rsidRPr="00F215C2">
              <w:rPr>
                <w:rFonts w:hAnsi="宋体" w:hint="eastAsia"/>
                <w:szCs w:val="21"/>
              </w:rPr>
              <w:t>、售后服务是否到位；是☑</w:t>
            </w:r>
            <w:r w:rsidRPr="00F215C2">
              <w:rPr>
                <w:rFonts w:hAnsi="宋体" w:hint="eastAsia"/>
                <w:szCs w:val="21"/>
              </w:rPr>
              <w:t xml:space="preserve">   </w:t>
            </w:r>
            <w:r w:rsidRPr="00F215C2">
              <w:rPr>
                <w:rFonts w:hAnsi="宋体" w:hint="eastAsia"/>
                <w:szCs w:val="21"/>
              </w:rPr>
              <w:t>否</w:t>
            </w:r>
            <w:r w:rsidRPr="00F215C2">
              <w:rPr>
                <w:rFonts w:hAnsi="宋体" w:hint="eastAsia"/>
                <w:szCs w:val="21"/>
              </w:rPr>
              <w:t xml:space="preserve"> </w:t>
            </w:r>
            <w:r w:rsidRPr="00F215C2">
              <w:rPr>
                <w:rFonts w:hAnsi="宋体" w:hint="eastAsia"/>
                <w:szCs w:val="21"/>
              </w:rPr>
              <w:sym w:font="Wingdings" w:char="00A8"/>
            </w:r>
          </w:p>
          <w:p w:rsidR="008C5BB8" w:rsidRDefault="008C5BB8" w:rsidP="008C5BB8">
            <w:pPr>
              <w:spacing w:line="360" w:lineRule="auto"/>
              <w:ind w:firstLineChars="200" w:firstLine="420"/>
              <w:rPr>
                <w:rFonts w:hAnsi="宋体" w:hint="eastAsia"/>
                <w:szCs w:val="21"/>
              </w:rPr>
            </w:pPr>
            <w:r w:rsidRPr="00F215C2">
              <w:rPr>
                <w:rFonts w:hAnsi="宋体" w:hint="eastAsia"/>
                <w:szCs w:val="21"/>
              </w:rPr>
              <w:t>验收结论：合格，验收人：陈毕凡</w:t>
            </w:r>
          </w:p>
          <w:p w:rsidR="00364ECC" w:rsidRPr="00F215C2" w:rsidRDefault="00364ECC" w:rsidP="008C5BB8">
            <w:pPr>
              <w:spacing w:line="360" w:lineRule="auto"/>
              <w:ind w:firstLineChars="200" w:firstLine="420"/>
              <w:rPr>
                <w:rFonts w:hAnsi="宋体" w:hint="eastAsia"/>
                <w:szCs w:val="21"/>
              </w:rPr>
            </w:pPr>
            <w:r>
              <w:rPr>
                <w:rFonts w:hAnsi="宋体" w:hint="eastAsia"/>
                <w:noProof/>
                <w:szCs w:val="21"/>
              </w:rPr>
              <w:lastRenderedPageBreak/>
              <w:drawing>
                <wp:inline distT="0" distB="0" distL="0" distR="0">
                  <wp:extent cx="3652390" cy="2438400"/>
                  <wp:effectExtent l="19050" t="0" r="521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srcRect/>
                          <a:stretch>
                            <a:fillRect/>
                          </a:stretch>
                        </pic:blipFill>
                        <pic:spPr bwMode="auto">
                          <a:xfrm>
                            <a:off x="0" y="0"/>
                            <a:ext cx="3652390" cy="2438400"/>
                          </a:xfrm>
                          <a:prstGeom prst="rect">
                            <a:avLst/>
                          </a:prstGeom>
                          <a:noFill/>
                          <a:ln w="9525">
                            <a:noFill/>
                            <a:miter lim="800000"/>
                            <a:headEnd/>
                            <a:tailEnd/>
                          </a:ln>
                        </pic:spPr>
                      </pic:pic>
                    </a:graphicData>
                  </a:graphic>
                </wp:inline>
              </w:drawing>
            </w:r>
          </w:p>
          <w:p w:rsidR="008C5BB8" w:rsidRPr="00F01216" w:rsidRDefault="008C5BB8" w:rsidP="008C5BB8">
            <w:pPr>
              <w:spacing w:line="360" w:lineRule="auto"/>
              <w:ind w:firstLineChars="200" w:firstLine="420"/>
              <w:rPr>
                <w:rFonts w:hAnsi="宋体"/>
                <w:szCs w:val="21"/>
              </w:rPr>
            </w:pPr>
            <w:r w:rsidRPr="00F215C2">
              <w:rPr>
                <w:rFonts w:hAnsi="宋体" w:hint="eastAsia"/>
                <w:szCs w:val="21"/>
              </w:rPr>
              <w:t>C.</w:t>
            </w:r>
            <w:r w:rsidRPr="00F215C2">
              <w:rPr>
                <w:rFonts w:hAnsi="宋体" w:hint="eastAsia"/>
                <w:szCs w:val="21"/>
              </w:rPr>
              <w:t>查见《验收单》——政府采购验收单，验收日期</w:t>
            </w:r>
            <w:r w:rsidRPr="00F215C2">
              <w:rPr>
                <w:rFonts w:hAnsi="宋体" w:hint="eastAsia"/>
                <w:szCs w:val="21"/>
              </w:rPr>
              <w:t>202</w:t>
            </w:r>
            <w:r w:rsidR="000170E2" w:rsidRPr="00F215C2">
              <w:rPr>
                <w:rFonts w:hAnsi="宋体" w:hint="eastAsia"/>
                <w:szCs w:val="21"/>
              </w:rPr>
              <w:t>1</w:t>
            </w:r>
            <w:r w:rsidRPr="00F215C2">
              <w:rPr>
                <w:rFonts w:hAnsi="宋体" w:hint="eastAsia"/>
                <w:szCs w:val="21"/>
              </w:rPr>
              <w:t>年</w:t>
            </w:r>
            <w:r w:rsidRPr="00F215C2">
              <w:rPr>
                <w:rFonts w:hAnsi="宋体" w:hint="eastAsia"/>
                <w:szCs w:val="21"/>
              </w:rPr>
              <w:t>1</w:t>
            </w:r>
            <w:r w:rsidR="000170E2" w:rsidRPr="00F215C2">
              <w:rPr>
                <w:rFonts w:hAnsi="宋体" w:hint="eastAsia"/>
                <w:szCs w:val="21"/>
              </w:rPr>
              <w:t>2</w:t>
            </w:r>
            <w:r w:rsidRPr="00F215C2">
              <w:rPr>
                <w:rFonts w:hAnsi="宋体" w:hint="eastAsia"/>
                <w:szCs w:val="21"/>
              </w:rPr>
              <w:t>月</w:t>
            </w:r>
            <w:r w:rsidR="000170E2" w:rsidRPr="00F215C2">
              <w:rPr>
                <w:rFonts w:hAnsi="宋体" w:hint="eastAsia"/>
                <w:szCs w:val="21"/>
              </w:rPr>
              <w:t>1-3</w:t>
            </w:r>
            <w:r w:rsidRPr="00F215C2">
              <w:rPr>
                <w:rFonts w:hAnsi="宋体" w:hint="eastAsia"/>
                <w:szCs w:val="21"/>
              </w:rPr>
              <w:t>日；验收结论：合格，验收单位：客户验收、</w:t>
            </w:r>
            <w:r w:rsidR="000170E2" w:rsidRPr="00F215C2">
              <w:rPr>
                <w:rFonts w:hAnsi="宋体" w:hint="eastAsia"/>
                <w:szCs w:val="21"/>
              </w:rPr>
              <w:t>南昌市第二十三中学</w:t>
            </w:r>
            <w:r w:rsidRPr="00F215C2">
              <w:rPr>
                <w:rFonts w:hAnsi="宋体" w:hint="eastAsia"/>
                <w:szCs w:val="21"/>
              </w:rPr>
              <w:t>、南昌市现代教育技术中心等。</w:t>
            </w:r>
          </w:p>
          <w:p w:rsidR="008C5BB8" w:rsidRDefault="000170E2" w:rsidP="008C5BB8">
            <w:pPr>
              <w:spacing w:line="360" w:lineRule="auto"/>
              <w:ind w:firstLineChars="200" w:firstLine="420"/>
              <w:rPr>
                <w:rFonts w:hAnsi="宋体"/>
                <w:szCs w:val="21"/>
                <w:highlight w:val="yellow"/>
              </w:rPr>
            </w:pPr>
            <w:r>
              <w:rPr>
                <w:rFonts w:hAnsi="宋体"/>
                <w:noProof/>
                <w:szCs w:val="21"/>
              </w:rPr>
              <w:lastRenderedPageBreak/>
              <w:drawing>
                <wp:inline distT="0" distB="0" distL="0" distR="0">
                  <wp:extent cx="1778298" cy="2520000"/>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srcRect/>
                          <a:stretch>
                            <a:fillRect/>
                          </a:stretch>
                        </pic:blipFill>
                        <pic:spPr bwMode="auto">
                          <a:xfrm>
                            <a:off x="0" y="0"/>
                            <a:ext cx="1778298" cy="2520000"/>
                          </a:xfrm>
                          <a:prstGeom prst="rect">
                            <a:avLst/>
                          </a:prstGeom>
                          <a:noFill/>
                          <a:ln w="9525">
                            <a:noFill/>
                            <a:miter lim="800000"/>
                            <a:headEnd/>
                            <a:tailEnd/>
                          </a:ln>
                        </pic:spPr>
                      </pic:pic>
                    </a:graphicData>
                  </a:graphic>
                </wp:inline>
              </w:drawing>
            </w:r>
            <w:r w:rsidR="008C5BB8" w:rsidRPr="008C5BB8">
              <w:rPr>
                <w:rFonts w:hAnsi="宋体"/>
                <w:szCs w:val="21"/>
              </w:rPr>
              <w:t xml:space="preserve"> </w:t>
            </w:r>
            <w:r>
              <w:rPr>
                <w:rFonts w:hAnsi="宋体"/>
                <w:noProof/>
                <w:szCs w:val="21"/>
              </w:rPr>
              <w:drawing>
                <wp:inline distT="0" distB="0" distL="0" distR="0">
                  <wp:extent cx="2967477" cy="2520000"/>
                  <wp:effectExtent l="19050" t="0" r="4323"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srcRect/>
                          <a:stretch>
                            <a:fillRect/>
                          </a:stretch>
                        </pic:blipFill>
                        <pic:spPr bwMode="auto">
                          <a:xfrm>
                            <a:off x="0" y="0"/>
                            <a:ext cx="2967477" cy="2520000"/>
                          </a:xfrm>
                          <a:prstGeom prst="rect">
                            <a:avLst/>
                          </a:prstGeom>
                          <a:noFill/>
                          <a:ln w="9525">
                            <a:noFill/>
                            <a:miter lim="800000"/>
                            <a:headEnd/>
                            <a:tailEnd/>
                          </a:ln>
                        </pic:spPr>
                      </pic:pic>
                    </a:graphicData>
                  </a:graphic>
                </wp:inline>
              </w:drawing>
            </w:r>
          </w:p>
          <w:p w:rsidR="008C5BB8" w:rsidRDefault="008C5BB8" w:rsidP="008C5BB8">
            <w:pPr>
              <w:spacing w:line="360" w:lineRule="auto"/>
              <w:ind w:firstLineChars="200" w:firstLine="420"/>
              <w:rPr>
                <w:rFonts w:hAnsi="宋体" w:hint="eastAsia"/>
                <w:szCs w:val="21"/>
              </w:rPr>
            </w:pPr>
          </w:p>
          <w:p w:rsidR="008C5BB8" w:rsidRDefault="000170E2" w:rsidP="008C5BB8">
            <w:pPr>
              <w:spacing w:line="360" w:lineRule="auto"/>
              <w:ind w:firstLineChars="200" w:firstLine="420"/>
              <w:rPr>
                <w:rFonts w:hAnsi="宋体" w:hint="eastAsia"/>
                <w:szCs w:val="21"/>
              </w:rPr>
            </w:pPr>
            <w:r>
              <w:rPr>
                <w:rFonts w:hAnsi="宋体" w:hint="eastAsia"/>
                <w:szCs w:val="21"/>
              </w:rPr>
              <w:t>3</w:t>
            </w:r>
            <w:r w:rsidR="008C5BB8" w:rsidRPr="00F01216">
              <w:rPr>
                <w:rFonts w:hAnsi="宋体" w:hint="eastAsia"/>
                <w:szCs w:val="21"/>
              </w:rPr>
              <w:t>、抽查</w:t>
            </w:r>
            <w:r w:rsidR="008C5BB8">
              <w:rPr>
                <w:rFonts w:hAnsi="宋体" w:hint="eastAsia"/>
                <w:szCs w:val="21"/>
              </w:rPr>
              <w:t>家具安装</w:t>
            </w:r>
            <w:r w:rsidR="008C5BB8" w:rsidRPr="00F01216">
              <w:rPr>
                <w:rFonts w:hAnsi="宋体" w:hint="eastAsia"/>
                <w:szCs w:val="21"/>
              </w:rPr>
              <w:t>完工项目：《</w:t>
            </w:r>
            <w:r w:rsidR="00AF7ECB">
              <w:rPr>
                <w:rFonts w:hAnsi="宋体" w:hint="eastAsia"/>
                <w:szCs w:val="21"/>
              </w:rPr>
              <w:t>上饶高铁经济试验区投资建设有限公司——江西省阿里云大数据人才培养基地（科创城一期）家具采购及安装项目</w:t>
            </w:r>
            <w:r w:rsidR="008C5BB8" w:rsidRPr="00F01216">
              <w:rPr>
                <w:rFonts w:hAnsi="宋体" w:hint="eastAsia"/>
                <w:szCs w:val="21"/>
              </w:rPr>
              <w:t>》</w:t>
            </w:r>
          </w:p>
          <w:p w:rsidR="008C5BB8" w:rsidRPr="00F01216" w:rsidRDefault="008C5BB8" w:rsidP="008C5BB8">
            <w:pPr>
              <w:spacing w:line="360" w:lineRule="auto"/>
              <w:ind w:firstLineChars="200" w:firstLine="420"/>
              <w:rPr>
                <w:rFonts w:hAnsi="宋体"/>
                <w:szCs w:val="21"/>
              </w:rPr>
            </w:pPr>
            <w:r>
              <w:rPr>
                <w:rFonts w:hAnsi="宋体" w:hint="eastAsia"/>
                <w:szCs w:val="21"/>
              </w:rPr>
              <w:t>项目编号：</w:t>
            </w:r>
            <w:r w:rsidR="00AF7ECB">
              <w:rPr>
                <w:rFonts w:hAnsi="宋体" w:hint="eastAsia"/>
                <w:szCs w:val="21"/>
              </w:rPr>
              <w:t>KHZBCG-2021-039#</w:t>
            </w:r>
          </w:p>
          <w:p w:rsidR="008C5BB8" w:rsidRPr="00F215C2" w:rsidRDefault="008C5BB8" w:rsidP="008C5BB8">
            <w:pPr>
              <w:spacing w:line="360" w:lineRule="auto"/>
              <w:ind w:firstLineChars="200" w:firstLine="420"/>
              <w:rPr>
                <w:rFonts w:hAnsi="宋体"/>
                <w:szCs w:val="21"/>
              </w:rPr>
            </w:pPr>
            <w:r w:rsidRPr="00F215C2">
              <w:rPr>
                <w:rFonts w:hAnsi="宋体"/>
                <w:szCs w:val="21"/>
              </w:rPr>
              <w:t>A</w:t>
            </w:r>
            <w:r w:rsidRPr="00F215C2">
              <w:rPr>
                <w:rFonts w:hAnsi="宋体" w:hint="eastAsia"/>
                <w:szCs w:val="21"/>
              </w:rPr>
              <w:t xml:space="preserve">. </w:t>
            </w:r>
            <w:r w:rsidRPr="00F215C2">
              <w:rPr>
                <w:rFonts w:hAnsi="宋体" w:hint="eastAsia"/>
                <w:szCs w:val="21"/>
              </w:rPr>
              <w:t>查见《家具安装日志》，安装时间</w:t>
            </w:r>
            <w:r w:rsidRPr="00F215C2">
              <w:rPr>
                <w:rFonts w:hAnsi="宋体" w:hint="eastAsia"/>
                <w:szCs w:val="21"/>
              </w:rPr>
              <w:t>2021</w:t>
            </w:r>
            <w:r w:rsidRPr="00F215C2">
              <w:rPr>
                <w:rFonts w:hAnsi="宋体" w:hint="eastAsia"/>
                <w:szCs w:val="21"/>
              </w:rPr>
              <w:t>年</w:t>
            </w:r>
            <w:r w:rsidRPr="00F215C2">
              <w:rPr>
                <w:rFonts w:hAnsi="宋体" w:hint="eastAsia"/>
                <w:szCs w:val="21"/>
              </w:rPr>
              <w:t>8</w:t>
            </w:r>
            <w:r w:rsidRPr="00F215C2">
              <w:rPr>
                <w:rFonts w:hAnsi="宋体" w:hint="eastAsia"/>
                <w:szCs w:val="21"/>
              </w:rPr>
              <w:t>月</w:t>
            </w:r>
            <w:r w:rsidR="00F215C2" w:rsidRPr="00F215C2">
              <w:rPr>
                <w:rFonts w:hAnsi="宋体" w:hint="eastAsia"/>
                <w:szCs w:val="21"/>
              </w:rPr>
              <w:t>1</w:t>
            </w:r>
            <w:r w:rsidRPr="00F215C2">
              <w:rPr>
                <w:rFonts w:hAnsi="宋体" w:hint="eastAsia"/>
                <w:szCs w:val="21"/>
              </w:rPr>
              <w:t>5</w:t>
            </w:r>
            <w:r w:rsidRPr="00F215C2">
              <w:rPr>
                <w:rFonts w:hAnsi="宋体" w:hint="eastAsia"/>
                <w:szCs w:val="21"/>
              </w:rPr>
              <w:t>日</w:t>
            </w:r>
            <w:r w:rsidRPr="00F215C2">
              <w:rPr>
                <w:rFonts w:hAnsi="宋体" w:hint="eastAsia"/>
                <w:szCs w:val="21"/>
              </w:rPr>
              <w:t>-2021</w:t>
            </w:r>
            <w:r w:rsidRPr="00F215C2">
              <w:rPr>
                <w:rFonts w:hAnsi="宋体" w:hint="eastAsia"/>
                <w:szCs w:val="21"/>
              </w:rPr>
              <w:t>年</w:t>
            </w:r>
            <w:r w:rsidRPr="00F215C2">
              <w:rPr>
                <w:rFonts w:hAnsi="宋体" w:hint="eastAsia"/>
                <w:szCs w:val="21"/>
              </w:rPr>
              <w:t>10</w:t>
            </w:r>
            <w:r w:rsidRPr="00F215C2">
              <w:rPr>
                <w:rFonts w:hAnsi="宋体" w:hint="eastAsia"/>
                <w:szCs w:val="21"/>
              </w:rPr>
              <w:t>月</w:t>
            </w:r>
            <w:r w:rsidR="00F215C2" w:rsidRPr="00F215C2">
              <w:rPr>
                <w:rFonts w:hAnsi="宋体" w:hint="eastAsia"/>
                <w:szCs w:val="21"/>
              </w:rPr>
              <w:t>9</w:t>
            </w:r>
            <w:r w:rsidRPr="00F215C2">
              <w:rPr>
                <w:rFonts w:hAnsi="宋体" w:hint="eastAsia"/>
                <w:szCs w:val="21"/>
              </w:rPr>
              <w:t>日，对安装前安全检查、安装中安全检查、安装进度，安装质量进行检查，项目负责人每日稽核并填写记录，确保适家具安装过程按期完成。</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查见</w:t>
            </w:r>
            <w:r w:rsidRPr="00F215C2">
              <w:rPr>
                <w:rFonts w:hAnsi="宋体" w:hint="eastAsia"/>
                <w:szCs w:val="21"/>
              </w:rPr>
              <w:t>8</w:t>
            </w:r>
            <w:r w:rsidRPr="00F215C2">
              <w:rPr>
                <w:rFonts w:hAnsi="宋体" w:hint="eastAsia"/>
                <w:szCs w:val="21"/>
              </w:rPr>
              <w:t>月</w:t>
            </w:r>
            <w:r w:rsidRPr="00F215C2">
              <w:rPr>
                <w:rFonts w:hAnsi="宋体" w:hint="eastAsia"/>
                <w:szCs w:val="21"/>
              </w:rPr>
              <w:t>25</w:t>
            </w:r>
            <w:r w:rsidRPr="00F215C2">
              <w:rPr>
                <w:rFonts w:hAnsi="宋体" w:hint="eastAsia"/>
                <w:szCs w:val="21"/>
              </w:rPr>
              <w:t>日安装日志：</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项目安装对办公桌、办公椅、会议桌、会议椅、屏风卡位、沙发、茶水柜、茶几、文件柜、阅览桌、阅览椅、图书书架、休闲桌、休闲椅、档案柜、货架、书包柜、讲台、书桌、书椅、吧台、吧椅、休闲沙发等进行安装；</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lastRenderedPageBreak/>
              <w:t>检查情况</w:t>
            </w:r>
            <w:r w:rsidRPr="00F215C2">
              <w:rPr>
                <w:rFonts w:hAnsi="宋体" w:hint="eastAsia"/>
                <w:szCs w:val="21"/>
              </w:rPr>
              <w:t>;</w:t>
            </w:r>
            <w:r w:rsidRPr="00F215C2">
              <w:rPr>
                <w:rFonts w:hAnsi="宋体" w:hint="eastAsia"/>
                <w:szCs w:val="21"/>
              </w:rPr>
              <w:t>安装位置符合图纸要求满足验收规范，符合要求</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安装前安全措施检查情况：</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安装现场安全防护情况：</w:t>
            </w:r>
            <w:r w:rsidRPr="00F215C2">
              <w:rPr>
                <w:rFonts w:hAnsi="宋体" w:hint="eastAsia"/>
                <w:szCs w:val="21"/>
              </w:rPr>
              <w:t xml:space="preserve"> </w:t>
            </w:r>
            <w:r w:rsidRPr="00F215C2">
              <w:rPr>
                <w:rFonts w:hAnsi="宋体" w:hint="eastAsia"/>
                <w:szCs w:val="21"/>
              </w:rPr>
              <w:t>完好</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不完好</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员工个人安全防护情况：</w:t>
            </w:r>
            <w:r w:rsidRPr="00F215C2">
              <w:rPr>
                <w:rFonts w:hAnsi="宋体" w:hint="eastAsia"/>
                <w:szCs w:val="21"/>
              </w:rPr>
              <w:t xml:space="preserve"> </w:t>
            </w:r>
            <w:r w:rsidRPr="00F215C2">
              <w:rPr>
                <w:rFonts w:hAnsi="宋体" w:hint="eastAsia"/>
                <w:szCs w:val="21"/>
              </w:rPr>
              <w:t>完好</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不完好</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安装设备安全措施情况：</w:t>
            </w:r>
            <w:r w:rsidRPr="00F215C2">
              <w:rPr>
                <w:rFonts w:hAnsi="宋体" w:hint="eastAsia"/>
                <w:szCs w:val="21"/>
              </w:rPr>
              <w:t xml:space="preserve"> </w:t>
            </w:r>
            <w:r w:rsidRPr="00F215C2">
              <w:rPr>
                <w:rFonts w:hAnsi="宋体" w:hint="eastAsia"/>
                <w:szCs w:val="21"/>
              </w:rPr>
              <w:t>完好</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不完好</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安装中安全作业情况：</w:t>
            </w:r>
          </w:p>
          <w:p w:rsidR="008C5BB8" w:rsidRPr="00F215C2" w:rsidRDefault="008C5BB8" w:rsidP="008C5BB8">
            <w:pPr>
              <w:tabs>
                <w:tab w:val="left" w:pos="424"/>
              </w:tabs>
              <w:spacing w:line="360" w:lineRule="auto"/>
              <w:ind w:firstLineChars="200" w:firstLine="420"/>
              <w:rPr>
                <w:rFonts w:hAnsi="宋体"/>
                <w:szCs w:val="21"/>
              </w:rPr>
            </w:pPr>
            <w:r w:rsidRPr="00F215C2">
              <w:rPr>
                <w:rFonts w:hAnsi="宋体" w:hint="eastAsia"/>
                <w:szCs w:val="21"/>
              </w:rPr>
              <w:t>安装中严格按家具安装管理制度、效果示意图等</w:t>
            </w:r>
            <w:r w:rsidRPr="00F215C2">
              <w:rPr>
                <w:rFonts w:hAnsi="宋体" w:hint="eastAsia"/>
                <w:szCs w:val="21"/>
              </w:rPr>
              <w:t xml:space="preserve">  </w:t>
            </w:r>
            <w:r w:rsidRPr="00F215C2">
              <w:rPr>
                <w:rFonts w:hAnsi="宋体" w:hint="eastAsia"/>
                <w:szCs w:val="21"/>
              </w:rPr>
              <w:t>安装</w:t>
            </w:r>
            <w:r w:rsidRPr="00F215C2">
              <w:rPr>
                <w:rFonts w:hAnsi="宋体" w:hint="eastAsia"/>
                <w:szCs w:val="21"/>
              </w:rPr>
              <w:t xml:space="preserve">   </w:t>
            </w:r>
            <w:r w:rsidRPr="00F215C2">
              <w:rPr>
                <w:rFonts w:hAnsi="宋体" w:hint="eastAsia"/>
                <w:szCs w:val="21"/>
              </w:rPr>
              <w:t>是</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否</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安装中防护措施情况：</w:t>
            </w:r>
            <w:r w:rsidRPr="00F215C2">
              <w:rPr>
                <w:rFonts w:hAnsi="宋体" w:hint="eastAsia"/>
                <w:szCs w:val="21"/>
              </w:rPr>
              <w:t xml:space="preserve">    </w:t>
            </w:r>
            <w:r w:rsidRPr="00F215C2">
              <w:rPr>
                <w:rFonts w:hAnsi="宋体" w:hint="eastAsia"/>
                <w:szCs w:val="21"/>
              </w:rPr>
              <w:t>完好</w:t>
            </w:r>
            <w:r w:rsidRPr="00F215C2">
              <w:rPr>
                <w:rFonts w:hAnsi="宋体" w:hint="eastAsia"/>
                <w:szCs w:val="21"/>
              </w:rPr>
              <w:t xml:space="preserve"> </w:t>
            </w:r>
            <w:r w:rsidRPr="00F215C2">
              <w:rPr>
                <w:rFonts w:hAnsi="宋体" w:hint="eastAsia"/>
                <w:szCs w:val="21"/>
              </w:rPr>
              <w:sym w:font="Wingdings 2" w:char="0052"/>
            </w:r>
            <w:r w:rsidRPr="00F215C2">
              <w:rPr>
                <w:rFonts w:hAnsi="宋体" w:hint="eastAsia"/>
                <w:szCs w:val="21"/>
              </w:rPr>
              <w:t xml:space="preserve">   </w:t>
            </w:r>
            <w:r w:rsidRPr="00F215C2">
              <w:rPr>
                <w:rFonts w:hAnsi="宋体" w:hint="eastAsia"/>
                <w:szCs w:val="21"/>
              </w:rPr>
              <w:t>不完好</w:t>
            </w:r>
            <w:r w:rsidRPr="00F215C2">
              <w:rPr>
                <w:rFonts w:hAnsi="宋体" w:hint="eastAsia"/>
                <w:szCs w:val="21"/>
              </w:rPr>
              <w:t xml:space="preserve"> </w:t>
            </w:r>
            <w:r w:rsidRPr="00F215C2">
              <w:rPr>
                <w:rFonts w:hAnsi="宋体" w:hint="eastAsia"/>
                <w:szCs w:val="21"/>
              </w:rPr>
              <w:t>□</w:t>
            </w:r>
          </w:p>
          <w:p w:rsidR="008C5BB8" w:rsidRPr="00F215C2" w:rsidRDefault="008C5BB8" w:rsidP="008C5BB8">
            <w:pPr>
              <w:spacing w:line="360" w:lineRule="auto"/>
              <w:ind w:firstLineChars="200" w:firstLine="420"/>
              <w:rPr>
                <w:rFonts w:hAnsi="宋体"/>
                <w:szCs w:val="21"/>
              </w:rPr>
            </w:pPr>
            <w:r w:rsidRPr="00F215C2">
              <w:rPr>
                <w:rFonts w:hAnsi="宋体" w:hint="eastAsia"/>
                <w:szCs w:val="21"/>
              </w:rPr>
              <w:t>其他各安装过程记录于安装日志中。</w:t>
            </w:r>
          </w:p>
          <w:p w:rsidR="008C5BB8" w:rsidRPr="00F215C2" w:rsidRDefault="008C5BB8" w:rsidP="008C5BB8">
            <w:pPr>
              <w:spacing w:line="360" w:lineRule="auto"/>
              <w:ind w:firstLineChars="200" w:firstLine="420"/>
              <w:rPr>
                <w:rFonts w:hAnsi="宋体" w:hint="eastAsia"/>
                <w:szCs w:val="21"/>
              </w:rPr>
            </w:pPr>
            <w:r w:rsidRPr="00F215C2">
              <w:rPr>
                <w:rFonts w:hAnsi="宋体" w:hint="eastAsia"/>
                <w:szCs w:val="21"/>
              </w:rPr>
              <w:t>B.</w:t>
            </w:r>
            <w:r w:rsidRPr="00F215C2">
              <w:rPr>
                <w:rFonts w:hAnsi="宋体" w:hint="eastAsia"/>
                <w:szCs w:val="21"/>
              </w:rPr>
              <w:t>公司自主验收：</w:t>
            </w:r>
          </w:p>
          <w:p w:rsidR="008C5BB8" w:rsidRDefault="008C5BB8" w:rsidP="008C5BB8">
            <w:pPr>
              <w:spacing w:line="360" w:lineRule="auto"/>
              <w:ind w:firstLineChars="200" w:firstLine="420"/>
              <w:rPr>
                <w:rFonts w:hAnsi="宋体" w:hint="eastAsia"/>
                <w:szCs w:val="21"/>
              </w:rPr>
            </w:pPr>
            <w:r w:rsidRPr="00F215C2">
              <w:rPr>
                <w:rFonts w:hAnsi="宋体" w:hint="eastAsia"/>
                <w:szCs w:val="21"/>
              </w:rPr>
              <w:t>查见自主验收记录，验收日期</w:t>
            </w:r>
            <w:r w:rsidRPr="00F215C2">
              <w:rPr>
                <w:rFonts w:hAnsi="宋体" w:hint="eastAsia"/>
                <w:szCs w:val="21"/>
              </w:rPr>
              <w:t>2021</w:t>
            </w:r>
            <w:r w:rsidRPr="00F215C2">
              <w:rPr>
                <w:rFonts w:hAnsi="宋体" w:hint="eastAsia"/>
                <w:szCs w:val="21"/>
              </w:rPr>
              <w:t>年</w:t>
            </w:r>
            <w:r w:rsidR="00F215C2" w:rsidRPr="00F215C2">
              <w:rPr>
                <w:rFonts w:hAnsi="宋体" w:hint="eastAsia"/>
                <w:szCs w:val="21"/>
              </w:rPr>
              <w:t>10</w:t>
            </w:r>
            <w:r w:rsidRPr="00F215C2">
              <w:rPr>
                <w:rFonts w:hAnsi="宋体" w:hint="eastAsia"/>
                <w:szCs w:val="21"/>
              </w:rPr>
              <w:t>月</w:t>
            </w:r>
            <w:r w:rsidR="00F215C2" w:rsidRPr="00F215C2">
              <w:rPr>
                <w:rFonts w:hAnsi="宋体" w:hint="eastAsia"/>
                <w:szCs w:val="21"/>
              </w:rPr>
              <w:t>9</w:t>
            </w:r>
            <w:r w:rsidRPr="00F215C2">
              <w:rPr>
                <w:rFonts w:hAnsi="宋体" w:hint="eastAsia"/>
                <w:szCs w:val="21"/>
              </w:rPr>
              <w:t>日，验收意见：</w:t>
            </w:r>
          </w:p>
          <w:p w:rsidR="008C5BB8" w:rsidRPr="008C5BB8" w:rsidRDefault="008C5BB8" w:rsidP="008C5BB8">
            <w:pPr>
              <w:spacing w:line="360" w:lineRule="auto"/>
              <w:ind w:firstLineChars="200" w:firstLine="420"/>
              <w:rPr>
                <w:rFonts w:hAnsi="宋体" w:hint="eastAsia"/>
                <w:szCs w:val="21"/>
              </w:rPr>
            </w:pPr>
            <w:r w:rsidRPr="008C5BB8">
              <w:rPr>
                <w:rFonts w:hAnsi="宋体" w:hint="eastAsia"/>
                <w:szCs w:val="21"/>
              </w:rPr>
              <w:t>1</w:t>
            </w:r>
            <w:r w:rsidRPr="008C5BB8">
              <w:rPr>
                <w:rFonts w:hAnsi="宋体" w:hint="eastAsia"/>
                <w:szCs w:val="21"/>
              </w:rPr>
              <w:t>、是否按合同约定完成供货；是☑</w:t>
            </w:r>
            <w:r w:rsidRPr="008C5BB8">
              <w:rPr>
                <w:rFonts w:hAnsi="宋体" w:hint="eastAsia"/>
                <w:szCs w:val="21"/>
              </w:rPr>
              <w:t xml:space="preserve">   </w:t>
            </w:r>
            <w:r>
              <w:rPr>
                <w:rFonts w:hAnsi="宋体" w:hint="eastAsia"/>
                <w:szCs w:val="21"/>
              </w:rPr>
              <w:t>否</w:t>
            </w:r>
            <w:r w:rsidRPr="008C5BB8">
              <w:rPr>
                <w:rFonts w:hAnsi="宋体" w:hint="eastAsia"/>
                <w:szCs w:val="21"/>
              </w:rPr>
              <w:t xml:space="preserve"> </w:t>
            </w:r>
            <w:r w:rsidRPr="008C5BB8">
              <w:rPr>
                <w:rFonts w:hAnsi="宋体" w:hint="eastAsia"/>
                <w:szCs w:val="21"/>
              </w:rPr>
              <w:sym w:font="Wingdings" w:char="00A8"/>
            </w:r>
            <w:r w:rsidRPr="008C5BB8">
              <w:rPr>
                <w:rFonts w:hAnsi="宋体" w:hint="eastAsia"/>
                <w:szCs w:val="21"/>
              </w:rPr>
              <w:t xml:space="preserve"> </w:t>
            </w:r>
          </w:p>
          <w:p w:rsidR="008C5BB8" w:rsidRPr="008C5BB8" w:rsidRDefault="008C5BB8" w:rsidP="008C5BB8">
            <w:pPr>
              <w:spacing w:line="360" w:lineRule="auto"/>
              <w:ind w:firstLineChars="200" w:firstLine="420"/>
              <w:rPr>
                <w:rFonts w:hAnsi="宋体" w:hint="eastAsia"/>
                <w:szCs w:val="21"/>
              </w:rPr>
            </w:pPr>
            <w:r w:rsidRPr="008C5BB8">
              <w:rPr>
                <w:rFonts w:hAnsi="宋体" w:hint="eastAsia"/>
                <w:szCs w:val="21"/>
              </w:rPr>
              <w:t>2</w:t>
            </w:r>
            <w:r w:rsidRPr="008C5BB8">
              <w:rPr>
                <w:rFonts w:hAnsi="宋体" w:hint="eastAsia"/>
                <w:szCs w:val="21"/>
              </w:rPr>
              <w:t>、货物数量是否与合同一致；是☑</w:t>
            </w:r>
            <w:r w:rsidRPr="008C5BB8">
              <w:rPr>
                <w:rFonts w:hAnsi="宋体" w:hint="eastAsia"/>
                <w:szCs w:val="21"/>
              </w:rPr>
              <w:t xml:space="preserve">   </w:t>
            </w:r>
            <w:r>
              <w:rPr>
                <w:rFonts w:hAnsi="宋体" w:hint="eastAsia"/>
                <w:szCs w:val="21"/>
              </w:rPr>
              <w:t>否</w:t>
            </w:r>
            <w:r w:rsidRPr="008C5BB8">
              <w:rPr>
                <w:rFonts w:hAnsi="宋体" w:hint="eastAsia"/>
                <w:szCs w:val="21"/>
              </w:rPr>
              <w:t xml:space="preserve"> </w:t>
            </w:r>
            <w:r w:rsidRPr="008C5BB8">
              <w:rPr>
                <w:rFonts w:hAnsi="宋体" w:hint="eastAsia"/>
                <w:szCs w:val="21"/>
              </w:rPr>
              <w:sym w:font="Wingdings" w:char="00A8"/>
            </w:r>
            <w:r w:rsidRPr="008C5BB8">
              <w:rPr>
                <w:rFonts w:hAnsi="宋体" w:hint="eastAsia"/>
                <w:szCs w:val="21"/>
              </w:rPr>
              <w:t xml:space="preserve">  </w:t>
            </w:r>
          </w:p>
          <w:p w:rsidR="008C5BB8" w:rsidRPr="008C5BB8" w:rsidRDefault="008C5BB8" w:rsidP="008C5BB8">
            <w:pPr>
              <w:spacing w:line="360" w:lineRule="auto"/>
              <w:ind w:firstLineChars="200" w:firstLine="420"/>
              <w:rPr>
                <w:rFonts w:hAnsi="宋体" w:hint="eastAsia"/>
                <w:szCs w:val="21"/>
              </w:rPr>
            </w:pPr>
            <w:r w:rsidRPr="008C5BB8">
              <w:rPr>
                <w:rFonts w:hAnsi="宋体" w:hint="eastAsia"/>
                <w:szCs w:val="21"/>
              </w:rPr>
              <w:t>3</w:t>
            </w:r>
            <w:r w:rsidRPr="008C5BB8">
              <w:rPr>
                <w:rFonts w:hAnsi="宋体" w:hint="eastAsia"/>
                <w:szCs w:val="21"/>
              </w:rPr>
              <w:t>、质量是否符合要求；是☑</w:t>
            </w:r>
            <w:r w:rsidRPr="008C5BB8">
              <w:rPr>
                <w:rFonts w:hAnsi="宋体" w:hint="eastAsia"/>
                <w:szCs w:val="21"/>
              </w:rPr>
              <w:t xml:space="preserve">   </w:t>
            </w:r>
            <w:r>
              <w:rPr>
                <w:rFonts w:hAnsi="宋体" w:hint="eastAsia"/>
                <w:szCs w:val="21"/>
              </w:rPr>
              <w:t>否</w:t>
            </w:r>
            <w:r w:rsidRPr="008C5BB8">
              <w:rPr>
                <w:rFonts w:hAnsi="宋体" w:hint="eastAsia"/>
                <w:szCs w:val="21"/>
              </w:rPr>
              <w:t xml:space="preserve"> </w:t>
            </w:r>
            <w:r w:rsidRPr="008C5BB8">
              <w:rPr>
                <w:rFonts w:hAnsi="宋体" w:hint="eastAsia"/>
                <w:szCs w:val="21"/>
              </w:rPr>
              <w:sym w:font="Wingdings" w:char="00A8"/>
            </w:r>
          </w:p>
          <w:p w:rsidR="008C5BB8" w:rsidRDefault="008C5BB8" w:rsidP="008C5BB8">
            <w:pPr>
              <w:spacing w:line="360" w:lineRule="auto"/>
              <w:ind w:firstLineChars="200" w:firstLine="420"/>
              <w:rPr>
                <w:rFonts w:hAnsi="宋体" w:hint="eastAsia"/>
                <w:szCs w:val="21"/>
              </w:rPr>
            </w:pPr>
            <w:r w:rsidRPr="008C5BB8">
              <w:rPr>
                <w:rFonts w:hAnsi="宋体" w:hint="eastAsia"/>
                <w:szCs w:val="21"/>
              </w:rPr>
              <w:t>4</w:t>
            </w:r>
            <w:r w:rsidRPr="008C5BB8">
              <w:rPr>
                <w:rFonts w:hAnsi="宋体" w:hint="eastAsia"/>
                <w:szCs w:val="21"/>
              </w:rPr>
              <w:t>、售后服务是否到位；是☑</w:t>
            </w:r>
            <w:r w:rsidRPr="008C5BB8">
              <w:rPr>
                <w:rFonts w:hAnsi="宋体" w:hint="eastAsia"/>
                <w:szCs w:val="21"/>
              </w:rPr>
              <w:t xml:space="preserve">   </w:t>
            </w:r>
            <w:r>
              <w:rPr>
                <w:rFonts w:hAnsi="宋体" w:hint="eastAsia"/>
                <w:szCs w:val="21"/>
              </w:rPr>
              <w:t>否</w:t>
            </w:r>
            <w:r w:rsidRPr="008C5BB8">
              <w:rPr>
                <w:rFonts w:hAnsi="宋体" w:hint="eastAsia"/>
                <w:szCs w:val="21"/>
              </w:rPr>
              <w:t xml:space="preserve"> </w:t>
            </w:r>
            <w:r w:rsidRPr="008C5BB8">
              <w:rPr>
                <w:rFonts w:hAnsi="宋体" w:hint="eastAsia"/>
                <w:szCs w:val="21"/>
              </w:rPr>
              <w:sym w:font="Wingdings" w:char="00A8"/>
            </w:r>
          </w:p>
          <w:p w:rsidR="008C5BB8" w:rsidRDefault="008C5BB8" w:rsidP="008C5BB8">
            <w:pPr>
              <w:spacing w:line="360" w:lineRule="auto"/>
              <w:ind w:firstLineChars="200" w:firstLine="420"/>
              <w:rPr>
                <w:rFonts w:hAnsi="宋体" w:hint="eastAsia"/>
                <w:szCs w:val="21"/>
              </w:rPr>
            </w:pPr>
            <w:r>
              <w:rPr>
                <w:rFonts w:hAnsi="宋体" w:hint="eastAsia"/>
                <w:szCs w:val="21"/>
              </w:rPr>
              <w:t>验收结论：合格，验收人：陈毕凡</w:t>
            </w:r>
          </w:p>
          <w:p w:rsidR="00364ECC" w:rsidRDefault="00364ECC" w:rsidP="008C5BB8">
            <w:pPr>
              <w:spacing w:line="360" w:lineRule="auto"/>
              <w:ind w:firstLineChars="200" w:firstLine="420"/>
              <w:rPr>
                <w:rFonts w:hAnsi="宋体" w:hint="eastAsia"/>
                <w:szCs w:val="21"/>
              </w:rPr>
            </w:pPr>
            <w:r>
              <w:rPr>
                <w:rFonts w:hAnsi="宋体" w:hint="eastAsia"/>
                <w:noProof/>
                <w:szCs w:val="21"/>
              </w:rPr>
              <w:lastRenderedPageBreak/>
              <w:drawing>
                <wp:inline distT="0" distB="0" distL="0" distR="0">
                  <wp:extent cx="5438775" cy="3561195"/>
                  <wp:effectExtent l="1905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srcRect/>
                          <a:stretch>
                            <a:fillRect/>
                          </a:stretch>
                        </pic:blipFill>
                        <pic:spPr bwMode="auto">
                          <a:xfrm>
                            <a:off x="0" y="0"/>
                            <a:ext cx="5438775" cy="3561195"/>
                          </a:xfrm>
                          <a:prstGeom prst="rect">
                            <a:avLst/>
                          </a:prstGeom>
                          <a:noFill/>
                          <a:ln w="9525">
                            <a:noFill/>
                            <a:miter lim="800000"/>
                            <a:headEnd/>
                            <a:tailEnd/>
                          </a:ln>
                        </pic:spPr>
                      </pic:pic>
                    </a:graphicData>
                  </a:graphic>
                </wp:inline>
              </w:drawing>
            </w:r>
          </w:p>
          <w:p w:rsidR="008C5BB8" w:rsidRPr="00F01216" w:rsidRDefault="008C5BB8" w:rsidP="008C5BB8">
            <w:pPr>
              <w:spacing w:line="360" w:lineRule="auto"/>
              <w:ind w:firstLineChars="200" w:firstLine="420"/>
              <w:rPr>
                <w:rFonts w:hAnsi="宋体"/>
                <w:szCs w:val="21"/>
              </w:rPr>
            </w:pPr>
            <w:r>
              <w:rPr>
                <w:rFonts w:hAnsi="宋体" w:hint="eastAsia"/>
                <w:szCs w:val="21"/>
              </w:rPr>
              <w:t>C.</w:t>
            </w:r>
            <w:r w:rsidRPr="00F01216">
              <w:rPr>
                <w:rFonts w:hAnsi="宋体" w:hint="eastAsia"/>
                <w:szCs w:val="21"/>
              </w:rPr>
              <w:t>查见《</w:t>
            </w:r>
            <w:r>
              <w:rPr>
                <w:rFonts w:hAnsi="宋体" w:hint="eastAsia"/>
                <w:szCs w:val="21"/>
              </w:rPr>
              <w:t>验收单</w:t>
            </w:r>
            <w:r w:rsidRPr="00F01216">
              <w:rPr>
                <w:rFonts w:hAnsi="宋体" w:hint="eastAsia"/>
                <w:szCs w:val="21"/>
              </w:rPr>
              <w:t>》，验收日期</w:t>
            </w:r>
            <w:r w:rsidRPr="00F01216">
              <w:rPr>
                <w:rFonts w:hAnsi="宋体" w:hint="eastAsia"/>
                <w:szCs w:val="21"/>
              </w:rPr>
              <w:t>202</w:t>
            </w:r>
            <w:r w:rsidR="00AF7ECB">
              <w:rPr>
                <w:rFonts w:hAnsi="宋体" w:hint="eastAsia"/>
                <w:szCs w:val="21"/>
              </w:rPr>
              <w:t>1</w:t>
            </w:r>
            <w:r w:rsidRPr="00F01216">
              <w:rPr>
                <w:rFonts w:hAnsi="宋体" w:hint="eastAsia"/>
                <w:szCs w:val="21"/>
              </w:rPr>
              <w:t>年</w:t>
            </w:r>
            <w:r w:rsidRPr="00F01216">
              <w:rPr>
                <w:rFonts w:hAnsi="宋体" w:hint="eastAsia"/>
                <w:szCs w:val="21"/>
              </w:rPr>
              <w:t>1</w:t>
            </w:r>
            <w:r w:rsidR="00AF7ECB">
              <w:rPr>
                <w:rFonts w:hAnsi="宋体" w:hint="eastAsia"/>
                <w:szCs w:val="21"/>
              </w:rPr>
              <w:t>0</w:t>
            </w:r>
            <w:r w:rsidRPr="00F01216">
              <w:rPr>
                <w:rFonts w:hAnsi="宋体" w:hint="eastAsia"/>
                <w:szCs w:val="21"/>
              </w:rPr>
              <w:t>月</w:t>
            </w:r>
            <w:r w:rsidR="00AF7ECB">
              <w:rPr>
                <w:rFonts w:hAnsi="宋体" w:hint="eastAsia"/>
                <w:szCs w:val="21"/>
              </w:rPr>
              <w:t>13</w:t>
            </w:r>
            <w:r w:rsidRPr="00F01216">
              <w:rPr>
                <w:rFonts w:hAnsi="宋体" w:hint="eastAsia"/>
                <w:szCs w:val="21"/>
              </w:rPr>
              <w:t>日；验收结论：合格，验收单位：客户验收、</w:t>
            </w:r>
            <w:r w:rsidR="00AF7ECB">
              <w:rPr>
                <w:rFonts w:hAnsi="宋体" w:hint="eastAsia"/>
                <w:szCs w:val="21"/>
              </w:rPr>
              <w:t>上饶高铁经济试验区投资建设有限公司</w:t>
            </w:r>
            <w:r>
              <w:rPr>
                <w:rFonts w:hAnsi="宋体" w:hint="eastAsia"/>
                <w:szCs w:val="21"/>
              </w:rPr>
              <w:t>等</w:t>
            </w:r>
            <w:r w:rsidRPr="00F01216">
              <w:rPr>
                <w:rFonts w:hAnsi="宋体" w:hint="eastAsia"/>
                <w:szCs w:val="21"/>
              </w:rPr>
              <w:t>。</w:t>
            </w:r>
          </w:p>
          <w:p w:rsidR="008C5BB8" w:rsidRDefault="008C5BB8" w:rsidP="008C5BB8">
            <w:pPr>
              <w:spacing w:line="360" w:lineRule="auto"/>
              <w:ind w:firstLineChars="200" w:firstLine="420"/>
              <w:rPr>
                <w:rFonts w:hAnsi="宋体"/>
                <w:szCs w:val="21"/>
                <w:highlight w:val="yellow"/>
              </w:rPr>
            </w:pPr>
            <w:r w:rsidRPr="008C5BB8">
              <w:rPr>
                <w:rFonts w:hAnsi="宋体"/>
                <w:szCs w:val="21"/>
              </w:rPr>
              <w:lastRenderedPageBreak/>
              <w:t xml:space="preserve"> </w:t>
            </w:r>
            <w:r w:rsidR="00AF7ECB">
              <w:rPr>
                <w:rFonts w:hAnsi="宋体"/>
                <w:noProof/>
                <w:szCs w:val="21"/>
              </w:rPr>
              <w:drawing>
                <wp:inline distT="0" distB="0" distL="0" distR="0">
                  <wp:extent cx="2291789" cy="3190875"/>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srcRect/>
                          <a:stretch>
                            <a:fillRect/>
                          </a:stretch>
                        </pic:blipFill>
                        <pic:spPr bwMode="auto">
                          <a:xfrm>
                            <a:off x="0" y="0"/>
                            <a:ext cx="2291789" cy="3190875"/>
                          </a:xfrm>
                          <a:prstGeom prst="rect">
                            <a:avLst/>
                          </a:prstGeom>
                          <a:noFill/>
                          <a:ln w="9525">
                            <a:noFill/>
                            <a:miter lim="800000"/>
                            <a:headEnd/>
                            <a:tailEnd/>
                          </a:ln>
                        </pic:spPr>
                      </pic:pic>
                    </a:graphicData>
                  </a:graphic>
                </wp:inline>
              </w:drawing>
            </w:r>
            <w:r w:rsidR="00AF7ECB">
              <w:rPr>
                <w:rFonts w:hAnsi="宋体"/>
                <w:noProof/>
                <w:szCs w:val="21"/>
              </w:rPr>
              <w:drawing>
                <wp:inline distT="0" distB="0" distL="0" distR="0">
                  <wp:extent cx="2266950" cy="3086402"/>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srcRect/>
                          <a:stretch>
                            <a:fillRect/>
                          </a:stretch>
                        </pic:blipFill>
                        <pic:spPr bwMode="auto">
                          <a:xfrm>
                            <a:off x="0" y="0"/>
                            <a:ext cx="2266950" cy="3086402"/>
                          </a:xfrm>
                          <a:prstGeom prst="rect">
                            <a:avLst/>
                          </a:prstGeom>
                          <a:noFill/>
                          <a:ln w="9525">
                            <a:noFill/>
                            <a:miter lim="800000"/>
                            <a:headEnd/>
                            <a:tailEnd/>
                          </a:ln>
                        </pic:spPr>
                      </pic:pic>
                    </a:graphicData>
                  </a:graphic>
                </wp:inline>
              </w:drawing>
            </w:r>
          </w:p>
          <w:p w:rsidR="00AF7ECB" w:rsidRDefault="00AF7ECB" w:rsidP="008C5BB8">
            <w:pPr>
              <w:spacing w:line="360" w:lineRule="auto"/>
              <w:ind w:firstLineChars="200" w:firstLine="420"/>
              <w:rPr>
                <w:rFonts w:hAnsi="宋体" w:hint="eastAsia"/>
                <w:szCs w:val="21"/>
              </w:rPr>
            </w:pPr>
            <w:r w:rsidRPr="00F215C2">
              <w:rPr>
                <w:rFonts w:hAnsi="宋体" w:hint="eastAsia"/>
                <w:szCs w:val="21"/>
              </w:rPr>
              <w:t>另抽查其他各类家具安装过程验收记录，基本同上。未见医疗（医用）家具、</w:t>
            </w:r>
            <w:r w:rsidR="00503900" w:rsidRPr="00F215C2">
              <w:rPr>
                <w:rFonts w:hAnsi="宋体" w:hint="eastAsia"/>
                <w:szCs w:val="21"/>
              </w:rPr>
              <w:t>智能家具、</w:t>
            </w:r>
            <w:r w:rsidR="000F4289" w:rsidRPr="00F215C2">
              <w:rPr>
                <w:rFonts w:hAnsi="宋体" w:hint="eastAsia"/>
                <w:szCs w:val="21"/>
              </w:rPr>
              <w:t>银行家具等产品安装过程</w:t>
            </w:r>
            <w:r w:rsidRPr="00F215C2">
              <w:rPr>
                <w:rFonts w:hAnsi="宋体" w:hint="eastAsia"/>
                <w:szCs w:val="21"/>
              </w:rPr>
              <w:t>的验收记录，后续监督审核过程中跟进查看。</w:t>
            </w:r>
          </w:p>
          <w:p w:rsidR="000E429C" w:rsidRPr="00EC26B5" w:rsidRDefault="000E429C" w:rsidP="008C5BB8">
            <w:pPr>
              <w:spacing w:line="360" w:lineRule="auto"/>
              <w:ind w:firstLineChars="200" w:firstLine="420"/>
              <w:rPr>
                <w:rFonts w:hAnsi="宋体"/>
                <w:szCs w:val="21"/>
              </w:rPr>
            </w:pPr>
            <w:r w:rsidRPr="00EC26B5">
              <w:rPr>
                <w:rFonts w:hAnsi="宋体" w:hint="eastAsia"/>
                <w:szCs w:val="21"/>
              </w:rPr>
              <w:t>查看标识及可追溯性，各项目档案建档归类管理，细化至子项目名称；客户名称；规定的责任人姓名；可有效进行追溯，产品标识的管理符合标准要求。</w:t>
            </w:r>
          </w:p>
          <w:p w:rsidR="000E429C" w:rsidRPr="00EC26B5" w:rsidRDefault="000E429C" w:rsidP="008C5BB8">
            <w:pPr>
              <w:spacing w:line="360" w:lineRule="auto"/>
              <w:ind w:firstLineChars="200" w:firstLine="420"/>
              <w:rPr>
                <w:rFonts w:hAnsi="宋体"/>
                <w:szCs w:val="21"/>
              </w:rPr>
            </w:pPr>
            <w:r w:rsidRPr="00EC26B5">
              <w:rPr>
                <w:rFonts w:hAnsi="宋体" w:hint="eastAsia"/>
                <w:szCs w:val="21"/>
              </w:rPr>
              <w:t>顾客或外部供方的财产及产品防护：该项目已经交付客户，设备及系统维护说明及注意事项已告知客户，客户做好产品防护，出现异常后，公司销售人员跟进并进行维护维修管理。</w:t>
            </w:r>
          </w:p>
          <w:p w:rsidR="000E429C" w:rsidRPr="00EC26B5" w:rsidRDefault="000E429C" w:rsidP="008C5BB8">
            <w:pPr>
              <w:spacing w:line="360" w:lineRule="auto"/>
              <w:ind w:firstLineChars="200" w:firstLine="420"/>
              <w:rPr>
                <w:rFonts w:hAnsi="宋体"/>
                <w:szCs w:val="21"/>
              </w:rPr>
            </w:pPr>
            <w:r w:rsidRPr="00EC26B5">
              <w:rPr>
                <w:rFonts w:hAnsi="宋体" w:hint="eastAsia"/>
                <w:szCs w:val="21"/>
              </w:rPr>
              <w:t>经查上述项目无更改发生。</w:t>
            </w:r>
          </w:p>
          <w:p w:rsidR="000E429C" w:rsidRPr="00522D95" w:rsidRDefault="000E429C" w:rsidP="008C5BB8">
            <w:pPr>
              <w:spacing w:line="360" w:lineRule="auto"/>
              <w:ind w:firstLineChars="200" w:firstLine="420"/>
              <w:rPr>
                <w:rFonts w:hAnsi="宋体"/>
                <w:szCs w:val="21"/>
                <w:highlight w:val="yellow"/>
              </w:rPr>
            </w:pPr>
            <w:r w:rsidRPr="00EC26B5">
              <w:rPr>
                <w:rFonts w:hAnsi="宋体" w:hint="eastAsia"/>
                <w:szCs w:val="21"/>
              </w:rPr>
              <w:lastRenderedPageBreak/>
              <w:t>基本符合要求。</w:t>
            </w:r>
          </w:p>
        </w:tc>
        <w:tc>
          <w:tcPr>
            <w:tcW w:w="851" w:type="dxa"/>
          </w:tcPr>
          <w:p w:rsidR="000E429C" w:rsidRPr="00E43FB5" w:rsidRDefault="000E429C" w:rsidP="008C5BB8">
            <w:pPr>
              <w:rPr>
                <w:szCs w:val="21"/>
              </w:rPr>
            </w:pPr>
            <w:r w:rsidRPr="00E43FB5">
              <w:rPr>
                <w:rFonts w:eastAsiaTheme="minorEastAsia"/>
                <w:szCs w:val="21"/>
              </w:rPr>
              <w:lastRenderedPageBreak/>
              <w:t>符合</w:t>
            </w:r>
          </w:p>
        </w:tc>
      </w:tr>
      <w:tr w:rsidR="000E429C" w:rsidRPr="00E43FB5" w:rsidTr="00B01C7D">
        <w:trPr>
          <w:trHeight w:val="431"/>
        </w:trPr>
        <w:tc>
          <w:tcPr>
            <w:tcW w:w="1954" w:type="dxa"/>
          </w:tcPr>
          <w:p w:rsidR="000E429C" w:rsidRPr="00BB0937" w:rsidRDefault="000E429C" w:rsidP="008C5BB8">
            <w:pPr>
              <w:spacing w:line="360" w:lineRule="auto"/>
              <w:rPr>
                <w:szCs w:val="21"/>
              </w:rPr>
            </w:pPr>
            <w:r w:rsidRPr="00BB0937">
              <w:rPr>
                <w:rFonts w:hint="eastAsia"/>
                <w:szCs w:val="21"/>
              </w:rPr>
              <w:lastRenderedPageBreak/>
              <w:t>不合格输出的控制</w:t>
            </w:r>
          </w:p>
          <w:p w:rsidR="000E429C" w:rsidRDefault="000E429C" w:rsidP="008C5BB8">
            <w:pPr>
              <w:spacing w:line="360" w:lineRule="auto"/>
              <w:rPr>
                <w:rFonts w:hint="eastAsia"/>
                <w:szCs w:val="21"/>
              </w:rPr>
            </w:pPr>
          </w:p>
          <w:p w:rsidR="000E429C" w:rsidRPr="00BB0937" w:rsidRDefault="000E429C" w:rsidP="008C5BB8">
            <w:pPr>
              <w:spacing w:line="360" w:lineRule="auto"/>
              <w:rPr>
                <w:szCs w:val="21"/>
              </w:rPr>
            </w:pPr>
          </w:p>
          <w:p w:rsidR="000E429C" w:rsidRPr="00BB0937" w:rsidRDefault="000E429C" w:rsidP="000E429C">
            <w:pPr>
              <w:tabs>
                <w:tab w:val="left" w:pos="9720"/>
                <w:tab w:val="left" w:pos="9900"/>
              </w:tabs>
              <w:spacing w:beforeLines="20" w:afterLines="20"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szCs w:val="21"/>
              </w:rPr>
              <w:t>事件调查、不符合、纠正措施和预防措施</w:t>
            </w:r>
          </w:p>
          <w:p w:rsidR="000E429C" w:rsidRPr="00BB0937" w:rsidRDefault="000E429C" w:rsidP="008C5BB8">
            <w:pPr>
              <w:spacing w:line="360" w:lineRule="auto"/>
              <w:rPr>
                <w:szCs w:val="21"/>
              </w:rPr>
            </w:pPr>
            <w:r w:rsidRPr="00BB0937">
              <w:rPr>
                <w:rFonts w:hint="eastAsia"/>
                <w:szCs w:val="21"/>
              </w:rPr>
              <w:t>监视、测量、分析、评价</w:t>
            </w:r>
          </w:p>
          <w:p w:rsidR="000E429C" w:rsidRPr="00BB0937" w:rsidRDefault="000E429C" w:rsidP="008C5BB8">
            <w:pPr>
              <w:spacing w:line="360" w:lineRule="auto"/>
              <w:rPr>
                <w:szCs w:val="21"/>
              </w:rPr>
            </w:pPr>
          </w:p>
          <w:p w:rsidR="000E429C" w:rsidRPr="00BB0937" w:rsidRDefault="000E429C" w:rsidP="000E429C">
            <w:pPr>
              <w:tabs>
                <w:tab w:val="left" w:pos="9720"/>
                <w:tab w:val="left" w:pos="9900"/>
              </w:tabs>
              <w:spacing w:beforeLines="20" w:afterLines="20"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szCs w:val="21"/>
              </w:rPr>
              <w:t>持续改进</w:t>
            </w:r>
          </w:p>
          <w:p w:rsidR="000E429C" w:rsidRPr="00BB0937" w:rsidRDefault="000E429C" w:rsidP="008C5BB8">
            <w:pPr>
              <w:spacing w:line="360" w:lineRule="auto"/>
              <w:rPr>
                <w:szCs w:val="21"/>
              </w:rPr>
            </w:pPr>
          </w:p>
        </w:tc>
        <w:tc>
          <w:tcPr>
            <w:tcW w:w="1166" w:type="dxa"/>
          </w:tcPr>
          <w:p w:rsidR="000E429C" w:rsidRPr="00BB0937" w:rsidRDefault="000E429C" w:rsidP="008C5BB8">
            <w:pPr>
              <w:pStyle w:val="20"/>
              <w:spacing w:line="360" w:lineRule="auto"/>
              <w:ind w:firstLineChars="0" w:firstLine="0"/>
              <w:rPr>
                <w:rFonts w:asciiTheme="minorEastAsia" w:eastAsiaTheme="minorEastAsia" w:hAnsiTheme="minorEastAsia" w:cstheme="minorEastAsia"/>
                <w:color w:val="auto"/>
                <w:sz w:val="21"/>
                <w:szCs w:val="21"/>
              </w:rPr>
            </w:pPr>
            <w:r w:rsidRPr="00BB0937">
              <w:rPr>
                <w:rFonts w:asciiTheme="minorEastAsia" w:eastAsiaTheme="minorEastAsia" w:hAnsiTheme="minorEastAsia" w:cstheme="minorEastAsia" w:hint="eastAsia"/>
                <w:color w:val="auto"/>
                <w:sz w:val="21"/>
                <w:szCs w:val="21"/>
              </w:rPr>
              <w:t>Q8.7</w:t>
            </w:r>
          </w:p>
          <w:p w:rsidR="000E429C" w:rsidRDefault="000E429C" w:rsidP="008C5BB8">
            <w:pPr>
              <w:spacing w:line="360" w:lineRule="auto"/>
              <w:ind w:left="310" w:hangingChars="147" w:hanging="310"/>
              <w:rPr>
                <w:rFonts w:asciiTheme="minorEastAsia" w:eastAsiaTheme="minorEastAsia" w:hAnsiTheme="minorEastAsia" w:cstheme="minorEastAsia" w:hint="eastAsia"/>
                <w:b/>
                <w:szCs w:val="21"/>
              </w:rPr>
            </w:pPr>
          </w:p>
          <w:p w:rsidR="000E429C" w:rsidRPr="00BB0937" w:rsidRDefault="000E429C" w:rsidP="008C5BB8">
            <w:pPr>
              <w:spacing w:line="360" w:lineRule="auto"/>
              <w:ind w:left="310" w:hangingChars="147" w:hanging="310"/>
              <w:rPr>
                <w:rFonts w:asciiTheme="minorEastAsia" w:eastAsiaTheme="minorEastAsia" w:hAnsiTheme="minorEastAsia" w:cstheme="minorEastAsia"/>
                <w:b/>
                <w:szCs w:val="21"/>
              </w:rPr>
            </w:pPr>
          </w:p>
          <w:p w:rsidR="000E429C" w:rsidRPr="00E30D32" w:rsidRDefault="000E429C" w:rsidP="00E30D32">
            <w:pPr>
              <w:pStyle w:val="20"/>
              <w:spacing w:line="360" w:lineRule="auto"/>
              <w:ind w:firstLineChars="0" w:firstLine="0"/>
              <w:rPr>
                <w:rFonts w:asciiTheme="minorEastAsia" w:eastAsiaTheme="minorEastAsia" w:hAnsiTheme="minorEastAsia" w:cstheme="minorEastAsia"/>
                <w:color w:val="auto"/>
                <w:sz w:val="21"/>
                <w:szCs w:val="21"/>
              </w:rPr>
            </w:pPr>
            <w:r w:rsidRPr="00E30D32">
              <w:rPr>
                <w:rFonts w:asciiTheme="minorEastAsia" w:eastAsiaTheme="minorEastAsia" w:hAnsiTheme="minorEastAsia" w:cstheme="minorEastAsia" w:hint="eastAsia"/>
                <w:color w:val="auto"/>
                <w:sz w:val="21"/>
                <w:szCs w:val="21"/>
              </w:rPr>
              <w:t>QEO10.2</w:t>
            </w:r>
          </w:p>
          <w:p w:rsidR="000E429C" w:rsidRPr="00BB0937" w:rsidRDefault="000E429C" w:rsidP="00E30D32">
            <w:pPr>
              <w:pStyle w:val="20"/>
              <w:spacing w:line="360" w:lineRule="auto"/>
              <w:ind w:firstLineChars="0" w:firstLine="0"/>
              <w:rPr>
                <w:szCs w:val="21"/>
              </w:rPr>
            </w:pPr>
            <w:r w:rsidRPr="00E30D32">
              <w:rPr>
                <w:rFonts w:asciiTheme="minorEastAsia" w:eastAsiaTheme="minorEastAsia" w:hAnsiTheme="minorEastAsia" w:cstheme="minorEastAsia" w:hint="eastAsia"/>
                <w:color w:val="auto"/>
                <w:sz w:val="21"/>
                <w:szCs w:val="21"/>
              </w:rPr>
              <w:t>QEO10.3</w:t>
            </w:r>
          </w:p>
        </w:tc>
        <w:tc>
          <w:tcPr>
            <w:tcW w:w="10738" w:type="dxa"/>
          </w:tcPr>
          <w:p w:rsidR="000E429C" w:rsidRPr="00F9084D" w:rsidRDefault="000E429C" w:rsidP="008C5BB8">
            <w:pPr>
              <w:spacing w:line="360" w:lineRule="auto"/>
              <w:ind w:firstLineChars="200" w:firstLine="420"/>
              <w:jc w:val="left"/>
              <w:rPr>
                <w:rFonts w:asciiTheme="minorEastAsia" w:eastAsiaTheme="minorEastAsia" w:hAnsiTheme="minorEastAsia" w:cstheme="minorEastAsia"/>
                <w:szCs w:val="21"/>
              </w:rPr>
            </w:pPr>
            <w:r w:rsidRPr="00F9084D">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、与生产部</w:t>
            </w:r>
            <w:r w:rsidRPr="00F9084D">
              <w:rPr>
                <w:rFonts w:asciiTheme="minorEastAsia" w:eastAsiaTheme="minorEastAsia" w:hAnsiTheme="minorEastAsia" w:cstheme="minorEastAsia" w:hint="eastAsia"/>
                <w:szCs w:val="21"/>
              </w:rPr>
              <w:t>人员沟通，</w:t>
            </w:r>
            <w:r>
              <w:rPr>
                <w:rFonts w:asciiTheme="minorEastAsia" w:eastAsiaTheme="minorEastAsia" w:hAnsiTheme="minorEastAsia" w:cstheme="minorEastAsia" w:hint="eastAsia"/>
                <w:szCs w:val="21"/>
              </w:rPr>
              <w:t>家具项目安装过程中未发生不合格情况，经了解，亦未发生让步接收的情况，基本</w:t>
            </w:r>
            <w:r w:rsidRPr="00F9084D">
              <w:rPr>
                <w:rFonts w:asciiTheme="minorEastAsia" w:eastAsiaTheme="minorEastAsia" w:hAnsiTheme="minorEastAsia" w:cstheme="minorEastAsia" w:hint="eastAsia"/>
                <w:szCs w:val="21"/>
              </w:rPr>
              <w:t>无发生交付后或使用后才发现的产品不合格情况。</w:t>
            </w:r>
          </w:p>
          <w:p w:rsidR="000E429C" w:rsidRDefault="000E429C" w:rsidP="008C5BB8">
            <w:pPr>
              <w:spacing w:line="360" w:lineRule="auto"/>
              <w:ind w:firstLineChars="200" w:firstLine="420"/>
              <w:jc w:val="left"/>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若发生，进行返工返修处理</w:t>
            </w:r>
            <w:r w:rsidRPr="00F9084D">
              <w:rPr>
                <w:rFonts w:asciiTheme="minorEastAsia" w:eastAsiaTheme="minorEastAsia" w:hAnsiTheme="minorEastAsia" w:cstheme="minorEastAsia" w:hint="eastAsia"/>
                <w:szCs w:val="21"/>
              </w:rPr>
              <w:t>。</w:t>
            </w:r>
          </w:p>
          <w:p w:rsidR="000E429C" w:rsidRPr="00F9084D" w:rsidRDefault="000E429C" w:rsidP="008C5BB8">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客户使用过程中的错误操作导致产品出现质量异常，数量少，公司进行售后服务，对产品进行维保、退换货、客户投诉处理等。</w:t>
            </w:r>
          </w:p>
          <w:p w:rsidR="000E429C" w:rsidRPr="005952DD" w:rsidRDefault="000E429C" w:rsidP="008C5BB8">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2、公司提供了目标达成统计及相关</w:t>
            </w:r>
            <w:r w:rsidRPr="00F9084D">
              <w:rPr>
                <w:rFonts w:asciiTheme="minorEastAsia" w:eastAsiaTheme="minorEastAsia" w:hAnsiTheme="minorEastAsia" w:cstheme="minorEastAsia" w:hint="eastAsia"/>
                <w:szCs w:val="21"/>
              </w:rPr>
              <w:t>分析报告，对产品的质量情况、顾客满意度情况、体系的绩效和有效性、措施的有效性、外部供方的绩效、改进需求等进行数据总结，进行分析。查到目标指标的完成情况，形成了相关的材料证实，并输入到了管理评审中，为管理体系有关过程的改进提供机会，提出了改进措施，并对有效性进行评价。</w:t>
            </w:r>
            <w:r w:rsidRPr="005952DD">
              <w:rPr>
                <w:rFonts w:asciiTheme="minorEastAsia" w:eastAsiaTheme="minorEastAsia" w:hAnsiTheme="minorEastAsia" w:cstheme="minorEastAsia"/>
                <w:szCs w:val="21"/>
              </w:rPr>
              <w:t xml:space="preserve"> </w:t>
            </w:r>
          </w:p>
          <w:p w:rsidR="000E429C" w:rsidRPr="00BB0937" w:rsidRDefault="000E429C" w:rsidP="008C5BB8">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r w:rsidRPr="00BB0937">
              <w:rPr>
                <w:rFonts w:asciiTheme="minorEastAsia" w:eastAsiaTheme="minorEastAsia" w:hAnsiTheme="minorEastAsia" w:cstheme="minorEastAsia" w:hint="eastAsia"/>
                <w:szCs w:val="21"/>
              </w:rPr>
              <w:t>抽查20</w:t>
            </w:r>
            <w:r>
              <w:rPr>
                <w:rFonts w:asciiTheme="minorEastAsia" w:eastAsiaTheme="minorEastAsia" w:hAnsiTheme="minorEastAsia" w:cstheme="minorEastAsia" w:hint="eastAsia"/>
                <w:szCs w:val="21"/>
              </w:rPr>
              <w:t>21</w:t>
            </w:r>
            <w:r w:rsidRPr="00BB0937">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7-2022年3</w:t>
            </w:r>
            <w:r w:rsidRPr="00BB0937">
              <w:rPr>
                <w:rFonts w:asciiTheme="minorEastAsia" w:eastAsiaTheme="minorEastAsia" w:hAnsiTheme="minorEastAsia" w:cstheme="minorEastAsia" w:hint="eastAsia"/>
                <w:szCs w:val="21"/>
              </w:rPr>
              <w:t>月《安环运行检查表》，检查内容包括消防器材如</w:t>
            </w:r>
            <w:r>
              <w:rPr>
                <w:rFonts w:asciiTheme="minorEastAsia" w:eastAsiaTheme="minorEastAsia" w:hAnsiTheme="minorEastAsia" w:cstheme="minorEastAsia" w:hint="eastAsia"/>
                <w:szCs w:val="21"/>
              </w:rPr>
              <w:t>消防栓、灭火器等配置及其状态是否正常；</w:t>
            </w:r>
            <w:r w:rsidRPr="00BB0937">
              <w:rPr>
                <w:rFonts w:asciiTheme="minorEastAsia" w:eastAsiaTheme="minorEastAsia" w:hAnsiTheme="minorEastAsia" w:cstheme="minorEastAsia" w:hint="eastAsia"/>
                <w:szCs w:val="21"/>
              </w:rPr>
              <w:t>固废是否严格归类、保管和处置，一般固废的分类收集是否合乎规范;办公区的环境卫生状况；是否有违章吸烟和违章用火/电情况；物料的分类和堆放是否合理，存储条件是否合规，消防通道是否畅通，安全标识是否齐全、完好等。</w:t>
            </w:r>
          </w:p>
          <w:p w:rsidR="000E429C" w:rsidRPr="00BB0937" w:rsidRDefault="000E429C" w:rsidP="008C5BB8">
            <w:pPr>
              <w:spacing w:line="360" w:lineRule="auto"/>
              <w:ind w:firstLineChars="200" w:firstLine="420"/>
              <w:rPr>
                <w:rFonts w:ascii="宋体" w:hAnsi="宋体" w:cs="宋体"/>
                <w:szCs w:val="21"/>
              </w:rPr>
            </w:pPr>
            <w:r w:rsidRPr="00BB0937">
              <w:rPr>
                <w:rFonts w:asciiTheme="minorEastAsia" w:eastAsiaTheme="minorEastAsia" w:hAnsiTheme="minorEastAsia" w:cstheme="minorEastAsia" w:hint="eastAsia"/>
                <w:szCs w:val="21"/>
              </w:rPr>
              <w:t>经了解，</w:t>
            </w:r>
            <w:r>
              <w:rPr>
                <w:rFonts w:asciiTheme="minorEastAsia" w:eastAsiaTheme="minorEastAsia" w:hAnsiTheme="minorEastAsia" w:cstheme="minorEastAsia" w:hint="eastAsia"/>
                <w:szCs w:val="21"/>
              </w:rPr>
              <w:t>所有措施没有引发在策划期间确定的风险和机遇的更新，也没有引发</w:t>
            </w:r>
            <w:r w:rsidRPr="00BB0937">
              <w:rPr>
                <w:rFonts w:asciiTheme="minorEastAsia" w:eastAsiaTheme="minorEastAsia" w:hAnsiTheme="minorEastAsia" w:cstheme="minorEastAsia" w:hint="eastAsia"/>
                <w:szCs w:val="21"/>
              </w:rPr>
              <w:t>管理体系的变更，实施情况基本符合标准的要求。</w:t>
            </w:r>
          </w:p>
        </w:tc>
        <w:tc>
          <w:tcPr>
            <w:tcW w:w="851" w:type="dxa"/>
          </w:tcPr>
          <w:p w:rsidR="000E429C" w:rsidRPr="0023570C" w:rsidRDefault="000E429C" w:rsidP="008C5BB8">
            <w:pPr>
              <w:rPr>
                <w:szCs w:val="21"/>
                <w:highlight w:val="yellow"/>
              </w:rPr>
            </w:pPr>
            <w:r w:rsidRPr="00023973">
              <w:rPr>
                <w:rFonts w:eastAsiaTheme="minorEastAsia"/>
                <w:szCs w:val="21"/>
              </w:rPr>
              <w:t>符合</w:t>
            </w:r>
          </w:p>
        </w:tc>
      </w:tr>
    </w:tbl>
    <w:p w:rsidR="007925E0" w:rsidRPr="00D535AA" w:rsidRDefault="007925E0" w:rsidP="007925E0">
      <w:pPr>
        <w:rPr>
          <w:rFonts w:eastAsiaTheme="minorEastAsia"/>
        </w:rPr>
      </w:pPr>
      <w:r w:rsidRPr="00D535AA">
        <w:rPr>
          <w:rFonts w:eastAsiaTheme="minorEastAsia"/>
        </w:rPr>
        <w:ptab w:relativeTo="margin" w:alignment="center" w:leader="none"/>
      </w:r>
    </w:p>
    <w:p w:rsidR="007925E0" w:rsidRDefault="007925E0" w:rsidP="007925E0">
      <w:pPr>
        <w:rPr>
          <w:rFonts w:eastAsiaTheme="minorEastAsia" w:hint="eastAsia"/>
        </w:rPr>
      </w:pPr>
    </w:p>
    <w:p w:rsidR="00315856" w:rsidRDefault="00315856" w:rsidP="00315856">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管理体系审核记录表-3</w:t>
      </w:r>
    </w:p>
    <w:tbl>
      <w:tblPr>
        <w:tblpPr w:leftFromText="180" w:rightFromText="180" w:vertAnchor="text"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311"/>
        <w:gridCol w:w="10004"/>
        <w:gridCol w:w="1585"/>
      </w:tblGrid>
      <w:tr w:rsidR="00315856" w:rsidRPr="007F23D6" w:rsidTr="00C00158">
        <w:trPr>
          <w:trHeight w:val="515"/>
        </w:trPr>
        <w:tc>
          <w:tcPr>
            <w:tcW w:w="1809" w:type="dxa"/>
            <w:vMerge w:val="restart"/>
            <w:vAlign w:val="center"/>
          </w:tcPr>
          <w:p w:rsidR="00315856" w:rsidRPr="007F23D6" w:rsidRDefault="00315856" w:rsidP="00C00158">
            <w:pPr>
              <w:spacing w:before="120" w:line="360" w:lineRule="auto"/>
              <w:jc w:val="center"/>
              <w:rPr>
                <w:rFonts w:eastAsiaTheme="minorEastAsia"/>
                <w:sz w:val="24"/>
                <w:szCs w:val="24"/>
              </w:rPr>
            </w:pPr>
            <w:r w:rsidRPr="007F23D6">
              <w:rPr>
                <w:rFonts w:eastAsiaTheme="minorEastAsia" w:hAnsiTheme="minorEastAsia"/>
                <w:sz w:val="24"/>
                <w:szCs w:val="24"/>
              </w:rPr>
              <w:t>过程与活动、</w:t>
            </w:r>
          </w:p>
          <w:p w:rsidR="00315856" w:rsidRPr="007F23D6" w:rsidRDefault="00315856" w:rsidP="00C00158">
            <w:pPr>
              <w:spacing w:line="360" w:lineRule="auto"/>
              <w:jc w:val="center"/>
              <w:rPr>
                <w:rFonts w:eastAsiaTheme="minorEastAsia"/>
                <w:sz w:val="24"/>
                <w:szCs w:val="24"/>
              </w:rPr>
            </w:pPr>
            <w:r w:rsidRPr="007F23D6">
              <w:rPr>
                <w:rFonts w:eastAsiaTheme="minorEastAsia" w:hAnsiTheme="minorEastAsia"/>
                <w:sz w:val="24"/>
                <w:szCs w:val="24"/>
              </w:rPr>
              <w:t>抽样计划</w:t>
            </w:r>
          </w:p>
        </w:tc>
        <w:tc>
          <w:tcPr>
            <w:tcW w:w="1311" w:type="dxa"/>
            <w:vMerge w:val="restart"/>
            <w:vAlign w:val="center"/>
          </w:tcPr>
          <w:p w:rsidR="00315856" w:rsidRPr="007F23D6" w:rsidRDefault="00315856" w:rsidP="00C00158">
            <w:pPr>
              <w:spacing w:line="360" w:lineRule="auto"/>
              <w:rPr>
                <w:rFonts w:eastAsiaTheme="minorEastAsia"/>
                <w:sz w:val="24"/>
                <w:szCs w:val="24"/>
              </w:rPr>
            </w:pPr>
            <w:r w:rsidRPr="007F23D6">
              <w:rPr>
                <w:rFonts w:eastAsiaTheme="minorEastAsia" w:hAnsiTheme="minorEastAsia"/>
                <w:sz w:val="24"/>
                <w:szCs w:val="24"/>
              </w:rPr>
              <w:t>涉及条款</w:t>
            </w:r>
          </w:p>
        </w:tc>
        <w:tc>
          <w:tcPr>
            <w:tcW w:w="10004" w:type="dxa"/>
            <w:vAlign w:val="center"/>
          </w:tcPr>
          <w:p w:rsidR="00315856" w:rsidRPr="007F23D6" w:rsidRDefault="00315856" w:rsidP="00C00158">
            <w:pPr>
              <w:spacing w:line="360" w:lineRule="auto"/>
              <w:rPr>
                <w:rFonts w:eastAsiaTheme="minorEastAsia"/>
                <w:sz w:val="24"/>
                <w:szCs w:val="24"/>
              </w:rPr>
            </w:pPr>
            <w:r w:rsidRPr="007F23D6">
              <w:rPr>
                <w:rFonts w:eastAsiaTheme="minorEastAsia" w:hAnsiTheme="minorEastAsia"/>
                <w:sz w:val="24"/>
                <w:szCs w:val="24"/>
              </w:rPr>
              <w:t>受审核部门：管理层</w:t>
            </w:r>
            <w:r w:rsidRPr="007F23D6">
              <w:rPr>
                <w:rFonts w:eastAsiaTheme="minorEastAsia"/>
                <w:sz w:val="24"/>
                <w:szCs w:val="24"/>
              </w:rPr>
              <w:t xml:space="preserve">  </w:t>
            </w:r>
            <w:r>
              <w:rPr>
                <w:rFonts w:eastAsiaTheme="minorEastAsia" w:hint="eastAsia"/>
                <w:sz w:val="24"/>
                <w:szCs w:val="24"/>
              </w:rPr>
              <w:t xml:space="preserve">  </w:t>
            </w:r>
            <w:r w:rsidRPr="007F23D6">
              <w:rPr>
                <w:rFonts w:eastAsiaTheme="minorEastAsia" w:hAnsiTheme="minorEastAsia"/>
                <w:sz w:val="24"/>
                <w:szCs w:val="24"/>
              </w:rPr>
              <w:t>主管领导</w:t>
            </w:r>
            <w:r>
              <w:rPr>
                <w:rFonts w:eastAsiaTheme="minorEastAsia" w:hAnsiTheme="minorEastAsia" w:hint="eastAsia"/>
                <w:sz w:val="24"/>
                <w:szCs w:val="24"/>
              </w:rPr>
              <w:t xml:space="preserve">/ </w:t>
            </w:r>
            <w:r w:rsidRPr="007F23D6">
              <w:rPr>
                <w:rFonts w:eastAsiaTheme="minorEastAsia" w:hAnsiTheme="minorEastAsia"/>
                <w:sz w:val="24"/>
                <w:szCs w:val="24"/>
              </w:rPr>
              <w:t>陪同人员：</w:t>
            </w:r>
            <w:r w:rsidR="00364ECC">
              <w:rPr>
                <w:rFonts w:eastAsiaTheme="minorEastAsia" w:hAnsiTheme="minorEastAsia"/>
                <w:sz w:val="24"/>
                <w:szCs w:val="24"/>
              </w:rPr>
              <w:t>徐长武</w:t>
            </w:r>
          </w:p>
        </w:tc>
        <w:tc>
          <w:tcPr>
            <w:tcW w:w="1585" w:type="dxa"/>
            <w:vMerge w:val="restart"/>
            <w:vAlign w:val="center"/>
          </w:tcPr>
          <w:p w:rsidR="00315856" w:rsidRPr="007F23D6" w:rsidRDefault="00315856" w:rsidP="00C00158">
            <w:pPr>
              <w:spacing w:line="360" w:lineRule="auto"/>
              <w:rPr>
                <w:rFonts w:eastAsiaTheme="minorEastAsia"/>
                <w:sz w:val="24"/>
                <w:szCs w:val="24"/>
              </w:rPr>
            </w:pPr>
            <w:r w:rsidRPr="007F23D6">
              <w:rPr>
                <w:rFonts w:eastAsiaTheme="minorEastAsia" w:hAnsiTheme="minorEastAsia"/>
                <w:sz w:val="24"/>
                <w:szCs w:val="24"/>
              </w:rPr>
              <w:t>判定</w:t>
            </w:r>
          </w:p>
        </w:tc>
      </w:tr>
      <w:tr w:rsidR="00315856" w:rsidRPr="007F23D6" w:rsidTr="00C00158">
        <w:trPr>
          <w:trHeight w:val="403"/>
        </w:trPr>
        <w:tc>
          <w:tcPr>
            <w:tcW w:w="1809" w:type="dxa"/>
            <w:vMerge/>
            <w:vAlign w:val="center"/>
          </w:tcPr>
          <w:p w:rsidR="00315856" w:rsidRPr="007F23D6" w:rsidRDefault="00315856" w:rsidP="00C00158">
            <w:pPr>
              <w:spacing w:line="360" w:lineRule="auto"/>
              <w:rPr>
                <w:rFonts w:eastAsiaTheme="minorEastAsia"/>
                <w:sz w:val="24"/>
                <w:szCs w:val="24"/>
              </w:rPr>
            </w:pPr>
          </w:p>
        </w:tc>
        <w:tc>
          <w:tcPr>
            <w:tcW w:w="1311" w:type="dxa"/>
            <w:vMerge/>
            <w:vAlign w:val="center"/>
          </w:tcPr>
          <w:p w:rsidR="00315856" w:rsidRPr="007F23D6" w:rsidRDefault="00315856" w:rsidP="00C00158">
            <w:pPr>
              <w:spacing w:line="360" w:lineRule="auto"/>
              <w:rPr>
                <w:rFonts w:eastAsiaTheme="minorEastAsia"/>
                <w:sz w:val="24"/>
                <w:szCs w:val="24"/>
              </w:rPr>
            </w:pPr>
          </w:p>
        </w:tc>
        <w:tc>
          <w:tcPr>
            <w:tcW w:w="10004" w:type="dxa"/>
            <w:vAlign w:val="center"/>
          </w:tcPr>
          <w:p w:rsidR="00315856" w:rsidRPr="007F23D6" w:rsidRDefault="00315856" w:rsidP="00364ECC">
            <w:pPr>
              <w:spacing w:before="120" w:line="360" w:lineRule="auto"/>
              <w:rPr>
                <w:rFonts w:eastAsiaTheme="minorEastAsia"/>
                <w:sz w:val="24"/>
                <w:szCs w:val="24"/>
              </w:rPr>
            </w:pPr>
            <w:r w:rsidRPr="007F23D6">
              <w:rPr>
                <w:rFonts w:eastAsiaTheme="minorEastAsia" w:hAnsiTheme="minorEastAsia"/>
                <w:sz w:val="24"/>
                <w:szCs w:val="24"/>
              </w:rPr>
              <w:t>审核员：</w:t>
            </w:r>
            <w:r>
              <w:rPr>
                <w:rFonts w:eastAsiaTheme="minorEastAsia" w:hAnsiTheme="minorEastAsia"/>
                <w:sz w:val="24"/>
                <w:szCs w:val="24"/>
              </w:rPr>
              <w:t>文波</w:t>
            </w:r>
            <w:r w:rsidRPr="004B2E0C">
              <w:rPr>
                <w:rFonts w:eastAsiaTheme="minorEastAsia" w:hAnsiTheme="minorEastAsia" w:hint="eastAsia"/>
                <w:sz w:val="24"/>
                <w:szCs w:val="24"/>
              </w:rPr>
              <w:t xml:space="preserve"> </w:t>
            </w:r>
            <w:r>
              <w:rPr>
                <w:rFonts w:eastAsiaTheme="minorEastAsia" w:hAnsiTheme="minorEastAsia" w:hint="eastAsia"/>
                <w:sz w:val="24"/>
                <w:szCs w:val="24"/>
              </w:rPr>
              <w:t xml:space="preserve">   </w:t>
            </w:r>
            <w:r w:rsidRPr="007F23D6">
              <w:rPr>
                <w:rFonts w:eastAsiaTheme="minorEastAsia" w:hAnsiTheme="minorEastAsia"/>
                <w:sz w:val="24"/>
                <w:szCs w:val="24"/>
              </w:rPr>
              <w:t>审核时间：</w:t>
            </w:r>
            <w:r w:rsidRPr="007F23D6">
              <w:rPr>
                <w:rFonts w:eastAsiaTheme="minorEastAsia"/>
                <w:sz w:val="24"/>
                <w:szCs w:val="24"/>
              </w:rPr>
              <w:t>202</w:t>
            </w:r>
            <w:r w:rsidR="00364ECC">
              <w:rPr>
                <w:rFonts w:eastAsiaTheme="minorEastAsia" w:hint="eastAsia"/>
                <w:sz w:val="24"/>
                <w:szCs w:val="24"/>
              </w:rPr>
              <w:t>2</w:t>
            </w:r>
            <w:r w:rsidRPr="007F23D6">
              <w:rPr>
                <w:rFonts w:eastAsiaTheme="minorEastAsia"/>
                <w:sz w:val="24"/>
                <w:szCs w:val="24"/>
              </w:rPr>
              <w:t>.</w:t>
            </w:r>
            <w:r w:rsidR="00364ECC">
              <w:rPr>
                <w:rFonts w:eastAsiaTheme="minorEastAsia" w:hint="eastAsia"/>
                <w:sz w:val="24"/>
                <w:szCs w:val="24"/>
              </w:rPr>
              <w:t>4</w:t>
            </w:r>
            <w:r w:rsidRPr="007F23D6">
              <w:rPr>
                <w:rFonts w:eastAsiaTheme="minorEastAsia"/>
                <w:sz w:val="24"/>
                <w:szCs w:val="24"/>
              </w:rPr>
              <w:t>.</w:t>
            </w:r>
            <w:r w:rsidR="00364ECC">
              <w:rPr>
                <w:rFonts w:eastAsiaTheme="minorEastAsia" w:hint="eastAsia"/>
                <w:sz w:val="24"/>
                <w:szCs w:val="24"/>
              </w:rPr>
              <w:t>20</w:t>
            </w:r>
            <w:r>
              <w:rPr>
                <w:rFonts w:eastAsiaTheme="minorEastAsia" w:hint="eastAsia"/>
                <w:sz w:val="24"/>
                <w:szCs w:val="24"/>
              </w:rPr>
              <w:t xml:space="preserve"> </w:t>
            </w:r>
          </w:p>
        </w:tc>
        <w:tc>
          <w:tcPr>
            <w:tcW w:w="1585" w:type="dxa"/>
            <w:vMerge/>
          </w:tcPr>
          <w:p w:rsidR="00315856" w:rsidRPr="007F23D6" w:rsidRDefault="00315856" w:rsidP="00C00158">
            <w:pPr>
              <w:spacing w:line="360" w:lineRule="auto"/>
              <w:rPr>
                <w:rFonts w:eastAsiaTheme="minorEastAsia"/>
                <w:sz w:val="24"/>
                <w:szCs w:val="24"/>
              </w:rPr>
            </w:pPr>
          </w:p>
        </w:tc>
      </w:tr>
      <w:tr w:rsidR="00315856" w:rsidRPr="007F23D6" w:rsidTr="00C00158">
        <w:trPr>
          <w:trHeight w:val="1848"/>
        </w:trPr>
        <w:tc>
          <w:tcPr>
            <w:tcW w:w="1809" w:type="dxa"/>
            <w:vMerge/>
            <w:vAlign w:val="center"/>
          </w:tcPr>
          <w:p w:rsidR="00315856" w:rsidRPr="007F23D6" w:rsidRDefault="00315856" w:rsidP="00C00158">
            <w:pPr>
              <w:spacing w:line="360" w:lineRule="auto"/>
              <w:rPr>
                <w:rFonts w:eastAsiaTheme="minorEastAsia"/>
                <w:sz w:val="24"/>
                <w:szCs w:val="24"/>
              </w:rPr>
            </w:pPr>
          </w:p>
        </w:tc>
        <w:tc>
          <w:tcPr>
            <w:tcW w:w="1311" w:type="dxa"/>
            <w:vMerge/>
            <w:vAlign w:val="center"/>
          </w:tcPr>
          <w:p w:rsidR="00315856" w:rsidRPr="007F23D6" w:rsidRDefault="00315856" w:rsidP="00C00158">
            <w:pPr>
              <w:spacing w:line="360" w:lineRule="auto"/>
              <w:rPr>
                <w:rFonts w:eastAsiaTheme="minorEastAsia"/>
                <w:sz w:val="24"/>
                <w:szCs w:val="24"/>
              </w:rPr>
            </w:pPr>
          </w:p>
        </w:tc>
        <w:tc>
          <w:tcPr>
            <w:tcW w:w="10004" w:type="dxa"/>
            <w:vAlign w:val="center"/>
          </w:tcPr>
          <w:p w:rsidR="00315856" w:rsidRPr="007F23D6" w:rsidRDefault="00315856" w:rsidP="00C00158">
            <w:pPr>
              <w:spacing w:line="360" w:lineRule="auto"/>
              <w:rPr>
                <w:rFonts w:eastAsiaTheme="minorEastAsia" w:hAnsiTheme="minorEastAsia"/>
                <w:sz w:val="24"/>
                <w:szCs w:val="24"/>
              </w:rPr>
            </w:pPr>
            <w:r w:rsidRPr="007F23D6">
              <w:rPr>
                <w:rFonts w:eastAsiaTheme="minorEastAsia" w:hAnsiTheme="minorEastAsia"/>
                <w:sz w:val="24"/>
                <w:szCs w:val="24"/>
              </w:rPr>
              <w:t>审核条款</w:t>
            </w:r>
          </w:p>
          <w:p w:rsidR="00364ECC" w:rsidRPr="00364ECC" w:rsidRDefault="00364ECC" w:rsidP="00364ECC">
            <w:pPr>
              <w:spacing w:line="360" w:lineRule="auto"/>
              <w:rPr>
                <w:rFonts w:eastAsiaTheme="minorEastAsia" w:hAnsiTheme="minorEastAsia" w:hint="eastAsia"/>
                <w:szCs w:val="21"/>
              </w:rPr>
            </w:pPr>
            <w:r w:rsidRPr="00364ECC">
              <w:rPr>
                <w:rFonts w:eastAsiaTheme="minorEastAsia" w:hAnsiTheme="minorEastAsia" w:hint="eastAsia"/>
                <w:szCs w:val="21"/>
              </w:rPr>
              <w:t>QEO:4.1</w:t>
            </w:r>
            <w:r w:rsidRPr="00364ECC">
              <w:rPr>
                <w:rFonts w:eastAsiaTheme="minorEastAsia" w:hAnsiTheme="minorEastAsia" w:hint="eastAsia"/>
                <w:szCs w:val="21"/>
              </w:rPr>
              <w:t>理解组织及其环境、</w:t>
            </w:r>
            <w:r w:rsidRPr="00364ECC">
              <w:rPr>
                <w:rFonts w:eastAsiaTheme="minorEastAsia" w:hAnsiTheme="minorEastAsia" w:hint="eastAsia"/>
                <w:szCs w:val="21"/>
              </w:rPr>
              <w:t>4.2</w:t>
            </w:r>
            <w:r w:rsidRPr="00364ECC">
              <w:rPr>
                <w:rFonts w:eastAsiaTheme="minorEastAsia" w:hAnsiTheme="minorEastAsia" w:hint="eastAsia"/>
                <w:szCs w:val="21"/>
              </w:rPr>
              <w:t>理解相关方的需求和期望、</w:t>
            </w:r>
            <w:r w:rsidRPr="00364ECC">
              <w:rPr>
                <w:rFonts w:eastAsiaTheme="minorEastAsia" w:hAnsiTheme="minorEastAsia" w:hint="eastAsia"/>
                <w:szCs w:val="21"/>
              </w:rPr>
              <w:t xml:space="preserve">4.3 </w:t>
            </w:r>
            <w:r w:rsidRPr="00364ECC">
              <w:rPr>
                <w:rFonts w:eastAsiaTheme="minorEastAsia" w:hAnsiTheme="minorEastAsia" w:hint="eastAsia"/>
                <w:szCs w:val="21"/>
              </w:rPr>
              <w:t>确定管理体系的范围、</w:t>
            </w:r>
            <w:r w:rsidRPr="00364ECC">
              <w:rPr>
                <w:rFonts w:eastAsiaTheme="minorEastAsia" w:hAnsiTheme="minorEastAsia" w:hint="eastAsia"/>
                <w:szCs w:val="21"/>
              </w:rPr>
              <w:t>4.4</w:t>
            </w:r>
            <w:r w:rsidRPr="00364ECC">
              <w:rPr>
                <w:rFonts w:eastAsiaTheme="minorEastAsia" w:hAnsiTheme="minorEastAsia" w:hint="eastAsia"/>
                <w:szCs w:val="21"/>
              </w:rPr>
              <w:t>质量</w:t>
            </w:r>
            <w:r w:rsidRPr="00364ECC">
              <w:rPr>
                <w:rFonts w:eastAsiaTheme="minorEastAsia" w:hAnsiTheme="minorEastAsia" w:hint="eastAsia"/>
                <w:szCs w:val="21"/>
              </w:rPr>
              <w:t>/</w:t>
            </w:r>
            <w:r w:rsidRPr="00364ECC">
              <w:rPr>
                <w:rFonts w:eastAsiaTheme="minorEastAsia" w:hAnsiTheme="minorEastAsia" w:hint="eastAsia"/>
                <w:szCs w:val="21"/>
              </w:rPr>
              <w:t>环境管理体系及其过程、</w:t>
            </w:r>
            <w:r w:rsidRPr="00364ECC">
              <w:rPr>
                <w:rFonts w:eastAsiaTheme="minorEastAsia" w:hAnsiTheme="minorEastAsia" w:hint="eastAsia"/>
                <w:szCs w:val="21"/>
              </w:rPr>
              <w:t>6.1</w:t>
            </w:r>
            <w:r w:rsidRPr="00364ECC">
              <w:rPr>
                <w:rFonts w:eastAsiaTheme="minorEastAsia" w:hAnsiTheme="minorEastAsia" w:hint="eastAsia"/>
                <w:szCs w:val="21"/>
              </w:rPr>
              <w:t>应对风险和机遇的措施</w:t>
            </w:r>
          </w:p>
          <w:p w:rsidR="00315856" w:rsidRPr="007F23D6" w:rsidRDefault="00364ECC" w:rsidP="00364ECC">
            <w:pPr>
              <w:spacing w:line="360" w:lineRule="auto"/>
              <w:rPr>
                <w:rFonts w:eastAsiaTheme="minorEastAsia" w:hAnsiTheme="minorEastAsia"/>
                <w:sz w:val="24"/>
                <w:szCs w:val="24"/>
              </w:rPr>
            </w:pPr>
            <w:r w:rsidRPr="00364ECC">
              <w:rPr>
                <w:rFonts w:eastAsiaTheme="minorEastAsia" w:hAnsiTheme="minorEastAsia" w:hint="eastAsia"/>
                <w:szCs w:val="21"/>
              </w:rPr>
              <w:t>投诉或事故、监督抽查情况、体系变动，验证企业相关资质证明的有效性等；</w:t>
            </w:r>
          </w:p>
        </w:tc>
        <w:tc>
          <w:tcPr>
            <w:tcW w:w="1585" w:type="dxa"/>
            <w:vMerge/>
          </w:tcPr>
          <w:p w:rsidR="00315856" w:rsidRPr="007F23D6" w:rsidRDefault="00315856" w:rsidP="00C00158">
            <w:pPr>
              <w:spacing w:line="360" w:lineRule="auto"/>
              <w:rPr>
                <w:rFonts w:eastAsiaTheme="minorEastAsia"/>
                <w:sz w:val="24"/>
                <w:szCs w:val="24"/>
              </w:rPr>
            </w:pPr>
          </w:p>
        </w:tc>
      </w:tr>
      <w:tr w:rsidR="00315856" w:rsidRPr="007F23D6" w:rsidTr="00C00158">
        <w:trPr>
          <w:trHeight w:val="416"/>
        </w:trPr>
        <w:tc>
          <w:tcPr>
            <w:tcW w:w="1809" w:type="dxa"/>
            <w:vAlign w:val="center"/>
          </w:tcPr>
          <w:p w:rsidR="00315856" w:rsidRPr="007B436B" w:rsidRDefault="00315856" w:rsidP="00C00158">
            <w:pPr>
              <w:spacing w:line="360" w:lineRule="auto"/>
              <w:rPr>
                <w:rFonts w:eastAsiaTheme="minorEastAsia"/>
                <w:b/>
                <w:szCs w:val="21"/>
              </w:rPr>
            </w:pPr>
            <w:r w:rsidRPr="007B436B">
              <w:rPr>
                <w:rFonts w:eastAsiaTheme="minorEastAsia" w:hAnsiTheme="minorEastAsia"/>
                <w:szCs w:val="21"/>
              </w:rPr>
              <w:t>企业基本信息</w:t>
            </w:r>
          </w:p>
        </w:tc>
        <w:tc>
          <w:tcPr>
            <w:tcW w:w="1311" w:type="dxa"/>
            <w:vAlign w:val="center"/>
          </w:tcPr>
          <w:p w:rsidR="00315856" w:rsidRPr="007B436B" w:rsidRDefault="00315856" w:rsidP="00C00158">
            <w:pPr>
              <w:spacing w:line="360" w:lineRule="auto"/>
              <w:rPr>
                <w:rFonts w:eastAsiaTheme="minorEastAsia"/>
                <w:b/>
                <w:szCs w:val="21"/>
              </w:rPr>
            </w:pPr>
          </w:p>
        </w:tc>
        <w:tc>
          <w:tcPr>
            <w:tcW w:w="10004" w:type="dxa"/>
            <w:vAlign w:val="center"/>
          </w:tcPr>
          <w:p w:rsidR="00315856" w:rsidRPr="007B436B" w:rsidRDefault="00315856" w:rsidP="00315856">
            <w:pPr>
              <w:spacing w:beforeLines="30" w:afterLines="30" w:line="288" w:lineRule="auto"/>
              <w:ind w:firstLineChars="200" w:firstLine="420"/>
              <w:rPr>
                <w:rFonts w:eastAsiaTheme="minorEastAsia" w:hAnsiTheme="minorEastAsia"/>
                <w:szCs w:val="21"/>
              </w:rPr>
            </w:pPr>
            <w:r>
              <w:rPr>
                <w:rFonts w:eastAsiaTheme="minorEastAsia" w:hAnsiTheme="minorEastAsia"/>
                <w:szCs w:val="21"/>
              </w:rPr>
              <w:t>面谈人员：</w:t>
            </w:r>
            <w:r w:rsidRPr="007B436B">
              <w:rPr>
                <w:rFonts w:eastAsiaTheme="minorEastAsia" w:hAnsiTheme="minorEastAsia"/>
                <w:szCs w:val="21"/>
              </w:rPr>
              <w:t>管代：</w:t>
            </w:r>
            <w:r w:rsidR="003A69F5">
              <w:rPr>
                <w:rFonts w:eastAsiaTheme="minorEastAsia" w:hAnsiTheme="minorEastAsia"/>
                <w:szCs w:val="21"/>
              </w:rPr>
              <w:t>徐长武</w:t>
            </w:r>
          </w:p>
          <w:p w:rsidR="00315856" w:rsidRPr="007B436B" w:rsidRDefault="00315856" w:rsidP="00315856">
            <w:pPr>
              <w:spacing w:beforeLines="30" w:afterLines="30" w:line="288" w:lineRule="auto"/>
              <w:ind w:firstLineChars="200" w:firstLine="420"/>
              <w:rPr>
                <w:rFonts w:eastAsiaTheme="minorEastAsia" w:hAnsiTheme="minorEastAsia"/>
                <w:szCs w:val="21"/>
              </w:rPr>
            </w:pPr>
            <w:r w:rsidRPr="007B436B">
              <w:rPr>
                <w:rFonts w:eastAsiaTheme="minorEastAsia" w:hAnsiTheme="minorEastAsia" w:hint="eastAsia"/>
                <w:szCs w:val="21"/>
              </w:rPr>
              <w:t>营业执照：</w:t>
            </w:r>
            <w:r w:rsidRPr="007B436B">
              <w:rPr>
                <w:rFonts w:eastAsiaTheme="minorEastAsia" w:hAnsiTheme="minorEastAsia" w:hint="eastAsia"/>
                <w:szCs w:val="21"/>
              </w:rPr>
              <w:t xml:space="preserve"> </w:t>
            </w:r>
            <w:r w:rsidRPr="007B436B">
              <w:rPr>
                <w:rFonts w:eastAsiaTheme="minorEastAsia" w:hAnsiTheme="minorEastAsia" w:hint="eastAsia"/>
                <w:szCs w:val="21"/>
              </w:rPr>
              <w:tab/>
            </w:r>
            <w:r w:rsidR="003A69F5" w:rsidRPr="003A69F5">
              <w:rPr>
                <w:rFonts w:eastAsiaTheme="minorEastAsia" w:hAnsiTheme="minorEastAsia" w:hint="eastAsia"/>
                <w:szCs w:val="21"/>
              </w:rPr>
              <w:t>江西博森家具有限公司</w:t>
            </w:r>
          </w:p>
          <w:p w:rsidR="00315856" w:rsidRPr="007B436B" w:rsidRDefault="00315856" w:rsidP="00315856">
            <w:pPr>
              <w:spacing w:beforeLines="30" w:afterLines="30" w:line="288" w:lineRule="auto"/>
              <w:ind w:firstLineChars="200" w:firstLine="420"/>
              <w:rPr>
                <w:rFonts w:eastAsiaTheme="minorEastAsia" w:hAnsiTheme="minorEastAsia"/>
                <w:szCs w:val="21"/>
              </w:rPr>
            </w:pPr>
            <w:r w:rsidRPr="007B436B">
              <w:rPr>
                <w:rFonts w:eastAsiaTheme="minorEastAsia" w:hAnsiTheme="minorEastAsia" w:hint="eastAsia"/>
                <w:szCs w:val="21"/>
              </w:rPr>
              <w:t>统一社会信用代码：</w:t>
            </w:r>
            <w:r w:rsidRPr="007B436B">
              <w:rPr>
                <w:rFonts w:eastAsiaTheme="minorEastAsia" w:hAnsiTheme="minorEastAsia"/>
                <w:szCs w:val="21"/>
              </w:rPr>
              <w:t xml:space="preserve">   </w:t>
            </w:r>
            <w:r w:rsidR="003A69F5">
              <w:t xml:space="preserve"> </w:t>
            </w:r>
            <w:r w:rsidR="003A69F5" w:rsidRPr="003A69F5">
              <w:rPr>
                <w:rFonts w:eastAsiaTheme="minorEastAsia" w:hAnsiTheme="minorEastAsia"/>
                <w:szCs w:val="21"/>
              </w:rPr>
              <w:t>9136012578412078XH</w:t>
            </w:r>
          </w:p>
          <w:p w:rsidR="00315856" w:rsidRPr="007B436B" w:rsidRDefault="00315856" w:rsidP="00315856">
            <w:pPr>
              <w:spacing w:beforeLines="30" w:afterLines="30" w:line="288" w:lineRule="auto"/>
              <w:ind w:firstLineChars="200" w:firstLine="420"/>
              <w:rPr>
                <w:rFonts w:eastAsiaTheme="minorEastAsia" w:hAnsiTheme="minorEastAsia"/>
                <w:szCs w:val="21"/>
              </w:rPr>
            </w:pPr>
            <w:r w:rsidRPr="007B436B">
              <w:rPr>
                <w:rFonts w:eastAsiaTheme="minorEastAsia" w:hAnsiTheme="minorEastAsia" w:hint="eastAsia"/>
                <w:szCs w:val="21"/>
              </w:rPr>
              <w:t>成立日期：</w:t>
            </w:r>
            <w:r w:rsidRPr="007B436B">
              <w:rPr>
                <w:rFonts w:eastAsiaTheme="minorEastAsia" w:hAnsiTheme="minorEastAsia" w:hint="eastAsia"/>
                <w:szCs w:val="21"/>
              </w:rPr>
              <w:t xml:space="preserve"> </w:t>
            </w:r>
            <w:r w:rsidR="003A69F5">
              <w:rPr>
                <w:rFonts w:hint="eastAsia"/>
              </w:rPr>
              <w:t xml:space="preserve"> </w:t>
            </w:r>
            <w:r w:rsidR="003A69F5" w:rsidRPr="003A69F5">
              <w:rPr>
                <w:rFonts w:eastAsiaTheme="minorEastAsia" w:hAnsiTheme="minorEastAsia" w:hint="eastAsia"/>
                <w:szCs w:val="21"/>
              </w:rPr>
              <w:t>2006</w:t>
            </w:r>
            <w:r w:rsidR="003A69F5" w:rsidRPr="003A69F5">
              <w:rPr>
                <w:rFonts w:eastAsiaTheme="minorEastAsia" w:hAnsiTheme="minorEastAsia" w:hint="eastAsia"/>
                <w:szCs w:val="21"/>
              </w:rPr>
              <w:t>年</w:t>
            </w:r>
            <w:r w:rsidR="003A69F5" w:rsidRPr="003A69F5">
              <w:rPr>
                <w:rFonts w:eastAsiaTheme="minorEastAsia" w:hAnsiTheme="minorEastAsia" w:hint="eastAsia"/>
                <w:szCs w:val="21"/>
              </w:rPr>
              <w:t>02</w:t>
            </w:r>
            <w:r w:rsidR="003A69F5" w:rsidRPr="003A69F5">
              <w:rPr>
                <w:rFonts w:eastAsiaTheme="minorEastAsia" w:hAnsiTheme="minorEastAsia" w:hint="eastAsia"/>
                <w:szCs w:val="21"/>
              </w:rPr>
              <w:t>月</w:t>
            </w:r>
            <w:r w:rsidR="003A69F5" w:rsidRPr="003A69F5">
              <w:rPr>
                <w:rFonts w:eastAsiaTheme="minorEastAsia" w:hAnsiTheme="minorEastAsia" w:hint="eastAsia"/>
                <w:szCs w:val="21"/>
              </w:rPr>
              <w:t>15</w:t>
            </w:r>
            <w:r w:rsidR="003A69F5" w:rsidRPr="003A69F5">
              <w:rPr>
                <w:rFonts w:eastAsiaTheme="minorEastAsia" w:hAnsiTheme="minorEastAsia" w:hint="eastAsia"/>
                <w:szCs w:val="21"/>
              </w:rPr>
              <w:t>日</w:t>
            </w:r>
            <w:r w:rsidRPr="007B436B">
              <w:rPr>
                <w:rFonts w:eastAsiaTheme="minorEastAsia" w:hAnsiTheme="minorEastAsia" w:hint="eastAsia"/>
                <w:szCs w:val="21"/>
              </w:rPr>
              <w:t xml:space="preserve">   </w:t>
            </w:r>
            <w:r w:rsidRPr="007B436B">
              <w:rPr>
                <w:rFonts w:eastAsiaTheme="minorEastAsia" w:hAnsiTheme="minorEastAsia" w:hint="eastAsia"/>
                <w:szCs w:val="21"/>
              </w:rPr>
              <w:t>有效期：</w:t>
            </w:r>
            <w:r w:rsidRPr="007B436B">
              <w:rPr>
                <w:rFonts w:eastAsiaTheme="minorEastAsia" w:hAnsiTheme="minorEastAsia" w:hint="eastAsia"/>
                <w:szCs w:val="21"/>
              </w:rPr>
              <w:t xml:space="preserve"> </w:t>
            </w:r>
            <w:r w:rsidR="003A69F5">
              <w:rPr>
                <w:rFonts w:hint="eastAsia"/>
              </w:rPr>
              <w:t xml:space="preserve"> </w:t>
            </w:r>
            <w:r w:rsidR="003A69F5" w:rsidRPr="003A69F5">
              <w:rPr>
                <w:rFonts w:eastAsiaTheme="minorEastAsia" w:hAnsiTheme="minorEastAsia" w:hint="eastAsia"/>
                <w:szCs w:val="21"/>
              </w:rPr>
              <w:t>2006</w:t>
            </w:r>
            <w:r w:rsidR="003A69F5" w:rsidRPr="003A69F5">
              <w:rPr>
                <w:rFonts w:eastAsiaTheme="minorEastAsia" w:hAnsiTheme="minorEastAsia" w:hint="eastAsia"/>
                <w:szCs w:val="21"/>
              </w:rPr>
              <w:t>年</w:t>
            </w:r>
            <w:r w:rsidR="003A69F5" w:rsidRPr="003A69F5">
              <w:rPr>
                <w:rFonts w:eastAsiaTheme="minorEastAsia" w:hAnsiTheme="minorEastAsia" w:hint="eastAsia"/>
                <w:szCs w:val="21"/>
              </w:rPr>
              <w:t>02</w:t>
            </w:r>
            <w:r w:rsidR="003A69F5" w:rsidRPr="003A69F5">
              <w:rPr>
                <w:rFonts w:eastAsiaTheme="minorEastAsia" w:hAnsiTheme="minorEastAsia" w:hint="eastAsia"/>
                <w:szCs w:val="21"/>
              </w:rPr>
              <w:t>月</w:t>
            </w:r>
            <w:r w:rsidR="003A69F5" w:rsidRPr="003A69F5">
              <w:rPr>
                <w:rFonts w:eastAsiaTheme="minorEastAsia" w:hAnsiTheme="minorEastAsia" w:hint="eastAsia"/>
                <w:szCs w:val="21"/>
              </w:rPr>
              <w:t>15</w:t>
            </w:r>
            <w:r w:rsidR="003A69F5" w:rsidRPr="003A69F5">
              <w:rPr>
                <w:rFonts w:eastAsiaTheme="minorEastAsia" w:hAnsiTheme="minorEastAsia" w:hint="eastAsia"/>
                <w:szCs w:val="21"/>
              </w:rPr>
              <w:t>日</w:t>
            </w:r>
            <w:r>
              <w:rPr>
                <w:rFonts w:eastAsiaTheme="minorEastAsia" w:hAnsiTheme="minorEastAsia" w:hint="eastAsia"/>
                <w:szCs w:val="21"/>
              </w:rPr>
              <w:t xml:space="preserve">  </w:t>
            </w:r>
            <w:r w:rsidRPr="007B436B">
              <w:rPr>
                <w:rFonts w:eastAsiaTheme="minorEastAsia" w:hAnsiTheme="minorEastAsia" w:hint="eastAsia"/>
                <w:szCs w:val="21"/>
              </w:rPr>
              <w:t xml:space="preserve"> </w:t>
            </w:r>
            <w:r w:rsidRPr="007B436B">
              <w:rPr>
                <w:rFonts w:eastAsiaTheme="minorEastAsia" w:hAnsiTheme="minorEastAsia" w:hint="eastAsia"/>
                <w:szCs w:val="21"/>
              </w:rPr>
              <w:t>至</w:t>
            </w:r>
            <w:r>
              <w:rPr>
                <w:rFonts w:eastAsiaTheme="minorEastAsia" w:hAnsiTheme="minorEastAsia" w:hint="eastAsia"/>
                <w:szCs w:val="21"/>
              </w:rPr>
              <w:t xml:space="preserve">  </w:t>
            </w:r>
            <w:r w:rsidRPr="007B436B">
              <w:rPr>
                <w:rFonts w:eastAsiaTheme="minorEastAsia" w:hAnsiTheme="minorEastAsia" w:hint="eastAsia"/>
                <w:szCs w:val="21"/>
              </w:rPr>
              <w:t xml:space="preserve"> </w:t>
            </w:r>
            <w:r w:rsidR="003A69F5">
              <w:rPr>
                <w:rFonts w:eastAsiaTheme="minorEastAsia" w:hAnsiTheme="minorEastAsia" w:hint="eastAsia"/>
                <w:szCs w:val="21"/>
              </w:rPr>
              <w:t>长期</w:t>
            </w:r>
          </w:p>
          <w:p w:rsidR="00315856" w:rsidRPr="007B436B" w:rsidRDefault="00315856" w:rsidP="00315856">
            <w:pPr>
              <w:spacing w:beforeLines="30" w:afterLines="30" w:line="288" w:lineRule="auto"/>
              <w:ind w:firstLineChars="200" w:firstLine="420"/>
              <w:rPr>
                <w:rFonts w:eastAsiaTheme="minorEastAsia" w:hAnsiTheme="minorEastAsia"/>
                <w:szCs w:val="21"/>
              </w:rPr>
            </w:pPr>
            <w:r w:rsidRPr="007B436B">
              <w:rPr>
                <w:rFonts w:eastAsiaTheme="minorEastAsia" w:hAnsiTheme="minorEastAsia"/>
                <w:szCs w:val="21"/>
              </w:rPr>
              <w:t>法人代表</w:t>
            </w:r>
            <w:r w:rsidR="003A69F5" w:rsidRPr="003A69F5">
              <w:rPr>
                <w:rFonts w:eastAsiaTheme="minorEastAsia" w:hAnsiTheme="minorEastAsia" w:hint="eastAsia"/>
                <w:szCs w:val="21"/>
              </w:rPr>
              <w:t>郭春生</w:t>
            </w:r>
            <w:r w:rsidRPr="007B436B">
              <w:rPr>
                <w:rFonts w:eastAsiaTheme="minorEastAsia" w:hAnsiTheme="minorEastAsia"/>
                <w:szCs w:val="21"/>
              </w:rPr>
              <w:t>，公司注册资本</w:t>
            </w:r>
            <w:r w:rsidR="003A69F5">
              <w:rPr>
                <w:rFonts w:eastAsiaTheme="minorEastAsia" w:hAnsiTheme="minorEastAsia" w:hint="eastAsia"/>
                <w:szCs w:val="21"/>
              </w:rPr>
              <w:t>5000</w:t>
            </w:r>
            <w:r w:rsidRPr="007B436B">
              <w:rPr>
                <w:rFonts w:eastAsiaTheme="minorEastAsia" w:hAnsiTheme="minorEastAsia"/>
                <w:szCs w:val="21"/>
              </w:rPr>
              <w:t>万元。</w:t>
            </w:r>
          </w:p>
          <w:p w:rsidR="003A69F5" w:rsidRPr="003A69F5" w:rsidRDefault="003A69F5" w:rsidP="003A69F5">
            <w:pPr>
              <w:spacing w:beforeLines="30" w:afterLines="30" w:line="288" w:lineRule="auto"/>
              <w:ind w:firstLineChars="200" w:firstLine="420"/>
              <w:rPr>
                <w:rFonts w:eastAsiaTheme="minorEastAsia" w:hAnsiTheme="minorEastAsia" w:hint="eastAsia"/>
                <w:szCs w:val="21"/>
              </w:rPr>
            </w:pPr>
            <w:r>
              <w:rPr>
                <w:rFonts w:eastAsiaTheme="minorEastAsia" w:hAnsiTheme="minorEastAsia" w:hint="eastAsia"/>
                <w:szCs w:val="21"/>
              </w:rPr>
              <w:t>注册地址</w:t>
            </w:r>
            <w:r w:rsidRPr="003A69F5">
              <w:rPr>
                <w:rFonts w:eastAsiaTheme="minorEastAsia" w:hAnsiTheme="minorEastAsia" w:hint="eastAsia"/>
                <w:szCs w:val="21"/>
              </w:rPr>
              <w:t>：江西省南昌市南昌县蒋巷镇山尾村。</w:t>
            </w:r>
          </w:p>
          <w:p w:rsidR="00315856" w:rsidRPr="003A69F5" w:rsidRDefault="003A69F5" w:rsidP="003A69F5">
            <w:pPr>
              <w:spacing w:beforeLines="30" w:afterLines="30" w:line="288" w:lineRule="auto"/>
              <w:ind w:firstLineChars="200" w:firstLine="420"/>
              <w:rPr>
                <w:rFonts w:eastAsiaTheme="minorEastAsia" w:hAnsiTheme="minorEastAsia"/>
                <w:szCs w:val="21"/>
              </w:rPr>
            </w:pPr>
            <w:r w:rsidRPr="003A69F5">
              <w:rPr>
                <w:rFonts w:eastAsiaTheme="minorEastAsia" w:hAnsiTheme="minorEastAsia" w:hint="eastAsia"/>
                <w:szCs w:val="21"/>
              </w:rPr>
              <w:t>生产地址，江西省南昌县蒋巷镇蒋辉西路</w:t>
            </w:r>
            <w:r w:rsidRPr="003A69F5">
              <w:rPr>
                <w:rFonts w:eastAsiaTheme="minorEastAsia" w:hAnsiTheme="minorEastAsia" w:hint="eastAsia"/>
                <w:szCs w:val="21"/>
              </w:rPr>
              <w:t>6</w:t>
            </w:r>
            <w:r w:rsidRPr="003A69F5">
              <w:rPr>
                <w:rFonts w:eastAsiaTheme="minorEastAsia" w:hAnsiTheme="minorEastAsia" w:hint="eastAsia"/>
                <w:szCs w:val="21"/>
              </w:rPr>
              <w:t>号；经营地址：江西省南昌市红谷滩新区世贸路</w:t>
            </w:r>
            <w:r w:rsidRPr="003A69F5">
              <w:rPr>
                <w:rFonts w:eastAsiaTheme="minorEastAsia" w:hAnsiTheme="minorEastAsia" w:hint="eastAsia"/>
                <w:szCs w:val="21"/>
              </w:rPr>
              <w:t xml:space="preserve"> 942 </w:t>
            </w:r>
            <w:r w:rsidRPr="003A69F5">
              <w:rPr>
                <w:rFonts w:eastAsiaTheme="minorEastAsia" w:hAnsiTheme="minorEastAsia" w:hint="eastAsia"/>
                <w:szCs w:val="21"/>
              </w:rPr>
              <w:t>号远帆大厦</w:t>
            </w:r>
            <w:r w:rsidRPr="003A69F5">
              <w:rPr>
                <w:rFonts w:eastAsiaTheme="minorEastAsia" w:hAnsiTheme="minorEastAsia" w:hint="eastAsia"/>
                <w:szCs w:val="21"/>
              </w:rPr>
              <w:t xml:space="preserve"> A </w:t>
            </w:r>
            <w:r w:rsidRPr="003A69F5">
              <w:rPr>
                <w:rFonts w:eastAsiaTheme="minorEastAsia" w:hAnsiTheme="minorEastAsia" w:hint="eastAsia"/>
                <w:szCs w:val="21"/>
              </w:rPr>
              <w:t>座</w:t>
            </w:r>
            <w:r w:rsidRPr="003A69F5">
              <w:rPr>
                <w:rFonts w:eastAsiaTheme="minorEastAsia" w:hAnsiTheme="minorEastAsia" w:hint="eastAsia"/>
                <w:szCs w:val="21"/>
              </w:rPr>
              <w:t xml:space="preserve"> 11 </w:t>
            </w:r>
            <w:r w:rsidRPr="003A69F5">
              <w:rPr>
                <w:rFonts w:eastAsiaTheme="minorEastAsia" w:hAnsiTheme="minorEastAsia" w:hint="eastAsia"/>
                <w:szCs w:val="21"/>
              </w:rPr>
              <w:t>层</w:t>
            </w:r>
            <w:r w:rsidRPr="003A69F5">
              <w:rPr>
                <w:rFonts w:eastAsiaTheme="minorEastAsia" w:hAnsiTheme="minorEastAsia" w:hint="eastAsia"/>
                <w:szCs w:val="21"/>
              </w:rPr>
              <w:t xml:space="preserve"> 1101-1106 </w:t>
            </w:r>
            <w:r w:rsidRPr="003A69F5">
              <w:rPr>
                <w:rFonts w:eastAsiaTheme="minorEastAsia" w:hAnsiTheme="minorEastAsia" w:hint="eastAsia"/>
                <w:szCs w:val="21"/>
              </w:rPr>
              <w:t>号房</w:t>
            </w:r>
          </w:p>
          <w:p w:rsidR="00315856" w:rsidRPr="007B436B" w:rsidRDefault="00315856" w:rsidP="00315856">
            <w:pPr>
              <w:spacing w:beforeLines="30" w:afterLines="30" w:line="288" w:lineRule="auto"/>
              <w:ind w:firstLineChars="200" w:firstLine="420"/>
              <w:rPr>
                <w:rFonts w:eastAsiaTheme="minorEastAsia" w:hAnsiTheme="minorEastAsia"/>
                <w:szCs w:val="21"/>
              </w:rPr>
            </w:pPr>
            <w:r w:rsidRPr="007B436B">
              <w:rPr>
                <w:rFonts w:eastAsiaTheme="minorEastAsia" w:hAnsiTheme="minorEastAsia" w:hint="eastAsia"/>
                <w:szCs w:val="21"/>
              </w:rPr>
              <w:t>经营范围：</w:t>
            </w:r>
            <w:r w:rsidR="003A69F5" w:rsidRPr="003A69F5">
              <w:rPr>
                <w:rFonts w:eastAsiaTheme="minorEastAsia" w:hAnsiTheme="minorEastAsia" w:hint="eastAsia"/>
                <w:szCs w:val="21"/>
              </w:rPr>
              <w:t>一般项目：家具制造，家具零配件生产，家具销售，建筑装饰材料销售，门窗制造加工，家具安装和维修服务，装卸搬运，五金产品零售，五金产品批发，针纺织品销售，针纺织品及原料销售，软木制品销售，灯具销售，纸制品销售，纸制品制造，家用电器销售，日用家电零售，专业设计服务，平面设计，</w:t>
            </w:r>
            <w:r w:rsidR="003A69F5" w:rsidRPr="003A69F5">
              <w:rPr>
                <w:rFonts w:eastAsiaTheme="minorEastAsia" w:hAnsiTheme="minorEastAsia" w:hint="eastAsia"/>
                <w:szCs w:val="21"/>
              </w:rPr>
              <w:lastRenderedPageBreak/>
              <w:t>技术服务、技术开发、技术咨询、技术交流、技术转让、技术推广，信息技术咨询服务，国内贸易代理（除许可业务外，可自主依法经营法律法规非禁止或限制的项目）</w:t>
            </w:r>
            <w:r w:rsidRPr="0037607E">
              <w:rPr>
                <w:rFonts w:eastAsiaTheme="minorEastAsia" w:hAnsiTheme="minorEastAsia" w:hint="eastAsia"/>
                <w:szCs w:val="21"/>
              </w:rPr>
              <w:t xml:space="preserve"> </w:t>
            </w:r>
            <w:r w:rsidRPr="007B436B">
              <w:rPr>
                <w:rFonts w:eastAsiaTheme="minorEastAsia" w:hAnsiTheme="minorEastAsia" w:hint="eastAsia"/>
                <w:szCs w:val="21"/>
              </w:rPr>
              <w:t>。</w:t>
            </w:r>
          </w:p>
          <w:p w:rsidR="00315856" w:rsidRDefault="00315856" w:rsidP="00315856">
            <w:pPr>
              <w:spacing w:beforeLines="30" w:afterLines="30" w:line="288" w:lineRule="auto"/>
              <w:ind w:firstLineChars="200" w:firstLine="420"/>
              <w:rPr>
                <w:rFonts w:eastAsiaTheme="minorEastAsia" w:hAnsiTheme="minorEastAsia"/>
                <w:szCs w:val="21"/>
              </w:rPr>
            </w:pPr>
            <w:r w:rsidRPr="007B436B">
              <w:rPr>
                <w:rFonts w:eastAsiaTheme="minorEastAsia" w:hAnsiTheme="minorEastAsia" w:hint="eastAsia"/>
                <w:szCs w:val="21"/>
              </w:rPr>
              <w:t>查国家企业信用信息公示系统，企业无异常经营记录、无违法失信记录。</w:t>
            </w:r>
          </w:p>
          <w:p w:rsidR="00315856" w:rsidRPr="007B436B" w:rsidRDefault="00315856" w:rsidP="00315856">
            <w:pPr>
              <w:spacing w:beforeLines="30" w:afterLines="30" w:line="288" w:lineRule="auto"/>
              <w:ind w:firstLineChars="200" w:firstLine="420"/>
              <w:rPr>
                <w:rFonts w:eastAsiaTheme="minorEastAsia" w:hAnsiTheme="minorEastAsia"/>
                <w:szCs w:val="21"/>
              </w:rPr>
            </w:pPr>
            <w:r w:rsidRPr="007B436B">
              <w:rPr>
                <w:rFonts w:eastAsiaTheme="minorEastAsia" w:hAnsiTheme="minorEastAsia"/>
                <w:szCs w:val="21"/>
              </w:rPr>
              <w:t>查到了企业的营业执照，经营范围包括了认证范围内产品。</w:t>
            </w:r>
          </w:p>
        </w:tc>
        <w:tc>
          <w:tcPr>
            <w:tcW w:w="1585" w:type="dxa"/>
          </w:tcPr>
          <w:p w:rsidR="00315856" w:rsidRDefault="00315856" w:rsidP="00C00158">
            <w:r w:rsidRPr="009B78A4">
              <w:rPr>
                <w:sz w:val="24"/>
                <w:szCs w:val="24"/>
              </w:rPr>
              <w:lastRenderedPageBreak/>
              <w:t>符合</w:t>
            </w:r>
          </w:p>
        </w:tc>
      </w:tr>
      <w:tr w:rsidR="00315856" w:rsidRPr="007F23D6" w:rsidTr="00C00158">
        <w:trPr>
          <w:trHeight w:val="416"/>
        </w:trPr>
        <w:tc>
          <w:tcPr>
            <w:tcW w:w="1809" w:type="dxa"/>
            <w:vAlign w:val="center"/>
          </w:tcPr>
          <w:p w:rsidR="00315856" w:rsidRPr="00427512" w:rsidRDefault="00315856" w:rsidP="00C00158">
            <w:pPr>
              <w:rPr>
                <w:b/>
                <w:szCs w:val="24"/>
              </w:rPr>
            </w:pPr>
            <w:r w:rsidRPr="00427512">
              <w:rPr>
                <w:rFonts w:hAnsi="宋体"/>
                <w:szCs w:val="24"/>
              </w:rPr>
              <w:lastRenderedPageBreak/>
              <w:t>理解组织及其环境</w:t>
            </w:r>
          </w:p>
        </w:tc>
        <w:tc>
          <w:tcPr>
            <w:tcW w:w="1311" w:type="dxa"/>
            <w:vAlign w:val="center"/>
          </w:tcPr>
          <w:p w:rsidR="00315856" w:rsidRPr="00427512" w:rsidRDefault="00315856" w:rsidP="00C00158">
            <w:pPr>
              <w:rPr>
                <w:b/>
                <w:szCs w:val="24"/>
              </w:rPr>
            </w:pPr>
            <w:r>
              <w:rPr>
                <w:szCs w:val="24"/>
              </w:rPr>
              <w:t>QE</w:t>
            </w:r>
            <w:r w:rsidRPr="00427512">
              <w:rPr>
                <w:szCs w:val="24"/>
              </w:rPr>
              <w:t>O</w:t>
            </w:r>
            <w:r w:rsidRPr="00427512">
              <w:rPr>
                <w:rFonts w:hAnsi="宋体"/>
                <w:szCs w:val="24"/>
              </w:rPr>
              <w:t>：</w:t>
            </w:r>
            <w:r w:rsidRPr="00427512">
              <w:rPr>
                <w:szCs w:val="24"/>
              </w:rPr>
              <w:t>4.1</w:t>
            </w:r>
          </w:p>
        </w:tc>
        <w:tc>
          <w:tcPr>
            <w:tcW w:w="10004" w:type="dxa"/>
            <w:vAlign w:val="center"/>
          </w:tcPr>
          <w:p w:rsidR="00315856" w:rsidRPr="00427512" w:rsidRDefault="00315856" w:rsidP="00C00158">
            <w:pPr>
              <w:spacing w:line="360" w:lineRule="auto"/>
              <w:ind w:firstLineChars="200" w:firstLine="420"/>
              <w:rPr>
                <w:color w:val="000000"/>
                <w:szCs w:val="24"/>
              </w:rPr>
            </w:pPr>
            <w:r w:rsidRPr="00427512">
              <w:rPr>
                <w:rFonts w:hAnsi="宋体"/>
                <w:color w:val="000000"/>
                <w:szCs w:val="24"/>
              </w:rPr>
              <w:t>提供《管理手册</w:t>
            </w:r>
            <w:r w:rsidRPr="00427512">
              <w:rPr>
                <w:rFonts w:hAnsi="宋体"/>
                <w:color w:val="000000"/>
                <w:szCs w:val="21"/>
              </w:rPr>
              <w:t>》</w:t>
            </w:r>
            <w:r w:rsidRPr="00427512">
              <w:rPr>
                <w:rFonts w:hAnsi="宋体"/>
                <w:color w:val="000000"/>
                <w:szCs w:val="24"/>
              </w:rPr>
              <w:t>，对公司地理位置、国内市场地位、法律法规要求、公司内部文化观价值观、内外部环境变化等均作出描述。</w:t>
            </w:r>
          </w:p>
          <w:p w:rsidR="00315856" w:rsidRDefault="00315856" w:rsidP="00C00158">
            <w:pPr>
              <w:spacing w:line="360" w:lineRule="auto"/>
              <w:ind w:firstLineChars="200" w:firstLine="420"/>
              <w:rPr>
                <w:rFonts w:hAnsi="宋体"/>
                <w:color w:val="000000"/>
                <w:szCs w:val="24"/>
              </w:rPr>
            </w:pPr>
            <w:r w:rsidRPr="00427512">
              <w:rPr>
                <w:rFonts w:hAnsi="宋体"/>
                <w:color w:val="000000"/>
                <w:szCs w:val="24"/>
              </w:rPr>
              <w:t>与</w:t>
            </w:r>
            <w:r w:rsidR="003A69F5">
              <w:rPr>
                <w:rFonts w:hAnsi="宋体"/>
                <w:color w:val="000000"/>
                <w:szCs w:val="24"/>
              </w:rPr>
              <w:t>管代徐长武</w:t>
            </w:r>
            <w:r w:rsidRPr="00427512">
              <w:rPr>
                <w:rFonts w:hAnsi="宋体"/>
                <w:color w:val="000000"/>
                <w:szCs w:val="24"/>
              </w:rPr>
              <w:t>沟通，简单介绍了公司发展历程、公司文化的形成与发展、长短期发展目标、价值观的沟通，并对如何创造公司良好的内部环境提出要求，对</w:t>
            </w:r>
            <w:r>
              <w:rPr>
                <w:rFonts w:hAnsi="宋体"/>
                <w:color w:val="000000"/>
                <w:szCs w:val="24"/>
              </w:rPr>
              <w:t>公司目前所处的外部环境也做了简单分析。公司介绍，销售的产品</w:t>
            </w:r>
            <w:r w:rsidRPr="00427512">
              <w:rPr>
                <w:rFonts w:hAnsi="宋体"/>
                <w:color w:val="000000"/>
                <w:szCs w:val="24"/>
              </w:rPr>
              <w:t>在行业内占据一定市场地位。</w:t>
            </w:r>
          </w:p>
          <w:p w:rsidR="00315856" w:rsidRPr="002B5CCB" w:rsidRDefault="00315856" w:rsidP="00C00158">
            <w:pPr>
              <w:spacing w:line="360" w:lineRule="auto"/>
              <w:ind w:firstLineChars="200" w:firstLine="420"/>
              <w:rPr>
                <w:color w:val="000000"/>
                <w:szCs w:val="24"/>
              </w:rPr>
            </w:pPr>
            <w:r w:rsidRPr="002B5CCB">
              <w:rPr>
                <w:rFonts w:hint="eastAsia"/>
                <w:color w:val="000000"/>
                <w:szCs w:val="24"/>
              </w:rPr>
              <w:t>经交流得知公司通过定期的网站获取、顾客沟通、及定期内部总结等方式对内外部因素进行监视和评审：</w:t>
            </w:r>
          </w:p>
          <w:p w:rsidR="00315856" w:rsidRPr="002B5CCB" w:rsidRDefault="00315856" w:rsidP="00C00158">
            <w:pPr>
              <w:spacing w:line="360" w:lineRule="auto"/>
              <w:ind w:firstLineChars="200" w:firstLine="420"/>
              <w:rPr>
                <w:color w:val="000000"/>
                <w:szCs w:val="24"/>
              </w:rPr>
            </w:pPr>
            <w:r w:rsidRPr="002B5CCB">
              <w:rPr>
                <w:rFonts w:hint="eastAsia"/>
                <w:color w:val="000000"/>
                <w:szCs w:val="24"/>
              </w:rPr>
              <w:t>外部因素：</w:t>
            </w:r>
          </w:p>
          <w:p w:rsidR="00315856" w:rsidRPr="002B5CCB" w:rsidRDefault="003A69F5" w:rsidP="00C00158">
            <w:pPr>
              <w:spacing w:line="360" w:lineRule="auto"/>
              <w:ind w:firstLineChars="200" w:firstLine="420"/>
              <w:rPr>
                <w:color w:val="000000"/>
                <w:szCs w:val="24"/>
              </w:rPr>
            </w:pPr>
            <w:r>
              <w:rPr>
                <w:rFonts w:hint="eastAsia"/>
                <w:color w:val="000000"/>
                <w:szCs w:val="24"/>
              </w:rPr>
              <w:t>覆面家具、涂饰家具、软体家具、钢木家具等</w:t>
            </w:r>
            <w:r w:rsidR="00315856">
              <w:rPr>
                <w:rFonts w:hint="eastAsia"/>
                <w:color w:val="000000"/>
                <w:szCs w:val="24"/>
              </w:rPr>
              <w:t>（</w:t>
            </w:r>
            <w:r w:rsidRPr="003A69F5">
              <w:rPr>
                <w:rFonts w:hint="eastAsia"/>
                <w:color w:val="000000"/>
                <w:szCs w:val="24"/>
              </w:rPr>
              <w:t>办公桌、文件柜、茶几、茶水柜、屏风、会议桌、条形桌、班台、主席台、博古架、实木椅、档案柜、床、床头柜、衣柜、餐桌、电视柜、行李架、阅览桌、课桌、课椅、书架、书梯、公寓床、公寓椅、被服柜</w:t>
            </w:r>
            <w:r w:rsidR="00315856">
              <w:rPr>
                <w:rFonts w:hint="eastAsia"/>
                <w:color w:val="000000"/>
                <w:szCs w:val="24"/>
              </w:rPr>
              <w:t>等）</w:t>
            </w:r>
            <w:r w:rsidR="00315856" w:rsidRPr="002B5CCB">
              <w:rPr>
                <w:rFonts w:hint="eastAsia"/>
                <w:color w:val="000000"/>
                <w:szCs w:val="24"/>
              </w:rPr>
              <w:t>行业持续新建发展带来的机遇，安全环保的法规和政府对生产加工业的环保性、安全性和质量提出了越来越高的要求，行业有着非常大的提升空间，并取得迅速的发展。</w:t>
            </w:r>
          </w:p>
          <w:p w:rsidR="00315856" w:rsidRPr="002B5CCB" w:rsidRDefault="00315856" w:rsidP="00C00158">
            <w:pPr>
              <w:spacing w:line="360" w:lineRule="auto"/>
              <w:ind w:firstLineChars="200" w:firstLine="420"/>
              <w:rPr>
                <w:color w:val="000000"/>
                <w:szCs w:val="24"/>
              </w:rPr>
            </w:pPr>
            <w:r w:rsidRPr="002B5CCB">
              <w:rPr>
                <w:rFonts w:hint="eastAsia"/>
                <w:color w:val="000000"/>
                <w:szCs w:val="24"/>
              </w:rPr>
              <w:t>国内文化、社会因素影响因素很小。</w:t>
            </w:r>
          </w:p>
          <w:p w:rsidR="00315856" w:rsidRPr="002B5CCB" w:rsidRDefault="00315856" w:rsidP="00C00158">
            <w:pPr>
              <w:spacing w:line="360" w:lineRule="auto"/>
              <w:ind w:firstLineChars="200" w:firstLine="420"/>
              <w:rPr>
                <w:color w:val="000000"/>
                <w:szCs w:val="24"/>
              </w:rPr>
            </w:pPr>
            <w:r w:rsidRPr="002B5CCB">
              <w:rPr>
                <w:rFonts w:hint="eastAsia"/>
                <w:color w:val="000000"/>
                <w:szCs w:val="24"/>
              </w:rPr>
              <w:t>与同类企业相比，具有设备先进、人员少、生产效率高、生产周期短、技术力量强等优势。</w:t>
            </w:r>
          </w:p>
          <w:p w:rsidR="00315856" w:rsidRPr="002B5CCB" w:rsidRDefault="00315856" w:rsidP="00C00158">
            <w:pPr>
              <w:spacing w:line="360" w:lineRule="auto"/>
              <w:ind w:firstLineChars="200" w:firstLine="420"/>
              <w:rPr>
                <w:color w:val="000000"/>
                <w:szCs w:val="24"/>
              </w:rPr>
            </w:pPr>
            <w:r w:rsidRPr="002B5CCB">
              <w:rPr>
                <w:rFonts w:hint="eastAsia"/>
                <w:color w:val="000000"/>
                <w:szCs w:val="24"/>
              </w:rPr>
              <w:lastRenderedPageBreak/>
              <w:t>内部因素：</w:t>
            </w:r>
          </w:p>
          <w:p w:rsidR="00315856" w:rsidRPr="002B5CCB" w:rsidRDefault="00315856" w:rsidP="00C00158">
            <w:pPr>
              <w:spacing w:line="360" w:lineRule="auto"/>
              <w:ind w:firstLineChars="200" w:firstLine="420"/>
              <w:rPr>
                <w:color w:val="000000"/>
                <w:szCs w:val="24"/>
              </w:rPr>
            </w:pPr>
            <w:r w:rsidRPr="002B5CCB">
              <w:rPr>
                <w:rFonts w:hint="eastAsia"/>
                <w:color w:val="000000"/>
                <w:szCs w:val="24"/>
              </w:rPr>
              <w:t>公司的人员均为有多年生产实践经验和质检及相关岗位管理工作经验；生产技术人员全部经过技能</w:t>
            </w:r>
            <w:r w:rsidRPr="002B5CCB">
              <w:rPr>
                <w:rFonts w:hint="eastAsia"/>
                <w:color w:val="000000"/>
                <w:szCs w:val="24"/>
              </w:rPr>
              <w:t>/</w:t>
            </w:r>
            <w:r w:rsidRPr="002B5CCB">
              <w:rPr>
                <w:rFonts w:hint="eastAsia"/>
                <w:color w:val="000000"/>
                <w:szCs w:val="24"/>
              </w:rPr>
              <w:t>合规性培训，业务熟练，质量意识、环境保护意识、职业健康安全意识较强。</w:t>
            </w:r>
          </w:p>
          <w:p w:rsidR="00315856" w:rsidRPr="002B5CCB" w:rsidRDefault="00315856" w:rsidP="00C00158">
            <w:pPr>
              <w:spacing w:line="360" w:lineRule="auto"/>
              <w:ind w:firstLineChars="200" w:firstLine="420"/>
              <w:rPr>
                <w:color w:val="000000"/>
                <w:szCs w:val="24"/>
              </w:rPr>
            </w:pPr>
            <w:r>
              <w:rPr>
                <w:rFonts w:hint="eastAsia"/>
                <w:color w:val="000000"/>
                <w:szCs w:val="24"/>
              </w:rPr>
              <w:t>采用先进成熟的生产工艺，产品环境、职业健康安全有保证</w:t>
            </w:r>
            <w:r w:rsidRPr="002B5CCB">
              <w:rPr>
                <w:rFonts w:hint="eastAsia"/>
                <w:color w:val="000000"/>
                <w:szCs w:val="24"/>
              </w:rPr>
              <w:t>。</w:t>
            </w:r>
          </w:p>
          <w:p w:rsidR="00315856" w:rsidRPr="002B5CCB" w:rsidRDefault="00315856" w:rsidP="00C00158">
            <w:pPr>
              <w:spacing w:line="360" w:lineRule="auto"/>
              <w:ind w:firstLineChars="200" w:firstLine="420"/>
              <w:rPr>
                <w:color w:val="000000"/>
                <w:szCs w:val="24"/>
              </w:rPr>
            </w:pPr>
            <w:r w:rsidRPr="002B5CCB">
              <w:rPr>
                <w:rFonts w:hint="eastAsia"/>
                <w:color w:val="000000"/>
                <w:szCs w:val="24"/>
              </w:rPr>
              <w:t>公司财务能保障公司质量</w:t>
            </w:r>
            <w:r w:rsidRPr="002B5CCB">
              <w:rPr>
                <w:rFonts w:hint="eastAsia"/>
                <w:color w:val="000000"/>
                <w:szCs w:val="24"/>
              </w:rPr>
              <w:t>/</w:t>
            </w:r>
            <w:r w:rsidRPr="002B5CCB">
              <w:rPr>
                <w:rFonts w:hint="eastAsia"/>
                <w:color w:val="000000"/>
                <w:szCs w:val="24"/>
              </w:rPr>
              <w:t>环境</w:t>
            </w:r>
            <w:r w:rsidRPr="002B5CCB">
              <w:rPr>
                <w:rFonts w:hint="eastAsia"/>
                <w:color w:val="000000"/>
                <w:szCs w:val="24"/>
              </w:rPr>
              <w:t>/</w:t>
            </w:r>
            <w:r w:rsidRPr="002B5CCB">
              <w:rPr>
                <w:rFonts w:hint="eastAsia"/>
                <w:color w:val="000000"/>
                <w:szCs w:val="24"/>
              </w:rPr>
              <w:t>职业健康安全管理体系运行所需，公司的技术、销售基础设施、环保安全设施配备齐全、过程运行环境控制良好。</w:t>
            </w:r>
          </w:p>
          <w:p w:rsidR="00315856" w:rsidRPr="00427512" w:rsidRDefault="00315856" w:rsidP="00C00158">
            <w:pPr>
              <w:spacing w:line="360" w:lineRule="auto"/>
              <w:ind w:firstLineChars="200" w:firstLine="420"/>
              <w:rPr>
                <w:szCs w:val="24"/>
              </w:rPr>
            </w:pPr>
            <w:r w:rsidRPr="00427512">
              <w:rPr>
                <w:rFonts w:hAnsi="宋体"/>
                <w:color w:val="000000"/>
                <w:szCs w:val="24"/>
              </w:rPr>
              <w:t>提供有《组织的内外重要环境因素分析表》，识别了相关内容，确定了监视、评审方法、责任部门、监视频率等。如内部因素：从人力、财务、过程环境、市场营销能力等，外部因素从经济因素、政治因素、竞争力、市场需求等方面。监视评审方法：网上收集、沟通会、政府部门获取。</w:t>
            </w:r>
          </w:p>
        </w:tc>
        <w:tc>
          <w:tcPr>
            <w:tcW w:w="1585" w:type="dxa"/>
          </w:tcPr>
          <w:p w:rsidR="00315856" w:rsidRDefault="00315856" w:rsidP="00C00158">
            <w:r w:rsidRPr="009B78A4">
              <w:rPr>
                <w:sz w:val="24"/>
                <w:szCs w:val="24"/>
              </w:rPr>
              <w:lastRenderedPageBreak/>
              <w:t>符合</w:t>
            </w:r>
          </w:p>
        </w:tc>
      </w:tr>
      <w:tr w:rsidR="00315856" w:rsidRPr="007F23D6" w:rsidTr="00C00158">
        <w:trPr>
          <w:trHeight w:val="416"/>
        </w:trPr>
        <w:tc>
          <w:tcPr>
            <w:tcW w:w="1809" w:type="dxa"/>
            <w:vAlign w:val="center"/>
          </w:tcPr>
          <w:p w:rsidR="00315856" w:rsidRPr="00427512" w:rsidRDefault="00315856" w:rsidP="00C00158">
            <w:pPr>
              <w:rPr>
                <w:b/>
                <w:szCs w:val="24"/>
              </w:rPr>
            </w:pPr>
            <w:r w:rsidRPr="00427512">
              <w:rPr>
                <w:rFonts w:hAnsi="宋体"/>
                <w:szCs w:val="24"/>
              </w:rPr>
              <w:lastRenderedPageBreak/>
              <w:t>理解相关方的需求和期望</w:t>
            </w:r>
          </w:p>
        </w:tc>
        <w:tc>
          <w:tcPr>
            <w:tcW w:w="1311" w:type="dxa"/>
            <w:vAlign w:val="center"/>
          </w:tcPr>
          <w:p w:rsidR="00315856" w:rsidRPr="00427512" w:rsidRDefault="00315856" w:rsidP="00C00158">
            <w:pPr>
              <w:rPr>
                <w:szCs w:val="24"/>
              </w:rPr>
            </w:pPr>
            <w:r>
              <w:rPr>
                <w:szCs w:val="24"/>
              </w:rPr>
              <w:t>QE</w:t>
            </w:r>
            <w:r w:rsidRPr="00427512">
              <w:rPr>
                <w:szCs w:val="24"/>
              </w:rPr>
              <w:t>O</w:t>
            </w:r>
            <w:r w:rsidRPr="00427512">
              <w:rPr>
                <w:rFonts w:hAnsi="宋体"/>
                <w:szCs w:val="24"/>
              </w:rPr>
              <w:t>：</w:t>
            </w:r>
            <w:r w:rsidRPr="00427512">
              <w:rPr>
                <w:szCs w:val="24"/>
              </w:rPr>
              <w:t>4.2</w:t>
            </w:r>
          </w:p>
        </w:tc>
        <w:tc>
          <w:tcPr>
            <w:tcW w:w="10004" w:type="dxa"/>
            <w:vAlign w:val="center"/>
          </w:tcPr>
          <w:p w:rsidR="00315856" w:rsidRPr="004646DE" w:rsidRDefault="00315856" w:rsidP="00C00158">
            <w:pPr>
              <w:spacing w:line="360" w:lineRule="auto"/>
              <w:ind w:firstLineChars="200" w:firstLine="420"/>
              <w:rPr>
                <w:szCs w:val="24"/>
              </w:rPr>
            </w:pPr>
            <w:r>
              <w:rPr>
                <w:rFonts w:hint="eastAsia"/>
                <w:szCs w:val="24"/>
              </w:rPr>
              <w:t>公司确定了与质量、环境、职业健康安全管理体系有关的</w:t>
            </w:r>
            <w:r w:rsidRPr="00427512">
              <w:rPr>
                <w:rFonts w:hAnsi="宋体"/>
                <w:color w:val="000000"/>
                <w:szCs w:val="24"/>
              </w:rPr>
              <w:t>相关方包括顾客、股东、员工、供应商、竞争对手、社会团体等</w:t>
            </w:r>
            <w:r>
              <w:rPr>
                <w:rFonts w:hAnsi="宋体"/>
                <w:color w:val="000000"/>
                <w:szCs w:val="24"/>
              </w:rPr>
              <w:t>，</w:t>
            </w:r>
            <w:r>
              <w:rPr>
                <w:rFonts w:hint="eastAsia"/>
                <w:szCs w:val="24"/>
              </w:rPr>
              <w:t>主要有</w:t>
            </w:r>
            <w:r w:rsidRPr="004646DE">
              <w:rPr>
                <w:rFonts w:hint="eastAsia"/>
                <w:szCs w:val="24"/>
              </w:rPr>
              <w:t>顾客、采购环保合格原材料和合作</w:t>
            </w:r>
            <w:r>
              <w:rPr>
                <w:rFonts w:hint="eastAsia"/>
                <w:szCs w:val="24"/>
              </w:rPr>
              <w:t>供方、工商</w:t>
            </w:r>
            <w:r w:rsidRPr="004646DE">
              <w:rPr>
                <w:rFonts w:hint="eastAsia"/>
                <w:szCs w:val="24"/>
              </w:rPr>
              <w:t>行政部门、计</w:t>
            </w:r>
            <w:r>
              <w:rPr>
                <w:rFonts w:hint="eastAsia"/>
                <w:szCs w:val="24"/>
              </w:rPr>
              <w:t>量和安全部门</w:t>
            </w:r>
            <w:r w:rsidRPr="004646DE">
              <w:rPr>
                <w:rFonts w:hint="eastAsia"/>
                <w:szCs w:val="24"/>
              </w:rPr>
              <w:t>、物流服务企业、当地环保部门、第三方检测机构等。</w:t>
            </w:r>
          </w:p>
          <w:p w:rsidR="00315856" w:rsidRPr="00427512" w:rsidRDefault="00315856" w:rsidP="00C00158">
            <w:pPr>
              <w:spacing w:line="360" w:lineRule="auto"/>
              <w:ind w:firstLineChars="200" w:firstLine="420"/>
              <w:rPr>
                <w:color w:val="000000"/>
                <w:szCs w:val="24"/>
              </w:rPr>
            </w:pPr>
            <w:r w:rsidRPr="00427512">
              <w:rPr>
                <w:rFonts w:hAnsi="宋体"/>
                <w:color w:val="000000"/>
                <w:szCs w:val="24"/>
              </w:rPr>
              <w:t>相关方期望和要求为</w:t>
            </w:r>
            <w:r w:rsidRPr="004646DE">
              <w:rPr>
                <w:rFonts w:hint="eastAsia"/>
                <w:szCs w:val="24"/>
              </w:rPr>
              <w:t>遵守国家的现行法律法规、保持有效的资质、</w:t>
            </w:r>
            <w:r>
              <w:rPr>
                <w:rFonts w:hint="eastAsia"/>
                <w:szCs w:val="24"/>
              </w:rPr>
              <w:t>履行</w:t>
            </w:r>
            <w:r w:rsidRPr="00427512">
              <w:rPr>
                <w:rFonts w:hAnsi="宋体"/>
                <w:color w:val="000000"/>
                <w:szCs w:val="24"/>
              </w:rPr>
              <w:t>合同协议、</w:t>
            </w:r>
            <w:r>
              <w:rPr>
                <w:rFonts w:hAnsi="宋体"/>
                <w:color w:val="000000"/>
                <w:szCs w:val="24"/>
              </w:rPr>
              <w:t>实施国家行业</w:t>
            </w:r>
            <w:r w:rsidRPr="00427512">
              <w:rPr>
                <w:rFonts w:hAnsi="宋体"/>
                <w:color w:val="000000"/>
                <w:szCs w:val="24"/>
              </w:rPr>
              <w:t>规范标准</w:t>
            </w:r>
            <w:r w:rsidRPr="004646DE">
              <w:rPr>
                <w:rFonts w:hint="eastAsia"/>
                <w:szCs w:val="24"/>
              </w:rPr>
              <w:t>生产</w:t>
            </w:r>
            <w:r>
              <w:rPr>
                <w:rFonts w:hint="eastAsia"/>
                <w:szCs w:val="24"/>
              </w:rPr>
              <w:t>、</w:t>
            </w:r>
            <w:r w:rsidRPr="004646DE">
              <w:rPr>
                <w:rFonts w:hint="eastAsia"/>
                <w:szCs w:val="24"/>
              </w:rPr>
              <w:t>产品节能环保，对环境无重大污染、无安全隐患、不断提高技术水平以及不断提高客户满意度</w:t>
            </w:r>
            <w:r w:rsidRPr="00427512">
              <w:rPr>
                <w:rFonts w:hAnsi="宋体"/>
                <w:color w:val="000000"/>
                <w:szCs w:val="24"/>
              </w:rPr>
              <w:t>等。识别的方法为：主动调查、水平对比</w:t>
            </w:r>
            <w:r>
              <w:rPr>
                <w:rFonts w:hAnsi="宋体"/>
                <w:color w:val="000000"/>
                <w:szCs w:val="24"/>
              </w:rPr>
              <w:t>、</w:t>
            </w:r>
            <w:r w:rsidRPr="004646DE">
              <w:rPr>
                <w:rFonts w:hint="eastAsia"/>
                <w:szCs w:val="24"/>
              </w:rPr>
              <w:t>上级文件、标准和规范的获取、设备器具检定、沟通</w:t>
            </w:r>
            <w:r w:rsidRPr="00427512">
              <w:rPr>
                <w:rFonts w:hAnsi="宋体"/>
                <w:color w:val="000000"/>
                <w:szCs w:val="24"/>
              </w:rPr>
              <w:t>等。检测指标或项目：顾客满意度、客户投诉率、供方评价表等。</w:t>
            </w:r>
          </w:p>
          <w:p w:rsidR="00315856" w:rsidRPr="00DE4CFC" w:rsidRDefault="00315856" w:rsidP="00C00158">
            <w:pPr>
              <w:spacing w:line="360" w:lineRule="auto"/>
              <w:ind w:firstLineChars="200" w:firstLine="420"/>
              <w:rPr>
                <w:rFonts w:hAnsi="宋体"/>
                <w:szCs w:val="24"/>
                <w:lang w:val="zh-CN"/>
              </w:rPr>
            </w:pPr>
            <w:r w:rsidRPr="00427512">
              <w:rPr>
                <w:rFonts w:hAnsi="宋体"/>
                <w:szCs w:val="24"/>
              </w:rPr>
              <w:t>基本识别了与组织管理体系有关的相关方和要求</w:t>
            </w:r>
            <w:r w:rsidRPr="00427512">
              <w:rPr>
                <w:rFonts w:hAnsi="宋体"/>
                <w:szCs w:val="24"/>
                <w:lang w:val="zh-CN"/>
              </w:rPr>
              <w:t>。</w:t>
            </w:r>
          </w:p>
        </w:tc>
        <w:tc>
          <w:tcPr>
            <w:tcW w:w="1585" w:type="dxa"/>
          </w:tcPr>
          <w:p w:rsidR="00315856" w:rsidRDefault="00315856" w:rsidP="00C00158">
            <w:r w:rsidRPr="009B78A4">
              <w:rPr>
                <w:sz w:val="24"/>
                <w:szCs w:val="24"/>
              </w:rPr>
              <w:t>符合</w:t>
            </w:r>
          </w:p>
        </w:tc>
      </w:tr>
      <w:tr w:rsidR="00315856" w:rsidRPr="007F23D6" w:rsidTr="00C00158">
        <w:trPr>
          <w:trHeight w:val="416"/>
        </w:trPr>
        <w:tc>
          <w:tcPr>
            <w:tcW w:w="1809" w:type="dxa"/>
          </w:tcPr>
          <w:p w:rsidR="00315856" w:rsidRPr="00191341" w:rsidRDefault="00315856" w:rsidP="00C00158">
            <w:pPr>
              <w:rPr>
                <w:rFonts w:hAnsi="宋体"/>
                <w:szCs w:val="24"/>
              </w:rPr>
            </w:pPr>
            <w:r w:rsidRPr="00191341">
              <w:rPr>
                <w:rFonts w:hAnsi="宋体" w:hint="eastAsia"/>
                <w:szCs w:val="24"/>
              </w:rPr>
              <w:t>应对风险和机遇的措施</w:t>
            </w:r>
          </w:p>
          <w:p w:rsidR="00315856" w:rsidRPr="00191341" w:rsidRDefault="00315856" w:rsidP="00C00158">
            <w:pPr>
              <w:rPr>
                <w:rFonts w:hAnsi="宋体"/>
                <w:szCs w:val="24"/>
              </w:rPr>
            </w:pPr>
            <w:r w:rsidRPr="00191341">
              <w:rPr>
                <w:rFonts w:hAnsi="宋体" w:hint="eastAsia"/>
                <w:szCs w:val="24"/>
              </w:rPr>
              <w:lastRenderedPageBreak/>
              <w:t>确定管理体系的范围</w:t>
            </w:r>
          </w:p>
          <w:p w:rsidR="00315856" w:rsidRPr="00191341" w:rsidRDefault="00315856" w:rsidP="00C00158">
            <w:pPr>
              <w:rPr>
                <w:rFonts w:hAnsi="宋体"/>
                <w:szCs w:val="24"/>
              </w:rPr>
            </w:pPr>
            <w:r w:rsidRPr="00191341">
              <w:rPr>
                <w:rFonts w:hAnsi="宋体" w:hint="eastAsia"/>
                <w:szCs w:val="24"/>
              </w:rPr>
              <w:t>管理体系及其过程</w:t>
            </w:r>
          </w:p>
          <w:p w:rsidR="00315856" w:rsidRPr="00191341" w:rsidRDefault="00315856" w:rsidP="003A69F5">
            <w:pPr>
              <w:rPr>
                <w:rFonts w:hAnsi="宋体"/>
                <w:szCs w:val="24"/>
              </w:rPr>
            </w:pPr>
          </w:p>
        </w:tc>
        <w:tc>
          <w:tcPr>
            <w:tcW w:w="1311" w:type="dxa"/>
          </w:tcPr>
          <w:p w:rsidR="00315856" w:rsidRPr="00191341" w:rsidRDefault="00315856" w:rsidP="00C00158">
            <w:pPr>
              <w:jc w:val="center"/>
              <w:rPr>
                <w:rFonts w:hAnsi="宋体"/>
                <w:szCs w:val="24"/>
              </w:rPr>
            </w:pPr>
            <w:r>
              <w:rPr>
                <w:rFonts w:hAnsi="宋体" w:hint="eastAsia"/>
                <w:szCs w:val="24"/>
              </w:rPr>
              <w:lastRenderedPageBreak/>
              <w:t>QE</w:t>
            </w:r>
            <w:r w:rsidRPr="00191341">
              <w:rPr>
                <w:rFonts w:hAnsi="宋体" w:hint="eastAsia"/>
                <w:szCs w:val="24"/>
              </w:rPr>
              <w:t>O:6.1</w:t>
            </w:r>
          </w:p>
          <w:p w:rsidR="00315856" w:rsidRPr="00191341" w:rsidRDefault="00315856" w:rsidP="00C00158">
            <w:pPr>
              <w:jc w:val="center"/>
              <w:rPr>
                <w:rFonts w:hAnsi="宋体"/>
                <w:szCs w:val="24"/>
              </w:rPr>
            </w:pPr>
            <w:r w:rsidRPr="00191341">
              <w:rPr>
                <w:rFonts w:hAnsi="宋体" w:hint="eastAsia"/>
                <w:szCs w:val="24"/>
              </w:rPr>
              <w:t>4.3</w:t>
            </w:r>
          </w:p>
          <w:p w:rsidR="00315856" w:rsidRPr="00191341" w:rsidRDefault="00315856" w:rsidP="00C00158">
            <w:pPr>
              <w:jc w:val="center"/>
              <w:rPr>
                <w:rFonts w:hAnsi="宋体"/>
                <w:szCs w:val="24"/>
              </w:rPr>
            </w:pPr>
            <w:r w:rsidRPr="00191341">
              <w:rPr>
                <w:rFonts w:hAnsi="宋体" w:hint="eastAsia"/>
                <w:szCs w:val="24"/>
              </w:rPr>
              <w:lastRenderedPageBreak/>
              <w:t>4.4</w:t>
            </w:r>
          </w:p>
          <w:p w:rsidR="00315856" w:rsidRPr="00191341" w:rsidRDefault="00315856" w:rsidP="003A69F5">
            <w:pPr>
              <w:jc w:val="center"/>
              <w:rPr>
                <w:rFonts w:hAnsi="宋体"/>
                <w:szCs w:val="24"/>
              </w:rPr>
            </w:pPr>
          </w:p>
        </w:tc>
        <w:tc>
          <w:tcPr>
            <w:tcW w:w="10004" w:type="dxa"/>
          </w:tcPr>
          <w:p w:rsidR="00315856" w:rsidRPr="00681C43" w:rsidRDefault="00315856" w:rsidP="00C00158">
            <w:pPr>
              <w:spacing w:line="360" w:lineRule="auto"/>
              <w:ind w:firstLineChars="200" w:firstLine="420"/>
              <w:rPr>
                <w:szCs w:val="24"/>
              </w:rPr>
            </w:pPr>
            <w:r w:rsidRPr="00681C43">
              <w:rPr>
                <w:rFonts w:hint="eastAsia"/>
                <w:szCs w:val="24"/>
              </w:rPr>
              <w:lastRenderedPageBreak/>
              <w:t>基于对</w:t>
            </w:r>
            <w:r w:rsidRPr="00681C43">
              <w:rPr>
                <w:rFonts w:hint="eastAsia"/>
                <w:szCs w:val="24"/>
              </w:rPr>
              <w:t>4.1</w:t>
            </w:r>
            <w:r w:rsidRPr="00681C43">
              <w:rPr>
                <w:rFonts w:hint="eastAsia"/>
                <w:szCs w:val="24"/>
              </w:rPr>
              <w:t>和</w:t>
            </w:r>
            <w:r w:rsidRPr="00681C43">
              <w:rPr>
                <w:rFonts w:hint="eastAsia"/>
                <w:szCs w:val="24"/>
              </w:rPr>
              <w:t>4.2</w:t>
            </w:r>
            <w:r w:rsidRPr="00681C43">
              <w:rPr>
                <w:rFonts w:hint="eastAsia"/>
                <w:szCs w:val="24"/>
              </w:rPr>
              <w:t>的考虑，分析了公司存在的风险和机遇：</w:t>
            </w:r>
          </w:p>
          <w:p w:rsidR="00315856" w:rsidRPr="00681C43" w:rsidRDefault="00315856" w:rsidP="00C00158">
            <w:pPr>
              <w:spacing w:line="360" w:lineRule="auto"/>
              <w:ind w:firstLineChars="200" w:firstLine="420"/>
              <w:rPr>
                <w:szCs w:val="24"/>
              </w:rPr>
            </w:pPr>
            <w:r w:rsidRPr="00681C43">
              <w:rPr>
                <w:rFonts w:hint="eastAsia"/>
                <w:szCs w:val="24"/>
              </w:rPr>
              <w:lastRenderedPageBreak/>
              <w:t>机遇：</w:t>
            </w:r>
            <w:r w:rsidRPr="00681C43">
              <w:rPr>
                <w:szCs w:val="24"/>
              </w:rPr>
              <w:t>行业市场的规模化，市场需求量很大</w:t>
            </w:r>
            <w:r w:rsidRPr="00681C43">
              <w:rPr>
                <w:rFonts w:hint="eastAsia"/>
                <w:szCs w:val="24"/>
              </w:rPr>
              <w:t>，</w:t>
            </w:r>
            <w:r w:rsidRPr="00681C43">
              <w:rPr>
                <w:szCs w:val="24"/>
              </w:rPr>
              <w:t>销售市场巨大，目前市场经济对企业有较好的推动作用。</w:t>
            </w:r>
          </w:p>
          <w:p w:rsidR="00315856" w:rsidRPr="00681C43" w:rsidRDefault="00315856" w:rsidP="00C00158">
            <w:pPr>
              <w:spacing w:line="360" w:lineRule="auto"/>
              <w:ind w:firstLineChars="200" w:firstLine="420"/>
              <w:rPr>
                <w:szCs w:val="24"/>
              </w:rPr>
            </w:pPr>
            <w:r w:rsidRPr="00681C43">
              <w:rPr>
                <w:rFonts w:hint="eastAsia"/>
                <w:szCs w:val="24"/>
              </w:rPr>
              <w:t>风险：</w:t>
            </w:r>
            <w:r w:rsidRPr="00681C43">
              <w:rPr>
                <w:szCs w:val="24"/>
              </w:rPr>
              <w:t>目前国内市场的同类产品有较多的品牌，竞争逐渐加剧。</w:t>
            </w:r>
          </w:p>
          <w:p w:rsidR="00315856" w:rsidRPr="00681C43" w:rsidRDefault="00315856" w:rsidP="00C00158">
            <w:pPr>
              <w:spacing w:line="360" w:lineRule="auto"/>
              <w:ind w:firstLineChars="200" w:firstLine="420"/>
              <w:rPr>
                <w:szCs w:val="24"/>
              </w:rPr>
            </w:pPr>
            <w:r w:rsidRPr="00681C43">
              <w:rPr>
                <w:szCs w:val="24"/>
              </w:rPr>
              <w:t>编制有《风险和机遇的应对控制程序》，对组织内外的风险和机遇进行了策划。</w:t>
            </w:r>
            <w:r w:rsidRPr="00681C43">
              <w:rPr>
                <w:rFonts w:hint="eastAsia"/>
                <w:szCs w:val="24"/>
              </w:rPr>
              <w:t>介绍说，公司</w:t>
            </w:r>
            <w:r w:rsidRPr="00681C43">
              <w:rPr>
                <w:szCs w:val="24"/>
              </w:rPr>
              <w:t>识别了风险和机遇来源、风险和机遇内容、管理措施、责任部门、实时时间、评价措施等</w:t>
            </w:r>
            <w:r w:rsidRPr="00681C43">
              <w:rPr>
                <w:rFonts w:hint="eastAsia"/>
                <w:szCs w:val="24"/>
              </w:rPr>
              <w:t>；</w:t>
            </w:r>
          </w:p>
          <w:p w:rsidR="00315856" w:rsidRPr="00681C43" w:rsidRDefault="00315856" w:rsidP="00C00158">
            <w:pPr>
              <w:spacing w:line="360" w:lineRule="auto"/>
              <w:ind w:firstLineChars="200" w:firstLine="420"/>
              <w:rPr>
                <w:szCs w:val="24"/>
              </w:rPr>
            </w:pPr>
            <w:r w:rsidRPr="00681C43">
              <w:rPr>
                <w:szCs w:val="24"/>
              </w:rPr>
              <w:t>重大环境因素：</w:t>
            </w:r>
            <w:r w:rsidRPr="0037607E">
              <w:rPr>
                <w:rFonts w:hint="eastAsia"/>
                <w:szCs w:val="24"/>
              </w:rPr>
              <w:t>潜在火灾，噪音排放、废气</w:t>
            </w:r>
            <w:r w:rsidR="003A69F5">
              <w:rPr>
                <w:rFonts w:hint="eastAsia"/>
                <w:szCs w:val="24"/>
              </w:rPr>
              <w:t>排放、</w:t>
            </w:r>
            <w:r>
              <w:rPr>
                <w:rFonts w:hint="eastAsia"/>
                <w:szCs w:val="24"/>
              </w:rPr>
              <w:t>粉尘排放、固废排放</w:t>
            </w:r>
            <w:r w:rsidRPr="00681C43">
              <w:rPr>
                <w:szCs w:val="24"/>
              </w:rPr>
              <w:t>；</w:t>
            </w:r>
          </w:p>
          <w:p w:rsidR="00315856" w:rsidRPr="00681C43" w:rsidRDefault="00315856" w:rsidP="00C00158">
            <w:pPr>
              <w:spacing w:line="360" w:lineRule="auto"/>
              <w:ind w:firstLineChars="200" w:firstLine="420"/>
              <w:rPr>
                <w:szCs w:val="24"/>
              </w:rPr>
            </w:pPr>
            <w:r w:rsidRPr="00681C43">
              <w:rPr>
                <w:szCs w:val="24"/>
              </w:rPr>
              <w:t>控制措施：一般固废集中收集外售至废品回收站</w:t>
            </w:r>
            <w:r>
              <w:rPr>
                <w:szCs w:val="24"/>
              </w:rPr>
              <w:t>；</w:t>
            </w:r>
            <w:r w:rsidRPr="00681C43">
              <w:rPr>
                <w:szCs w:val="24"/>
              </w:rPr>
              <w:t>选用低噪声设备，合理布局，隔声减震，厂房隔音；设备、电路定期检修、不定期检查，提高安全意识；做好火灾预防措施。一旦发生按相关应急预案执行；制定目标、指标；设备、电路定期检修、降低跑冒滴漏。</w:t>
            </w:r>
          </w:p>
          <w:p w:rsidR="00315856" w:rsidRPr="003A69F5" w:rsidRDefault="00315856" w:rsidP="00C00158">
            <w:pPr>
              <w:spacing w:line="360" w:lineRule="auto"/>
              <w:ind w:firstLineChars="200" w:firstLine="420"/>
              <w:rPr>
                <w:szCs w:val="24"/>
              </w:rPr>
            </w:pPr>
            <w:r w:rsidRPr="00681C43">
              <w:rPr>
                <w:szCs w:val="24"/>
              </w:rPr>
              <w:t>不可接受风险：</w:t>
            </w:r>
            <w:r w:rsidR="003A69F5" w:rsidRPr="003A69F5">
              <w:rPr>
                <w:rFonts w:hint="eastAsia"/>
                <w:szCs w:val="24"/>
              </w:rPr>
              <w:t>火灾、触电、机械伤害、吸入性伤害（中毒）等；</w:t>
            </w:r>
          </w:p>
          <w:p w:rsidR="00315856" w:rsidRPr="003A69F5" w:rsidRDefault="00315856" w:rsidP="00C00158">
            <w:pPr>
              <w:spacing w:line="360" w:lineRule="auto"/>
              <w:ind w:firstLineChars="200" w:firstLine="420"/>
              <w:rPr>
                <w:szCs w:val="24"/>
              </w:rPr>
            </w:pPr>
            <w:r w:rsidRPr="00681C43">
              <w:rPr>
                <w:szCs w:val="24"/>
              </w:rPr>
              <w:t>控制措施：选用低噪声设备，合理布局，隔声减震；设备加防护罩、设备</w:t>
            </w:r>
            <w:r w:rsidRPr="00681C43">
              <w:rPr>
                <w:szCs w:val="24"/>
              </w:rPr>
              <w:t>/</w:t>
            </w:r>
            <w:r w:rsidRPr="00681C43">
              <w:rPr>
                <w:szCs w:val="24"/>
              </w:rPr>
              <w:t>电路定期检修、不定期检查，提高安全意识；做好火灾预防措施。一旦发生按相关应急预案执行；加强个体防护。</w:t>
            </w:r>
          </w:p>
          <w:p w:rsidR="00315856" w:rsidRPr="00681C43" w:rsidRDefault="00315856" w:rsidP="00C00158">
            <w:pPr>
              <w:spacing w:line="360" w:lineRule="auto"/>
              <w:ind w:firstLineChars="200" w:firstLine="420"/>
              <w:rPr>
                <w:szCs w:val="24"/>
              </w:rPr>
            </w:pPr>
            <w:r w:rsidRPr="00C4391B">
              <w:rPr>
                <w:rFonts w:hint="eastAsia"/>
                <w:szCs w:val="24"/>
              </w:rPr>
              <w:t>为应对相应的风险和机遇，公司依据</w:t>
            </w:r>
            <w:r w:rsidRPr="00C4391B">
              <w:rPr>
                <w:rFonts w:hint="eastAsia"/>
                <w:szCs w:val="24"/>
              </w:rPr>
              <w:t>GB/T19001-2016</w:t>
            </w:r>
            <w:r w:rsidRPr="00C4391B">
              <w:rPr>
                <w:rFonts w:hint="eastAsia"/>
                <w:szCs w:val="24"/>
              </w:rPr>
              <w:t>、</w:t>
            </w:r>
            <w:r w:rsidRPr="00C4391B">
              <w:rPr>
                <w:rFonts w:hint="eastAsia"/>
                <w:szCs w:val="24"/>
              </w:rPr>
              <w:t>GB/T24001-2016</w:t>
            </w:r>
            <w:r w:rsidRPr="00C4391B">
              <w:rPr>
                <w:rFonts w:hint="eastAsia"/>
                <w:szCs w:val="24"/>
              </w:rPr>
              <w:t>、</w:t>
            </w:r>
            <w:r w:rsidRPr="00C4391B">
              <w:rPr>
                <w:rFonts w:hint="eastAsia"/>
                <w:szCs w:val="24"/>
              </w:rPr>
              <w:t>ISO45001</w:t>
            </w:r>
            <w:r w:rsidRPr="00C4391B">
              <w:rPr>
                <w:rFonts w:hint="eastAsia"/>
                <w:szCs w:val="24"/>
              </w:rPr>
              <w:t>：</w:t>
            </w:r>
            <w:r w:rsidRPr="00C4391B">
              <w:rPr>
                <w:rFonts w:hint="eastAsia"/>
                <w:szCs w:val="24"/>
              </w:rPr>
              <w:t>2018</w:t>
            </w:r>
            <w:r>
              <w:rPr>
                <w:rFonts w:hint="eastAsia"/>
                <w:szCs w:val="24"/>
              </w:rPr>
              <w:t>idt</w:t>
            </w:r>
            <w:r w:rsidRPr="00C4391B">
              <w:rPr>
                <w:rFonts w:hint="eastAsia"/>
                <w:szCs w:val="24"/>
              </w:rPr>
              <w:t xml:space="preserve"> </w:t>
            </w:r>
            <w:r>
              <w:rPr>
                <w:rFonts w:hint="eastAsia"/>
                <w:szCs w:val="24"/>
              </w:rPr>
              <w:t>GB/T45001-2020</w:t>
            </w:r>
            <w:r w:rsidRPr="00C4391B">
              <w:rPr>
                <w:rFonts w:hint="eastAsia"/>
                <w:szCs w:val="24"/>
              </w:rPr>
              <w:t>标准的要求并结合本公司的具体情况，采取</w:t>
            </w:r>
            <w:r w:rsidRPr="00C4391B">
              <w:rPr>
                <w:rFonts w:hint="eastAsia"/>
                <w:szCs w:val="24"/>
              </w:rPr>
              <w:t>PDCA</w:t>
            </w:r>
            <w:r w:rsidRPr="00C4391B">
              <w:rPr>
                <w:rFonts w:hint="eastAsia"/>
                <w:szCs w:val="24"/>
              </w:rPr>
              <w:t>的过程方法，建立、实施、保持并持续改进质量、环境、职业健康安全管理体系。编制《管理手册》</w:t>
            </w:r>
            <w:r w:rsidR="003A69F5">
              <w:rPr>
                <w:rFonts w:hint="eastAsia"/>
                <w:szCs w:val="24"/>
              </w:rPr>
              <w:t>A2</w:t>
            </w:r>
            <w:r w:rsidRPr="00C4391B">
              <w:rPr>
                <w:rFonts w:hint="eastAsia"/>
                <w:szCs w:val="24"/>
              </w:rPr>
              <w:t>版，管理体系于</w:t>
            </w:r>
            <w:r>
              <w:rPr>
                <w:rFonts w:hint="eastAsia"/>
                <w:szCs w:val="24"/>
              </w:rPr>
              <w:t>2021.1</w:t>
            </w:r>
            <w:r w:rsidR="003A69F5">
              <w:rPr>
                <w:rFonts w:hint="eastAsia"/>
                <w:szCs w:val="24"/>
              </w:rPr>
              <w:t>2</w:t>
            </w:r>
            <w:r w:rsidRPr="00C4391B">
              <w:rPr>
                <w:rFonts w:hint="eastAsia"/>
                <w:szCs w:val="24"/>
              </w:rPr>
              <w:t>.</w:t>
            </w:r>
            <w:r>
              <w:rPr>
                <w:rFonts w:hint="eastAsia"/>
                <w:szCs w:val="24"/>
              </w:rPr>
              <w:t>1</w:t>
            </w:r>
            <w:r w:rsidR="003A69F5">
              <w:rPr>
                <w:rFonts w:hint="eastAsia"/>
                <w:szCs w:val="24"/>
              </w:rPr>
              <w:t>0</w:t>
            </w:r>
            <w:r w:rsidRPr="00C4391B">
              <w:rPr>
                <w:rFonts w:hint="eastAsia"/>
                <w:szCs w:val="24"/>
              </w:rPr>
              <w:t>建立并正式实施。另编制程序文件</w:t>
            </w:r>
            <w:r w:rsidRPr="00C4391B">
              <w:rPr>
                <w:rFonts w:hint="eastAsia"/>
                <w:szCs w:val="24"/>
              </w:rPr>
              <w:t>2</w:t>
            </w:r>
            <w:r w:rsidR="003A69F5">
              <w:rPr>
                <w:rFonts w:hint="eastAsia"/>
                <w:szCs w:val="24"/>
              </w:rPr>
              <w:t>8</w:t>
            </w:r>
            <w:r w:rsidRPr="00C4391B">
              <w:rPr>
                <w:rFonts w:hint="eastAsia"/>
                <w:szCs w:val="24"/>
              </w:rPr>
              <w:t>个，版本号：</w:t>
            </w:r>
            <w:r w:rsidR="003A69F5">
              <w:rPr>
                <w:rFonts w:hint="eastAsia"/>
                <w:szCs w:val="24"/>
              </w:rPr>
              <w:t>A2</w:t>
            </w:r>
            <w:r w:rsidRPr="00C4391B">
              <w:rPr>
                <w:rFonts w:hint="eastAsia"/>
                <w:szCs w:val="24"/>
              </w:rPr>
              <w:t>，</w:t>
            </w:r>
            <w:r w:rsidRPr="00C4391B">
              <w:rPr>
                <w:rFonts w:hint="eastAsia"/>
                <w:szCs w:val="24"/>
              </w:rPr>
              <w:t>20</w:t>
            </w:r>
            <w:r>
              <w:rPr>
                <w:rFonts w:hint="eastAsia"/>
                <w:szCs w:val="24"/>
              </w:rPr>
              <w:t>21</w:t>
            </w:r>
            <w:r w:rsidRPr="00C4391B">
              <w:rPr>
                <w:rFonts w:hint="eastAsia"/>
                <w:szCs w:val="24"/>
              </w:rPr>
              <w:t>年</w:t>
            </w:r>
            <w:r>
              <w:rPr>
                <w:rFonts w:hint="eastAsia"/>
                <w:szCs w:val="24"/>
              </w:rPr>
              <w:t>1</w:t>
            </w:r>
            <w:r w:rsidRPr="00C4391B">
              <w:rPr>
                <w:rFonts w:hint="eastAsia"/>
                <w:szCs w:val="24"/>
              </w:rPr>
              <w:t>月</w:t>
            </w:r>
            <w:r>
              <w:rPr>
                <w:rFonts w:hint="eastAsia"/>
                <w:szCs w:val="24"/>
              </w:rPr>
              <w:t>15</w:t>
            </w:r>
            <w:r w:rsidRPr="00C4391B">
              <w:rPr>
                <w:rFonts w:hint="eastAsia"/>
                <w:szCs w:val="24"/>
              </w:rPr>
              <w:t>日实施；建立作业指导书；建立有外来文件清单，收集法律法规和技术标准、规范；建立环境、职业健康安全法律法规和其他要求清单</w:t>
            </w:r>
            <w:r>
              <w:rPr>
                <w:rFonts w:hint="eastAsia"/>
                <w:szCs w:val="24"/>
              </w:rPr>
              <w:t>；</w:t>
            </w:r>
          </w:p>
          <w:p w:rsidR="00315856" w:rsidRPr="00681C43" w:rsidRDefault="00315856" w:rsidP="00C00158">
            <w:pPr>
              <w:spacing w:line="360" w:lineRule="auto"/>
              <w:ind w:firstLineChars="200" w:firstLine="420"/>
              <w:rPr>
                <w:szCs w:val="24"/>
              </w:rPr>
            </w:pPr>
            <w:r w:rsidRPr="00681C43">
              <w:rPr>
                <w:rFonts w:hint="eastAsia"/>
                <w:szCs w:val="24"/>
              </w:rPr>
              <w:t>本公司识别并确定了如下分工及过程：</w:t>
            </w:r>
            <w:r>
              <w:rPr>
                <w:rFonts w:hint="eastAsia"/>
                <w:szCs w:val="24"/>
              </w:rPr>
              <w:t>设计工程、</w:t>
            </w:r>
            <w:r w:rsidRPr="00681C43">
              <w:rPr>
                <w:rFonts w:hint="eastAsia"/>
                <w:szCs w:val="24"/>
              </w:rPr>
              <w:t>采购过程、生产过程、销售过程、检验与交付过程、绩效分析、评价与改进等多个过程。</w:t>
            </w:r>
          </w:p>
          <w:p w:rsidR="003A69F5" w:rsidRPr="003A69F5" w:rsidRDefault="003A69F5" w:rsidP="003A69F5">
            <w:pPr>
              <w:spacing w:line="360" w:lineRule="auto"/>
              <w:ind w:firstLineChars="200" w:firstLine="420"/>
              <w:rPr>
                <w:rFonts w:hint="eastAsia"/>
                <w:szCs w:val="24"/>
              </w:rPr>
            </w:pPr>
            <w:r w:rsidRPr="003A69F5">
              <w:rPr>
                <w:rFonts w:hint="eastAsia"/>
                <w:szCs w:val="24"/>
              </w:rPr>
              <w:lastRenderedPageBreak/>
              <w:t>识别并确定了如下生产工艺过程：</w:t>
            </w:r>
          </w:p>
          <w:p w:rsidR="003A69F5" w:rsidRPr="003A69F5" w:rsidRDefault="003A69F5" w:rsidP="003A69F5">
            <w:pPr>
              <w:spacing w:line="360" w:lineRule="auto"/>
              <w:ind w:firstLineChars="200" w:firstLine="420"/>
              <w:rPr>
                <w:rFonts w:hint="eastAsia"/>
                <w:szCs w:val="24"/>
              </w:rPr>
            </w:pPr>
            <w:r w:rsidRPr="003A69F5">
              <w:rPr>
                <w:rFonts w:hint="eastAsia"/>
                <w:szCs w:val="24"/>
              </w:rPr>
              <w:t>1</w:t>
            </w:r>
            <w:r w:rsidRPr="003A69F5">
              <w:rPr>
                <w:rFonts w:hint="eastAsia"/>
                <w:szCs w:val="24"/>
              </w:rPr>
              <w:t>、木质件加工生产</w:t>
            </w:r>
          </w:p>
          <w:p w:rsidR="003A69F5" w:rsidRPr="003A69F5" w:rsidRDefault="003A69F5" w:rsidP="003A69F5">
            <w:pPr>
              <w:spacing w:line="360" w:lineRule="auto"/>
              <w:ind w:firstLineChars="200" w:firstLine="420"/>
              <w:rPr>
                <w:rFonts w:hint="eastAsia"/>
                <w:szCs w:val="24"/>
              </w:rPr>
            </w:pPr>
            <w:r w:rsidRPr="003A69F5">
              <w:rPr>
                <w:rFonts w:hint="eastAsia"/>
                <w:szCs w:val="24"/>
              </w:rPr>
              <w:t>A.</w:t>
            </w:r>
            <w:r w:rsidRPr="003A69F5">
              <w:rPr>
                <w:rFonts w:hint="eastAsia"/>
                <w:szCs w:val="24"/>
              </w:rPr>
              <w:t>涂饰家具：</w:t>
            </w:r>
          </w:p>
          <w:p w:rsidR="003A69F5" w:rsidRPr="003A69F5" w:rsidRDefault="003A69F5" w:rsidP="003A69F5">
            <w:pPr>
              <w:spacing w:line="360" w:lineRule="auto"/>
              <w:ind w:firstLineChars="200" w:firstLine="420"/>
              <w:rPr>
                <w:rFonts w:hint="eastAsia"/>
                <w:szCs w:val="24"/>
              </w:rPr>
            </w:pPr>
            <w:r w:rsidRPr="003A69F5">
              <w:rPr>
                <w:rFonts w:hint="eastAsia"/>
                <w:szCs w:val="24"/>
              </w:rPr>
              <w:t>开料→胶压（需要时）→打孔→造型（需要时）→刮灰→打磨→喷涂→组装→检验→入库</w:t>
            </w:r>
          </w:p>
          <w:p w:rsidR="003A69F5" w:rsidRPr="003A69F5" w:rsidRDefault="003A69F5" w:rsidP="003A69F5">
            <w:pPr>
              <w:spacing w:line="360" w:lineRule="auto"/>
              <w:ind w:firstLineChars="200" w:firstLine="420"/>
              <w:rPr>
                <w:rFonts w:hint="eastAsia"/>
                <w:szCs w:val="24"/>
              </w:rPr>
            </w:pPr>
            <w:r w:rsidRPr="003A69F5">
              <w:rPr>
                <w:rFonts w:hint="eastAsia"/>
                <w:szCs w:val="24"/>
              </w:rPr>
              <w:t>B.</w:t>
            </w:r>
            <w:r w:rsidRPr="003A69F5">
              <w:rPr>
                <w:rFonts w:hint="eastAsia"/>
                <w:szCs w:val="24"/>
              </w:rPr>
              <w:t>覆面家具：</w:t>
            </w:r>
          </w:p>
          <w:p w:rsidR="003A69F5" w:rsidRPr="003A69F5" w:rsidRDefault="003A69F5" w:rsidP="003A69F5">
            <w:pPr>
              <w:spacing w:line="360" w:lineRule="auto"/>
              <w:ind w:firstLineChars="200" w:firstLine="420"/>
              <w:rPr>
                <w:rFonts w:hint="eastAsia"/>
                <w:szCs w:val="24"/>
              </w:rPr>
            </w:pPr>
            <w:r w:rsidRPr="003A69F5">
              <w:rPr>
                <w:rFonts w:hint="eastAsia"/>
                <w:szCs w:val="24"/>
              </w:rPr>
              <w:t>开料→胶压（需要时）→打孔→造型（需要时）→刮灰→打磨→封边→组装→检验→入库</w:t>
            </w:r>
          </w:p>
          <w:p w:rsidR="003A69F5" w:rsidRPr="003A69F5" w:rsidRDefault="003A69F5" w:rsidP="003A69F5">
            <w:pPr>
              <w:spacing w:line="360" w:lineRule="auto"/>
              <w:ind w:firstLineChars="200" w:firstLine="420"/>
              <w:rPr>
                <w:rFonts w:hint="eastAsia"/>
                <w:szCs w:val="24"/>
              </w:rPr>
            </w:pPr>
            <w:r w:rsidRPr="003A69F5">
              <w:rPr>
                <w:rFonts w:hint="eastAsia"/>
                <w:szCs w:val="24"/>
              </w:rPr>
              <w:t>2</w:t>
            </w:r>
            <w:r w:rsidRPr="003A69F5">
              <w:rPr>
                <w:rFonts w:hint="eastAsia"/>
                <w:szCs w:val="24"/>
              </w:rPr>
              <w:t>、钢木家具</w:t>
            </w:r>
          </w:p>
          <w:p w:rsidR="003A69F5" w:rsidRPr="003A69F5" w:rsidRDefault="003A69F5" w:rsidP="003A69F5">
            <w:pPr>
              <w:spacing w:line="360" w:lineRule="auto"/>
              <w:ind w:firstLineChars="200" w:firstLine="420"/>
              <w:rPr>
                <w:rFonts w:hint="eastAsia"/>
                <w:szCs w:val="24"/>
              </w:rPr>
            </w:pPr>
            <w:r w:rsidRPr="003A69F5">
              <w:rPr>
                <w:rFonts w:hint="eastAsia"/>
                <w:szCs w:val="24"/>
              </w:rPr>
              <w:t>木质件加工→金属件加工（外包）→组装→检验→入库</w:t>
            </w:r>
          </w:p>
          <w:p w:rsidR="003A69F5" w:rsidRPr="003A69F5" w:rsidRDefault="003A69F5" w:rsidP="003A69F5">
            <w:pPr>
              <w:spacing w:line="360" w:lineRule="auto"/>
              <w:ind w:firstLineChars="200" w:firstLine="420"/>
              <w:rPr>
                <w:rFonts w:hint="eastAsia"/>
                <w:szCs w:val="24"/>
              </w:rPr>
            </w:pPr>
            <w:r w:rsidRPr="003A69F5">
              <w:rPr>
                <w:rFonts w:hint="eastAsia"/>
                <w:szCs w:val="24"/>
              </w:rPr>
              <w:t>3</w:t>
            </w:r>
            <w:r w:rsidRPr="003A69F5">
              <w:rPr>
                <w:rFonts w:hint="eastAsia"/>
                <w:szCs w:val="24"/>
              </w:rPr>
              <w:t>、软体家具：</w:t>
            </w:r>
          </w:p>
          <w:p w:rsidR="003A69F5" w:rsidRPr="003A69F5" w:rsidRDefault="003A69F5" w:rsidP="003A69F5">
            <w:pPr>
              <w:spacing w:line="360" w:lineRule="auto"/>
              <w:ind w:firstLineChars="200" w:firstLine="420"/>
              <w:rPr>
                <w:rFonts w:hint="eastAsia"/>
                <w:szCs w:val="24"/>
              </w:rPr>
            </w:pPr>
            <w:r w:rsidRPr="003A69F5">
              <w:rPr>
                <w:rFonts w:hint="eastAsia"/>
                <w:szCs w:val="24"/>
              </w:rPr>
              <w:t>椅子</w:t>
            </w:r>
            <w:r w:rsidRPr="003A69F5">
              <w:rPr>
                <w:rFonts w:hint="eastAsia"/>
                <w:szCs w:val="24"/>
              </w:rPr>
              <w:t>/</w:t>
            </w:r>
            <w:r w:rsidRPr="003A69F5">
              <w:rPr>
                <w:rFonts w:hint="eastAsia"/>
                <w:szCs w:val="24"/>
              </w:rPr>
              <w:t>床垫类：木质件的加工→软体件加工（车裁→缝纫）→组装→检验→入库</w:t>
            </w:r>
          </w:p>
          <w:p w:rsidR="003A69F5" w:rsidRPr="003A69F5" w:rsidRDefault="003A69F5" w:rsidP="003A69F5">
            <w:pPr>
              <w:spacing w:line="360" w:lineRule="auto"/>
              <w:ind w:firstLineChars="200" w:firstLine="420"/>
              <w:rPr>
                <w:rFonts w:hint="eastAsia"/>
                <w:szCs w:val="24"/>
              </w:rPr>
            </w:pPr>
            <w:r w:rsidRPr="003A69F5">
              <w:rPr>
                <w:rFonts w:hint="eastAsia"/>
                <w:szCs w:val="24"/>
              </w:rPr>
              <w:t>沙发：开料→钉架→开棉→打底→裁皮→扪皮→安装→检验→包装→入库</w:t>
            </w:r>
          </w:p>
          <w:p w:rsidR="003A69F5" w:rsidRPr="003A69F5" w:rsidRDefault="003A69F5" w:rsidP="003A69F5">
            <w:pPr>
              <w:spacing w:line="360" w:lineRule="auto"/>
              <w:ind w:firstLineChars="200" w:firstLine="420"/>
              <w:rPr>
                <w:rFonts w:hint="eastAsia"/>
                <w:szCs w:val="24"/>
              </w:rPr>
            </w:pPr>
            <w:r w:rsidRPr="003A69F5">
              <w:rPr>
                <w:rFonts w:hint="eastAsia"/>
                <w:szCs w:val="24"/>
              </w:rPr>
              <w:t>特殊过程：胶压过程、封边工序、喷漆工序。</w:t>
            </w:r>
          </w:p>
          <w:p w:rsidR="003A69F5" w:rsidRPr="003A69F5" w:rsidRDefault="003A69F5" w:rsidP="003A69F5">
            <w:pPr>
              <w:spacing w:line="360" w:lineRule="auto"/>
              <w:ind w:firstLineChars="200" w:firstLine="420"/>
              <w:rPr>
                <w:rFonts w:hint="eastAsia"/>
                <w:szCs w:val="24"/>
              </w:rPr>
            </w:pPr>
            <w:r w:rsidRPr="003A69F5">
              <w:rPr>
                <w:rFonts w:hint="eastAsia"/>
                <w:szCs w:val="24"/>
              </w:rPr>
              <w:t>安装流程：</w:t>
            </w:r>
          </w:p>
          <w:p w:rsidR="003A69F5" w:rsidRDefault="003A69F5" w:rsidP="003A69F5">
            <w:pPr>
              <w:spacing w:line="360" w:lineRule="auto"/>
              <w:ind w:firstLineChars="200" w:firstLine="420"/>
              <w:rPr>
                <w:rFonts w:hint="eastAsia"/>
                <w:szCs w:val="24"/>
              </w:rPr>
            </w:pPr>
            <w:r w:rsidRPr="003A69F5">
              <w:rPr>
                <w:rFonts w:hint="eastAsia"/>
                <w:szCs w:val="24"/>
              </w:rPr>
              <w:t>实地调查—安装前准备—现场安装—检验—验收交付</w:t>
            </w:r>
          </w:p>
          <w:p w:rsidR="003A69F5" w:rsidRDefault="003A69F5" w:rsidP="003A69F5">
            <w:pPr>
              <w:spacing w:line="360" w:lineRule="auto"/>
              <w:ind w:firstLineChars="200" w:firstLine="420"/>
              <w:rPr>
                <w:rFonts w:hint="eastAsia"/>
                <w:szCs w:val="24"/>
              </w:rPr>
            </w:pPr>
            <w:r w:rsidRPr="003A69F5">
              <w:rPr>
                <w:rFonts w:hint="eastAsia"/>
                <w:szCs w:val="24"/>
              </w:rPr>
              <w:t>外包过程：钢制件</w:t>
            </w:r>
            <w:r>
              <w:rPr>
                <w:rFonts w:hint="eastAsia"/>
                <w:szCs w:val="24"/>
              </w:rPr>
              <w:t>（金属件）</w:t>
            </w:r>
            <w:r w:rsidRPr="003A69F5">
              <w:rPr>
                <w:rFonts w:hint="eastAsia"/>
                <w:szCs w:val="24"/>
              </w:rPr>
              <w:t>外包</w:t>
            </w:r>
          </w:p>
          <w:p w:rsidR="00315856" w:rsidRPr="00681C43" w:rsidRDefault="00315856" w:rsidP="00C00158">
            <w:pPr>
              <w:spacing w:line="360" w:lineRule="auto"/>
              <w:ind w:firstLineChars="200" w:firstLine="420"/>
              <w:rPr>
                <w:szCs w:val="24"/>
              </w:rPr>
            </w:pPr>
            <w:r w:rsidRPr="00681C43">
              <w:rPr>
                <w:szCs w:val="24"/>
              </w:rPr>
              <w:t>确</w:t>
            </w:r>
            <w:r w:rsidRPr="00681C43">
              <w:rPr>
                <w:rFonts w:hint="eastAsia"/>
                <w:szCs w:val="24"/>
              </w:rPr>
              <w:t>定</w:t>
            </w:r>
            <w:r w:rsidRPr="00681C43">
              <w:rPr>
                <w:szCs w:val="24"/>
              </w:rPr>
              <w:t>的认证范围：</w:t>
            </w:r>
          </w:p>
          <w:p w:rsidR="003A69F5" w:rsidRPr="003A69F5" w:rsidRDefault="003A69F5" w:rsidP="003A69F5">
            <w:pPr>
              <w:spacing w:line="360" w:lineRule="auto"/>
              <w:ind w:firstLineChars="200" w:firstLine="420"/>
              <w:rPr>
                <w:rFonts w:hint="eastAsia"/>
                <w:szCs w:val="24"/>
              </w:rPr>
            </w:pPr>
            <w:r w:rsidRPr="003A69F5">
              <w:rPr>
                <w:rFonts w:hint="eastAsia"/>
                <w:szCs w:val="24"/>
              </w:rPr>
              <w:t>Q</w:t>
            </w:r>
            <w:r w:rsidRPr="003A69F5">
              <w:rPr>
                <w:rFonts w:hint="eastAsia"/>
                <w:szCs w:val="24"/>
              </w:rPr>
              <w:t>：办公家具：（办公桌、文件柜、茶几、茶水柜、屏风、会议桌、条形桌、班台、主席台、博古架、实木椅、档案柜、床、床头柜、衣柜、餐桌、电视柜、行李架、阅览桌、课桌、课椅、书架、书梯、公寓床、</w:t>
            </w:r>
            <w:r w:rsidRPr="003A69F5">
              <w:rPr>
                <w:rFonts w:hint="eastAsia"/>
                <w:szCs w:val="24"/>
              </w:rPr>
              <w:lastRenderedPageBreak/>
              <w:t>公寓椅、被服柜、学习桌、值班床、圆桌、演讲台、吊柜、服务台、填单台、储物柜、展示柜、矮柜、更衣柜、货架、圆凳、折叠课桌、床屏、床架、荣誉展示柜、单面书架、双面书架、餐边柜、书包柜、花草隔断柜、吧台、咨询台、化妆台、办公台、接待台、会议台、讲台、审判台、法官台、实训台、操作台、导诊台、柜台、吧台椅、展示台、前台、控制台、指挥台、洽谈桌、写字桌、书桌、职员桌、电脑桌、学习桌、休闲桌、圆桌、培训桌、折叠桌、折叠条桌、棋牌桌、圆几、书柜、资料柜、荣誉柜、储物柜、活动柜、备餐柜、展示柜、密码柜、地柜、壁柜、保密柜、置物架、储物架、木制沙发、实木四角椅、密集档案柜、当事人桌、会议条桌、折叠床、礼品柜、餐椅、上下床；校用家具（教学家具）：幼儿桌、学生课桌、学生课椅、书画桌、课桌椅、书包柜、讲台、折叠课桌、电子讲台、阶梯座椅、阶梯地台；图书馆家具：绘画桌、阅览桌、阅览椅、课桌、期刊柜、博古架、组合书架；医疗（医用）家具：诊查桌、诊断桌、医用地柜、医用鞋柜、医用更衣柜、医用治疗柜、医用处置柜、雾化桌、治疗柜、药柜、被服柜、医用床头柜、药品柜、通风柜、试剂柜、医用吊柜、医用器械柜、医用储物柜、病例柜、诊疗床、医用诊床、采血台、导诊台、医用分类垃圾柜、护士站、医生办公桌、医生文件柜、就诊椅、诊查椅、陪护椅、患者椅、输液椅、诊查床；适老家具（养老家具）；银行家具（金融家具）：现金柜台、监控台、咨询服务台、理财桌、填单台、咨询台、服务台、展示柜；酒店家具：床屏、床、酒店套床、单人床、双人床、沙发床、实木双人床、实木上下床、行李架、书架、衣帽架、吧台、餐桌、餐椅、书桌、电视柜、写字桌、写字椅、休闲桌、休闲椅、圆几、圆桌、电视柜、电视条台、洗濑柜、衣柜；别墅家具（民用家具）、居室家具（宿舍家具）：上下床、床头柜、鞋柜、鞋架、床架、双层床、实木床、午休床、值班床、梳妆台、化妆台、床、行李架、写字桌、写字椅、休闲桌、休闲椅、圆几、圆桌、床屏、电视柜、电视条台、洗濑柜、衣柜、行李柜；智能家具；公寓家具：学生公寓</w:t>
            </w:r>
            <w:r w:rsidRPr="003A69F5">
              <w:rPr>
                <w:rFonts w:hint="eastAsia"/>
                <w:szCs w:val="24"/>
              </w:rPr>
              <w:lastRenderedPageBreak/>
              <w:t>床、学生公寓组合桌柜、实木公寓床、实木组合桌柜；固装家具：木门、木饰面、踢脚线、衣柜、行李架、电视桌、电视条台；钢木家具；实木家具；</w:t>
            </w:r>
            <w:r w:rsidRPr="003A69F5">
              <w:rPr>
                <w:rFonts w:hint="eastAsia"/>
                <w:szCs w:val="24"/>
              </w:rPr>
              <w:t xml:space="preserve"> </w:t>
            </w:r>
            <w:r w:rsidRPr="003A69F5">
              <w:rPr>
                <w:rFonts w:hint="eastAsia"/>
                <w:szCs w:val="24"/>
              </w:rPr>
              <w:t>木制家具；油漆涂饰家具；板式家具（胶板家具）：胶板文件柜、胶版办公桌、胶版办公台；软体家具：咨询椅、办公椅、网布椅、会议椅、大班椅、餐椅、化妆椅、写字椅、更衣凳、书椅、学习椅、等候椅、休闲椅、排椅、旁听椅、洽谈椅、阅览椅、折叠椅、班前椅、主席椅、职员椅、培训椅、吧椅、机场椅、礼堂椅、剧院椅、棋牌椅、圈椅、公寓椅、法官椅、犯人椅、审判椅、诉讼椅、弓形椅、转椅、电脑椅、书画椅、填单椅、方凳、床尾凳、圆凳、换鞋凳、梳妆凳、看台椅、接待沙发、贵宾沙发、布艺沙发、牛皮沙发、皮革沙发、酒店沙发、沙发、床垫、组合沙发、椅子；实验室家具：实验台、检验台、控制台、器具柜、通风柜、试剂柜；屏风家具：屏风、屏风工作位、法庭屏风、法庭隔断、屏风隔断、法庭屏风、屏风卡座的设计、生产、</w:t>
            </w:r>
            <w:r w:rsidRPr="003A69F5">
              <w:rPr>
                <w:rFonts w:hint="eastAsia"/>
                <w:szCs w:val="24"/>
              </w:rPr>
              <w:t xml:space="preserve"> </w:t>
            </w:r>
            <w:r w:rsidRPr="003A69F5">
              <w:rPr>
                <w:rFonts w:hint="eastAsia"/>
                <w:szCs w:val="24"/>
              </w:rPr>
              <w:t>销售、安装和售后服务（维保、退换货、投诉处理）。</w:t>
            </w:r>
          </w:p>
          <w:p w:rsidR="003A69F5" w:rsidRPr="003A69F5" w:rsidRDefault="003A69F5" w:rsidP="003A69F5">
            <w:pPr>
              <w:spacing w:line="360" w:lineRule="auto"/>
              <w:ind w:firstLineChars="200" w:firstLine="420"/>
              <w:rPr>
                <w:rFonts w:hint="eastAsia"/>
                <w:szCs w:val="24"/>
              </w:rPr>
            </w:pPr>
            <w:r w:rsidRPr="003A69F5">
              <w:rPr>
                <w:rFonts w:hint="eastAsia"/>
                <w:szCs w:val="24"/>
              </w:rPr>
              <w:t>E</w:t>
            </w:r>
            <w:r w:rsidRPr="003A69F5">
              <w:rPr>
                <w:rFonts w:hint="eastAsia"/>
                <w:szCs w:val="24"/>
              </w:rPr>
              <w:t>：办公家具：（办公桌、文件柜、茶几、茶水柜、屏风、会议桌、条形桌、班台、主席台、博古架、实木椅、档案柜、床、床头柜、衣柜、餐桌、电视柜、行李架、阅览桌、课桌、课椅、书架、书梯、公寓床、公寓椅、被服柜、学习桌、值班床、圆桌、演讲台、吊柜、服务台、填单台、储物柜、展示柜、矮柜、更衣柜、货架、圆凳、折叠课桌、床屏、床架、荣誉展示柜、单面书架、双面书架、餐边柜、书包柜、花草隔断柜、吧台、咨询台、化妆台、办公台、接待台、会议台、讲台、审判台、法官台、实训台、操作台、导诊台、柜台、吧台椅、展示台、前台、控制台、指挥台、洽谈桌、写字桌、书桌、职员桌、电脑桌、学习桌、休闲桌、圆桌、培训桌、折叠桌、折叠条桌、棋牌桌、圆几、书柜、资料柜、荣誉柜、储物柜、活动柜、备餐柜、展示柜、密码柜、地柜、壁柜、保密柜、置物架、储物架、木制沙发、实木四角椅、密集档案柜、当事人桌、会议条桌、折叠床、礼品柜、餐椅、上下床；校用家具（教学家具）：幼儿桌、学生课桌、学生课椅、书画</w:t>
            </w:r>
            <w:r w:rsidRPr="003A69F5">
              <w:rPr>
                <w:rFonts w:hint="eastAsia"/>
                <w:szCs w:val="24"/>
              </w:rPr>
              <w:lastRenderedPageBreak/>
              <w:t>桌、课桌椅、书包柜、讲台、折叠课桌、电子讲台、阶梯座椅、阶梯地台；图书馆家具：绘画桌、阅览桌、阅览椅、课桌、期刊柜、博古架、组合书架；医疗（医用）家具：诊查桌、诊断桌、医用地柜、医用鞋柜、医用更衣柜、医用治疗柜、医用处置柜、雾化桌、治疗柜、药柜、被服柜、医用床头柜、药品柜、通风柜、试剂柜、医用吊柜、医用器械柜、医用储物柜、病例柜、诊疗床、医用诊床、采血台、导诊台、医用分类垃圾柜、护士站、医生办公桌、医生文件柜、就诊椅、诊查椅、陪护椅、患者椅、输液椅、诊查床；适老家具（养老家具）；银行家具（金融家具）：现金柜台、监控台、咨询服务台、理财桌、填单台、咨询台、服务台、展示柜；酒店家具：床屏、床、酒店套床、单人床、双人床、沙发床、实木双人床、实木上下床、行李架、书架、衣帽架、吧台、餐桌、餐椅、书桌、电视柜、写字桌、写字椅、休闲桌、休闲椅、圆几、圆桌、电视柜、电视条台、洗濑柜、衣柜；别墅家具（民用家具）、居室家具（宿舍家具）：上下床、床头柜、鞋柜、鞋架、床架、双层床、实木床、午休床、值班床、梳妆台、化妆台、床、行李架、写字桌、写字椅、休闲桌、休闲椅、圆几、圆桌、床屏、电视柜、电视条台、洗濑柜、衣柜、行李柜；智能家具；公寓家具：学生公寓床、学生公寓组合桌柜、实木公寓床、实木组合桌柜；固装家具：木门、木饰面、踢脚线、衣柜、行李架、电视桌、电视条台；钢木家具；实木家具；</w:t>
            </w:r>
            <w:r w:rsidRPr="003A69F5">
              <w:rPr>
                <w:rFonts w:hint="eastAsia"/>
                <w:szCs w:val="24"/>
              </w:rPr>
              <w:t xml:space="preserve"> </w:t>
            </w:r>
            <w:r w:rsidRPr="003A69F5">
              <w:rPr>
                <w:rFonts w:hint="eastAsia"/>
                <w:szCs w:val="24"/>
              </w:rPr>
              <w:t>木制家具；油漆涂饰家具；板式家具（胶板家具）：胶板文件柜、胶版办公桌、胶版办公台；软体家具：咨询椅、办公椅、网布椅、会议椅、大班椅、餐椅、化妆椅、写字椅、更衣凳、书椅、学习椅、等候椅、休闲椅、排椅、旁听椅、洽谈椅、阅览椅、折叠椅、班前椅、主席椅、职员椅、培训椅、吧椅、机场椅、礼堂椅、剧院椅、棋牌椅、圈椅、公寓椅、法官椅、犯人椅、审判椅、诉讼椅、弓形椅、转椅、电脑椅、书画椅、填单椅、方凳、床尾凳、圆凳、换鞋凳、梳妆凳、看台椅、接待沙发、贵宾沙发、布艺沙发、牛皮沙发、皮革沙发、酒店沙发、沙发、床垫、组合沙发、椅子；实验室家具：实验</w:t>
            </w:r>
            <w:r w:rsidRPr="003A69F5">
              <w:rPr>
                <w:rFonts w:hint="eastAsia"/>
                <w:szCs w:val="24"/>
              </w:rPr>
              <w:lastRenderedPageBreak/>
              <w:t>台、检验台、控制台、器具柜、通风柜、试剂柜；屏风家具：屏风、屏风工作位、法庭屏风、法庭隔断、屏风隔断、法庭屏风、屏风卡座的设计、生产、</w:t>
            </w:r>
            <w:r w:rsidRPr="003A69F5">
              <w:rPr>
                <w:rFonts w:hint="eastAsia"/>
                <w:szCs w:val="24"/>
              </w:rPr>
              <w:t xml:space="preserve"> </w:t>
            </w:r>
            <w:r w:rsidRPr="003A69F5">
              <w:rPr>
                <w:rFonts w:hint="eastAsia"/>
                <w:szCs w:val="24"/>
              </w:rPr>
              <w:t>销售、安装和售后服务（维保、退换货、投诉处理）所涉及场所的相关环境管理活动。</w:t>
            </w:r>
          </w:p>
          <w:p w:rsidR="00315856" w:rsidRPr="00213590" w:rsidRDefault="003A69F5" w:rsidP="003A69F5">
            <w:pPr>
              <w:spacing w:line="360" w:lineRule="auto"/>
              <w:ind w:firstLineChars="200" w:firstLine="420"/>
              <w:rPr>
                <w:szCs w:val="24"/>
              </w:rPr>
            </w:pPr>
            <w:r w:rsidRPr="003A69F5">
              <w:rPr>
                <w:rFonts w:hint="eastAsia"/>
                <w:szCs w:val="24"/>
              </w:rPr>
              <w:t>O</w:t>
            </w:r>
            <w:r w:rsidRPr="003A69F5">
              <w:rPr>
                <w:rFonts w:hint="eastAsia"/>
                <w:szCs w:val="24"/>
              </w:rPr>
              <w:t>：办公家具：（办公桌、文件柜、茶几、茶水柜、屏风、会议桌、条形桌、班台、主席台、博古架、实木椅、档案柜、床、床头柜、衣柜、餐桌、电视柜、行李架、阅览桌、课桌、课椅、书架、书梯、公寓床、公寓椅、被服柜、学习桌、值班床、圆桌、演讲台、吊柜、服务台、填单台、储物柜、展示柜、矮柜、更衣柜、货架、圆凳、折叠课桌、床屏、床架、荣誉展示柜、单面书架、双面书架、餐边柜、书包柜、花草隔断柜、吧台、咨询台、化妆台、办公台、接待台、会议台、讲台、审判台、法官台、实训台、操作台、导诊台、柜台、吧台椅、展示台、前台、控制台、指挥台、洽谈桌、写字桌、书桌、职员桌、电脑桌、学习桌、休闲桌、圆桌、培训桌、折叠桌、折叠条桌、棋牌桌、圆几、书柜、资料柜、荣誉柜、储物柜、活动柜、备餐柜、展示柜、密码柜、地柜、壁柜、保密柜、置物架、储物架、木制沙发、实木四角椅、密集档案柜、当事人桌、会议条桌、折叠床、礼品柜、餐椅、上下床；校用家具（教学家具）：幼儿桌、学生课桌、学生课椅、书画桌、课桌椅、书包柜、讲台、折叠课桌、电子讲台、阶梯座椅、阶梯地台；图书馆家具：绘画桌、阅览桌、阅览椅、课桌、期刊柜、博古架、组合书架；医疗（医用）家具：诊查桌、诊断桌、医用地柜、医用鞋柜、医用更衣柜、医用治疗柜、医用处置柜、雾化桌、治疗柜、药柜、被服柜、医用床头柜、药品柜、通风柜、试剂柜、医用吊柜、医用器械柜、医用储物柜、病例柜、诊疗床、医用诊床、采血台、导诊台、医用分类垃圾柜、护士站、医生办公桌、医生文件柜、就诊椅、诊查椅、陪护椅、患者椅、输液椅、诊查床；适老家具（养老家具）；银行家具（金融家具）：现金柜台、监控台、咨询服务台、理财桌、填单台、咨询台、服务台、</w:t>
            </w:r>
            <w:r w:rsidRPr="003A69F5">
              <w:rPr>
                <w:rFonts w:hint="eastAsia"/>
                <w:szCs w:val="24"/>
              </w:rPr>
              <w:lastRenderedPageBreak/>
              <w:t>展示柜；酒店家具：床屏、床、酒店套床、单人床、双人床、沙发床、实木双人床、实木上下床、行李架、书架、衣帽架、吧台、餐桌、餐椅、书桌、电视柜、写字桌、写字椅、休闲桌、休闲椅、圆几、圆桌、电视柜、电视条台、洗濑柜、衣柜；别墅家具（民用家具）、居室家具（宿舍家具）：上下床、床头柜、鞋柜、鞋架、床架、双层床、实木床、午休床、值班床、梳妆台、化妆台、床、行李架、写字桌、写字椅、休闲桌、休闲椅、圆几、圆桌、床屏、电视柜、电视条台、洗濑柜、衣柜、行李柜；智能家具；公寓家具：学生公寓床、学生公寓组合桌柜、实木公寓床、实木组合桌柜；固装家具：木门、木饰面、踢脚线、衣柜、行李架、电视桌、电视条台；钢木家具；实木家具；</w:t>
            </w:r>
            <w:r w:rsidRPr="003A69F5">
              <w:rPr>
                <w:rFonts w:hint="eastAsia"/>
                <w:szCs w:val="24"/>
              </w:rPr>
              <w:t xml:space="preserve"> </w:t>
            </w:r>
            <w:r w:rsidRPr="003A69F5">
              <w:rPr>
                <w:rFonts w:hint="eastAsia"/>
                <w:szCs w:val="24"/>
              </w:rPr>
              <w:t>木制家具；油漆涂饰家具；板式家具（胶板家具）：胶板文件柜、胶版办公桌、胶版办公台；软体家具：咨询椅、办公椅、网布椅、会议椅、大班椅、餐椅、化妆椅、写字椅、更衣凳、书椅、学习椅、等候椅、休闲椅、排椅、旁听椅、洽谈椅、阅览椅、折叠椅、班前椅、主席椅、职员椅、培训椅、吧椅、机场椅、礼堂椅、剧院椅、棋牌椅、圈椅、公寓椅、法官椅、犯人椅、审判椅、诉讼椅、弓形椅、转椅、电脑椅、书画椅、填单椅、方凳、床尾凳、圆凳、换鞋凳、梳妆凳、看台椅、接待沙发、贵宾沙发、布艺沙发、牛皮沙发、皮革沙发、酒店沙发、沙发、床垫、组合沙发、椅子；实验室家具：实验台、检验台、控制台、器具柜、通风柜、试剂柜；屏风家具：屏风、屏风工作位、法庭屏风、法庭隔断、屏风隔断、法庭屏风、屏风卡座的设计、生产、</w:t>
            </w:r>
            <w:r w:rsidRPr="003A69F5">
              <w:rPr>
                <w:rFonts w:hint="eastAsia"/>
                <w:szCs w:val="24"/>
              </w:rPr>
              <w:t xml:space="preserve"> </w:t>
            </w:r>
            <w:r w:rsidRPr="003A69F5">
              <w:rPr>
                <w:rFonts w:hint="eastAsia"/>
                <w:szCs w:val="24"/>
              </w:rPr>
              <w:t>销售、安装和售后服务（维保、退换货、投诉处理）所涉及场所的相关职业健康安全管理活动。</w:t>
            </w:r>
          </w:p>
          <w:p w:rsidR="00315856" w:rsidRPr="00681C43" w:rsidRDefault="00315856" w:rsidP="00C00158">
            <w:pPr>
              <w:spacing w:line="360" w:lineRule="auto"/>
              <w:ind w:firstLineChars="200" w:firstLine="420"/>
              <w:rPr>
                <w:szCs w:val="24"/>
              </w:rPr>
            </w:pPr>
            <w:r w:rsidRPr="00681C43">
              <w:rPr>
                <w:szCs w:val="24"/>
              </w:rPr>
              <w:t>不适用条款：</w:t>
            </w:r>
            <w:r>
              <w:rPr>
                <w:szCs w:val="24"/>
              </w:rPr>
              <w:t>无</w:t>
            </w:r>
            <w:r w:rsidRPr="006460A6">
              <w:rPr>
                <w:rFonts w:eastAsiaTheme="minorEastAsia" w:hAnsiTheme="minorEastAsia" w:hint="eastAsia"/>
              </w:rPr>
              <w:t>。</w:t>
            </w:r>
          </w:p>
          <w:p w:rsidR="00315856" w:rsidRDefault="00315856" w:rsidP="00C00158">
            <w:pPr>
              <w:spacing w:line="360" w:lineRule="auto"/>
              <w:ind w:firstLineChars="200" w:firstLine="420"/>
              <w:rPr>
                <w:rFonts w:ascii="宋体" w:hAnsi="宋体" w:cs="Arial"/>
                <w:spacing w:val="-6"/>
                <w:szCs w:val="21"/>
              </w:rPr>
            </w:pPr>
            <w:r w:rsidRPr="00681C43">
              <w:rPr>
                <w:rFonts w:hint="eastAsia"/>
                <w:szCs w:val="24"/>
              </w:rPr>
              <w:t>经</w:t>
            </w:r>
            <w:r w:rsidRPr="00681C43">
              <w:rPr>
                <w:szCs w:val="24"/>
              </w:rPr>
              <w:t>识别</w:t>
            </w:r>
            <w:r w:rsidRPr="00681C43">
              <w:rPr>
                <w:rFonts w:hint="eastAsia"/>
                <w:szCs w:val="24"/>
              </w:rPr>
              <w:t>，公司</w:t>
            </w:r>
            <w:r w:rsidRPr="00681C43">
              <w:rPr>
                <w:szCs w:val="24"/>
              </w:rPr>
              <w:t>无外包过程</w:t>
            </w:r>
            <w:r w:rsidRPr="00681C43">
              <w:rPr>
                <w:rFonts w:hint="eastAsia"/>
                <w:szCs w:val="24"/>
              </w:rPr>
              <w:t>。</w:t>
            </w:r>
          </w:p>
        </w:tc>
        <w:tc>
          <w:tcPr>
            <w:tcW w:w="1585" w:type="dxa"/>
          </w:tcPr>
          <w:p w:rsidR="00315856" w:rsidRDefault="00315856" w:rsidP="00C00158">
            <w:r w:rsidRPr="009B78A4">
              <w:rPr>
                <w:sz w:val="24"/>
                <w:szCs w:val="24"/>
              </w:rPr>
              <w:lastRenderedPageBreak/>
              <w:t>符合</w:t>
            </w:r>
          </w:p>
        </w:tc>
      </w:tr>
      <w:tr w:rsidR="003A69F5" w:rsidRPr="007F23D6" w:rsidTr="00C00158">
        <w:trPr>
          <w:trHeight w:val="416"/>
        </w:trPr>
        <w:tc>
          <w:tcPr>
            <w:tcW w:w="1809" w:type="dxa"/>
            <w:vAlign w:val="center"/>
          </w:tcPr>
          <w:p w:rsidR="003A69F5" w:rsidRPr="00440FC6" w:rsidRDefault="003A69F5" w:rsidP="00C00158">
            <w:pPr>
              <w:rPr>
                <w:rFonts w:hAnsi="宋体" w:hint="eastAsia"/>
                <w:szCs w:val="21"/>
              </w:rPr>
            </w:pPr>
            <w:r w:rsidRPr="003A69F5">
              <w:rPr>
                <w:rFonts w:hAnsi="宋体" w:hint="eastAsia"/>
                <w:szCs w:val="21"/>
              </w:rPr>
              <w:lastRenderedPageBreak/>
              <w:t>验证企业相关资质证明的有效性</w:t>
            </w:r>
            <w:r w:rsidRPr="003A69F5">
              <w:rPr>
                <w:rFonts w:hAnsi="宋体" w:hint="eastAsia"/>
                <w:szCs w:val="21"/>
              </w:rPr>
              <w:lastRenderedPageBreak/>
              <w:t>等；</w:t>
            </w:r>
          </w:p>
        </w:tc>
        <w:tc>
          <w:tcPr>
            <w:tcW w:w="1311" w:type="dxa"/>
            <w:vAlign w:val="center"/>
          </w:tcPr>
          <w:p w:rsidR="003A69F5" w:rsidRPr="00440FC6" w:rsidRDefault="003A69F5" w:rsidP="00C00158">
            <w:pPr>
              <w:rPr>
                <w:szCs w:val="21"/>
              </w:rPr>
            </w:pPr>
          </w:p>
        </w:tc>
        <w:tc>
          <w:tcPr>
            <w:tcW w:w="10004" w:type="dxa"/>
            <w:vAlign w:val="center"/>
          </w:tcPr>
          <w:p w:rsidR="003A69F5" w:rsidRDefault="003A69F5" w:rsidP="003A69F5">
            <w:pPr>
              <w:spacing w:beforeLines="30" w:afterLines="30" w:line="288" w:lineRule="auto"/>
              <w:ind w:firstLineChars="200" w:firstLine="420"/>
              <w:rPr>
                <w:rFonts w:eastAsiaTheme="minorEastAsia" w:hAnsiTheme="minorEastAsia"/>
                <w:szCs w:val="21"/>
              </w:rPr>
            </w:pPr>
            <w:r>
              <w:rPr>
                <w:rFonts w:hAnsi="宋体" w:hint="eastAsia"/>
                <w:color w:val="000000"/>
                <w:szCs w:val="21"/>
              </w:rPr>
              <w:t>提供的营业执照等，有效。</w:t>
            </w:r>
            <w:r w:rsidRPr="007B436B">
              <w:rPr>
                <w:rFonts w:eastAsiaTheme="minorEastAsia" w:hAnsiTheme="minorEastAsia" w:hint="eastAsia"/>
                <w:szCs w:val="21"/>
              </w:rPr>
              <w:t>查国家企业信用信息公示系统，企业无异常经营记录、无违法失信记录。</w:t>
            </w:r>
          </w:p>
          <w:p w:rsidR="003A69F5" w:rsidRPr="003A69F5" w:rsidRDefault="003A69F5" w:rsidP="003A69F5">
            <w:pPr>
              <w:snapToGrid w:val="0"/>
              <w:spacing w:line="360" w:lineRule="auto"/>
              <w:ind w:firstLineChars="200" w:firstLine="420"/>
              <w:rPr>
                <w:rFonts w:hAnsi="宋体" w:hint="eastAsia"/>
                <w:color w:val="000000"/>
                <w:szCs w:val="21"/>
              </w:rPr>
            </w:pPr>
            <w:r w:rsidRPr="007B436B">
              <w:rPr>
                <w:rFonts w:eastAsiaTheme="minorEastAsia" w:hAnsiTheme="minorEastAsia"/>
                <w:szCs w:val="21"/>
              </w:rPr>
              <w:lastRenderedPageBreak/>
              <w:t>查到了企业的营业执照，经营范围包括了认证范围内产品。</w:t>
            </w:r>
          </w:p>
        </w:tc>
        <w:tc>
          <w:tcPr>
            <w:tcW w:w="1585" w:type="dxa"/>
          </w:tcPr>
          <w:p w:rsidR="003A69F5" w:rsidRPr="00B72CCF" w:rsidRDefault="003A69F5" w:rsidP="00C00158">
            <w:pPr>
              <w:rPr>
                <w:sz w:val="24"/>
                <w:szCs w:val="24"/>
              </w:rPr>
            </w:pPr>
            <w:r>
              <w:rPr>
                <w:sz w:val="24"/>
                <w:szCs w:val="24"/>
              </w:rPr>
              <w:lastRenderedPageBreak/>
              <w:t>符合</w:t>
            </w:r>
          </w:p>
        </w:tc>
      </w:tr>
      <w:tr w:rsidR="00315856" w:rsidRPr="007F23D6" w:rsidTr="00C00158">
        <w:trPr>
          <w:trHeight w:val="416"/>
        </w:trPr>
        <w:tc>
          <w:tcPr>
            <w:tcW w:w="1809" w:type="dxa"/>
            <w:vAlign w:val="center"/>
          </w:tcPr>
          <w:p w:rsidR="00315856" w:rsidRPr="00440FC6" w:rsidRDefault="00315856" w:rsidP="00C00158">
            <w:pPr>
              <w:rPr>
                <w:rFonts w:hAnsi="宋体"/>
                <w:szCs w:val="21"/>
              </w:rPr>
            </w:pPr>
            <w:r w:rsidRPr="00440FC6">
              <w:rPr>
                <w:rFonts w:hAnsi="宋体" w:hint="eastAsia"/>
                <w:szCs w:val="21"/>
              </w:rPr>
              <w:lastRenderedPageBreak/>
              <w:t>认证证书、标志的使用情况</w:t>
            </w:r>
          </w:p>
        </w:tc>
        <w:tc>
          <w:tcPr>
            <w:tcW w:w="1311" w:type="dxa"/>
            <w:vAlign w:val="center"/>
          </w:tcPr>
          <w:p w:rsidR="00315856" w:rsidRPr="00440FC6" w:rsidRDefault="00315856" w:rsidP="00C00158">
            <w:pPr>
              <w:rPr>
                <w:szCs w:val="21"/>
              </w:rPr>
            </w:pPr>
          </w:p>
        </w:tc>
        <w:tc>
          <w:tcPr>
            <w:tcW w:w="10004" w:type="dxa"/>
            <w:vAlign w:val="center"/>
          </w:tcPr>
          <w:p w:rsidR="00315856" w:rsidRPr="00440FC6" w:rsidRDefault="00315856" w:rsidP="00C00158">
            <w:pPr>
              <w:snapToGrid w:val="0"/>
              <w:spacing w:line="360" w:lineRule="auto"/>
              <w:ind w:firstLineChars="200" w:firstLine="420"/>
              <w:rPr>
                <w:rFonts w:hAnsi="宋体"/>
                <w:color w:val="000000"/>
                <w:szCs w:val="21"/>
              </w:rPr>
            </w:pPr>
            <w:r w:rsidRPr="00B76CD9">
              <w:rPr>
                <w:rFonts w:hAnsi="宋体" w:hint="eastAsia"/>
                <w:color w:val="000000"/>
                <w:szCs w:val="21"/>
              </w:rPr>
              <w:t>标志未应用在产品上；投标等情况使用认证证书。</w:t>
            </w:r>
          </w:p>
        </w:tc>
        <w:tc>
          <w:tcPr>
            <w:tcW w:w="1585" w:type="dxa"/>
          </w:tcPr>
          <w:p w:rsidR="00315856" w:rsidRDefault="00315856" w:rsidP="00C00158">
            <w:r w:rsidRPr="00B72CCF">
              <w:rPr>
                <w:sz w:val="24"/>
                <w:szCs w:val="24"/>
              </w:rPr>
              <w:t>符合</w:t>
            </w:r>
          </w:p>
        </w:tc>
      </w:tr>
      <w:tr w:rsidR="00315856" w:rsidRPr="007F23D6" w:rsidTr="00C00158">
        <w:trPr>
          <w:trHeight w:val="416"/>
        </w:trPr>
        <w:tc>
          <w:tcPr>
            <w:tcW w:w="1809" w:type="dxa"/>
            <w:vAlign w:val="center"/>
          </w:tcPr>
          <w:p w:rsidR="00315856" w:rsidRPr="00440FC6" w:rsidRDefault="00315856" w:rsidP="00C00158">
            <w:pPr>
              <w:rPr>
                <w:rFonts w:hAnsi="宋体"/>
                <w:szCs w:val="21"/>
              </w:rPr>
            </w:pPr>
            <w:r w:rsidRPr="00440FC6">
              <w:rPr>
                <w:rFonts w:hAnsi="宋体" w:hint="eastAsia"/>
                <w:szCs w:val="21"/>
              </w:rPr>
              <w:t>投诉或事故、监督抽查情况、</w:t>
            </w:r>
          </w:p>
        </w:tc>
        <w:tc>
          <w:tcPr>
            <w:tcW w:w="1311" w:type="dxa"/>
            <w:vAlign w:val="center"/>
          </w:tcPr>
          <w:p w:rsidR="00315856" w:rsidRPr="00440FC6" w:rsidRDefault="00315856" w:rsidP="00C00158">
            <w:pPr>
              <w:rPr>
                <w:szCs w:val="21"/>
              </w:rPr>
            </w:pPr>
          </w:p>
        </w:tc>
        <w:tc>
          <w:tcPr>
            <w:tcW w:w="10004" w:type="dxa"/>
            <w:vAlign w:val="center"/>
          </w:tcPr>
          <w:p w:rsidR="003A69F5" w:rsidRPr="00440FC6" w:rsidRDefault="003A69F5" w:rsidP="003A69F5">
            <w:pPr>
              <w:snapToGrid w:val="0"/>
              <w:spacing w:line="360" w:lineRule="auto"/>
              <w:ind w:firstLineChars="200" w:firstLine="420"/>
              <w:rPr>
                <w:rFonts w:hAnsi="宋体"/>
                <w:color w:val="000000"/>
                <w:szCs w:val="21"/>
              </w:rPr>
            </w:pPr>
            <w:r w:rsidRPr="00440FC6">
              <w:rPr>
                <w:rFonts w:hAnsi="宋体" w:hint="eastAsia"/>
                <w:color w:val="000000"/>
                <w:szCs w:val="21"/>
              </w:rPr>
              <w:t>自公司成立以来，未受到上级主管部门有关质量、职业健康安全的行政处罚。未发生相关方的投诉。</w:t>
            </w:r>
          </w:p>
          <w:p w:rsidR="003A69F5" w:rsidRPr="00C93E21" w:rsidRDefault="003A69F5" w:rsidP="003A69F5">
            <w:pPr>
              <w:snapToGrid w:val="0"/>
              <w:spacing w:line="360" w:lineRule="auto"/>
              <w:ind w:firstLineChars="200" w:firstLine="420"/>
              <w:rPr>
                <w:rFonts w:hAnsi="宋体"/>
                <w:color w:val="000000" w:themeColor="text1"/>
                <w:szCs w:val="21"/>
              </w:rPr>
            </w:pPr>
            <w:r w:rsidRPr="00C93E21">
              <w:rPr>
                <w:rFonts w:hAnsi="宋体" w:hint="eastAsia"/>
                <w:color w:val="000000" w:themeColor="text1"/>
                <w:szCs w:val="21"/>
              </w:rPr>
              <w:t>暂时没有国家</w:t>
            </w:r>
            <w:r w:rsidRPr="00C93E21">
              <w:rPr>
                <w:rFonts w:hAnsi="宋体" w:hint="eastAsia"/>
                <w:color w:val="000000" w:themeColor="text1"/>
                <w:szCs w:val="21"/>
              </w:rPr>
              <w:t>/</w:t>
            </w:r>
            <w:r w:rsidRPr="00C93E21">
              <w:rPr>
                <w:rFonts w:hAnsi="宋体" w:hint="eastAsia"/>
                <w:color w:val="000000" w:themeColor="text1"/>
                <w:szCs w:val="21"/>
              </w:rPr>
              <w:t>地方抽查情况。</w:t>
            </w:r>
          </w:p>
          <w:p w:rsidR="00315856" w:rsidRPr="00440FC6" w:rsidRDefault="003A69F5" w:rsidP="003A69F5">
            <w:pPr>
              <w:snapToGrid w:val="0"/>
              <w:spacing w:line="360" w:lineRule="auto"/>
              <w:ind w:firstLineChars="200" w:firstLine="420"/>
              <w:rPr>
                <w:rFonts w:hAnsi="宋体"/>
                <w:color w:val="000000"/>
                <w:szCs w:val="21"/>
              </w:rPr>
            </w:pPr>
            <w:r w:rsidRPr="00440FC6">
              <w:rPr>
                <w:rFonts w:hAnsi="宋体" w:hint="eastAsia"/>
                <w:color w:val="000000"/>
                <w:szCs w:val="21"/>
              </w:rPr>
              <w:t>目前没有相关行政主管部门的检查处罚，在审核现场也未发现抽查、相关方投诉等情况。</w:t>
            </w:r>
          </w:p>
        </w:tc>
        <w:tc>
          <w:tcPr>
            <w:tcW w:w="1585" w:type="dxa"/>
          </w:tcPr>
          <w:p w:rsidR="00315856" w:rsidRDefault="00315856" w:rsidP="00C00158">
            <w:r w:rsidRPr="00B72CCF">
              <w:rPr>
                <w:sz w:val="24"/>
                <w:szCs w:val="24"/>
              </w:rPr>
              <w:t>符合</w:t>
            </w:r>
          </w:p>
        </w:tc>
      </w:tr>
      <w:tr w:rsidR="00315856" w:rsidRPr="007F23D6" w:rsidTr="00C00158">
        <w:trPr>
          <w:trHeight w:val="416"/>
        </w:trPr>
        <w:tc>
          <w:tcPr>
            <w:tcW w:w="1809" w:type="dxa"/>
            <w:vAlign w:val="center"/>
          </w:tcPr>
          <w:p w:rsidR="00315856" w:rsidRPr="00440FC6" w:rsidRDefault="00315856" w:rsidP="00C00158">
            <w:pPr>
              <w:rPr>
                <w:rFonts w:hAnsi="宋体"/>
                <w:szCs w:val="21"/>
              </w:rPr>
            </w:pPr>
            <w:r w:rsidRPr="00440FC6">
              <w:rPr>
                <w:rFonts w:eastAsiaTheme="minorEastAsia" w:hAnsiTheme="minorEastAsia" w:hint="eastAsia"/>
                <w:szCs w:val="21"/>
              </w:rPr>
              <w:t>体系变动</w:t>
            </w:r>
          </w:p>
        </w:tc>
        <w:tc>
          <w:tcPr>
            <w:tcW w:w="1311" w:type="dxa"/>
            <w:vAlign w:val="center"/>
          </w:tcPr>
          <w:p w:rsidR="00315856" w:rsidRPr="00440FC6" w:rsidRDefault="00315856" w:rsidP="00C00158">
            <w:pPr>
              <w:rPr>
                <w:szCs w:val="21"/>
              </w:rPr>
            </w:pPr>
          </w:p>
        </w:tc>
        <w:tc>
          <w:tcPr>
            <w:tcW w:w="10004" w:type="dxa"/>
            <w:vAlign w:val="center"/>
          </w:tcPr>
          <w:p w:rsidR="00315856" w:rsidRPr="00BA7090" w:rsidRDefault="00315856" w:rsidP="003A69F5">
            <w:pPr>
              <w:snapToGrid w:val="0"/>
              <w:spacing w:line="360" w:lineRule="auto"/>
              <w:ind w:firstLineChars="200" w:firstLine="420"/>
              <w:rPr>
                <w:rFonts w:hAnsi="宋体"/>
                <w:color w:val="000000"/>
                <w:szCs w:val="21"/>
              </w:rPr>
            </w:pPr>
            <w:r>
              <w:rPr>
                <w:rFonts w:hAnsi="宋体" w:hint="eastAsia"/>
                <w:color w:val="000000"/>
                <w:szCs w:val="21"/>
              </w:rPr>
              <w:t>增加了</w:t>
            </w:r>
            <w:r w:rsidR="003A69F5">
              <w:rPr>
                <w:rFonts w:hAnsi="宋体" w:hint="eastAsia"/>
                <w:color w:val="000000"/>
                <w:szCs w:val="21"/>
              </w:rPr>
              <w:t>体系覆盖范围</w:t>
            </w:r>
            <w:r>
              <w:rPr>
                <w:rFonts w:hAnsi="宋体"/>
                <w:color w:val="000000"/>
                <w:szCs w:val="21"/>
              </w:rPr>
              <w:t>。</w:t>
            </w:r>
          </w:p>
        </w:tc>
        <w:tc>
          <w:tcPr>
            <w:tcW w:w="1585" w:type="dxa"/>
          </w:tcPr>
          <w:p w:rsidR="00315856" w:rsidRDefault="00315856" w:rsidP="00C00158">
            <w:r w:rsidRPr="00B72CCF">
              <w:rPr>
                <w:sz w:val="24"/>
                <w:szCs w:val="24"/>
              </w:rPr>
              <w:t>符合</w:t>
            </w:r>
          </w:p>
        </w:tc>
      </w:tr>
    </w:tbl>
    <w:p w:rsidR="00315856" w:rsidRDefault="00315856" w:rsidP="00315856">
      <w:r>
        <w:ptab w:relativeTo="margin" w:alignment="center" w:leader="none"/>
      </w:r>
    </w:p>
    <w:p w:rsidR="00315856" w:rsidRDefault="00315856" w:rsidP="007925E0">
      <w:pPr>
        <w:rPr>
          <w:rFonts w:eastAsiaTheme="minorEastAsia" w:hint="eastAsia"/>
        </w:rPr>
      </w:pPr>
    </w:p>
    <w:p w:rsidR="00315856" w:rsidRPr="00D535AA" w:rsidRDefault="00315856" w:rsidP="007925E0">
      <w:pPr>
        <w:rPr>
          <w:rFonts w:eastAsiaTheme="minorEastAsia"/>
        </w:rPr>
      </w:pPr>
    </w:p>
    <w:p w:rsidR="007925E0" w:rsidRPr="00D535AA" w:rsidRDefault="007925E0">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36"/>
      <w:footerReference w:type="default" r:id="rId37"/>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23C7" w:rsidRDefault="00D223C7" w:rsidP="00970F64">
      <w:r>
        <w:separator/>
      </w:r>
    </w:p>
  </w:endnote>
  <w:endnote w:type="continuationSeparator" w:id="1">
    <w:p w:rsidR="00D223C7" w:rsidRDefault="00D223C7"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8C5BB8" w:rsidRDefault="008C5BB8">
            <w:pPr>
              <w:pStyle w:val="a5"/>
              <w:jc w:val="center"/>
            </w:pPr>
            <w:r>
              <w:rPr>
                <w:b/>
                <w:sz w:val="24"/>
                <w:szCs w:val="24"/>
              </w:rPr>
              <w:fldChar w:fldCharType="begin"/>
            </w:r>
            <w:r>
              <w:rPr>
                <w:b/>
              </w:rPr>
              <w:instrText>PAGE</w:instrText>
            </w:r>
            <w:r>
              <w:rPr>
                <w:b/>
                <w:sz w:val="24"/>
                <w:szCs w:val="24"/>
              </w:rPr>
              <w:fldChar w:fldCharType="separate"/>
            </w:r>
            <w:r w:rsidR="003A69F5">
              <w:rPr>
                <w:b/>
                <w:noProof/>
              </w:rPr>
              <w:t>42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3A69F5">
              <w:rPr>
                <w:b/>
                <w:noProof/>
              </w:rPr>
              <w:t>42</w:t>
            </w:r>
            <w:r>
              <w:rPr>
                <w:b/>
                <w:sz w:val="24"/>
                <w:szCs w:val="24"/>
              </w:rPr>
              <w:fldChar w:fldCharType="end"/>
            </w:r>
          </w:p>
        </w:sdtContent>
      </w:sdt>
    </w:sdtContent>
  </w:sdt>
  <w:p w:rsidR="008C5BB8" w:rsidRDefault="008C5BB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23C7" w:rsidRDefault="00D223C7" w:rsidP="00970F64">
      <w:r>
        <w:separator/>
      </w:r>
    </w:p>
  </w:footnote>
  <w:footnote w:type="continuationSeparator" w:id="1">
    <w:p w:rsidR="00D223C7" w:rsidRDefault="00D223C7"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BB8" w:rsidRDefault="008C5BB8" w:rsidP="007925E0">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Pr="00355BC7">
      <w:pict>
        <v:shapetype id="_x0000_t202" coordsize="21600,21600" o:spt="202" path="m,l,21600r21600,l21600,xe">
          <v:stroke joinstyle="miter"/>
          <v:path gradientshapeok="t" o:connecttype="rect"/>
        </v:shapetype>
        <v:shape id="文本框 1" o:spid="_x0000_s2053" type="#_x0000_t202" style="position:absolute;left:0;text-align:left;margin-left:620.4pt;margin-top:12.55pt;width:102.7pt;height:20.2pt;z-index:251660288;mso-position-horizontal-relative:text;mso-position-vertical-relative:text" stroked="f">
          <v:textbox>
            <w:txbxContent>
              <w:p w:rsidR="008C5BB8" w:rsidRDefault="008C5BB8" w:rsidP="007925E0">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8C5BB8" w:rsidRDefault="008C5BB8" w:rsidP="007925E0">
    <w:pPr>
      <w:pStyle w:val="a6"/>
      <w:pBdr>
        <w:bottom w:val="nil"/>
      </w:pBdr>
      <w:spacing w:line="320" w:lineRule="exact"/>
      <w:ind w:firstLineChars="400" w:firstLine="755"/>
      <w:jc w:val="left"/>
    </w:pPr>
    <w:r>
      <w:rPr>
        <w:rStyle w:val="CharChar1"/>
        <w:rFonts w:hint="default"/>
        <w:w w:val="90"/>
      </w:rPr>
      <w:t>Beijing International Standard united Certification Co.,Ltd.</w:t>
    </w:r>
  </w:p>
  <w:p w:rsidR="008C5BB8" w:rsidRPr="007925E0" w:rsidRDefault="008C5BB8" w:rsidP="007925E0">
    <w:pPr>
      <w:pStyle w:val="a6"/>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rPr>
        <w:rFonts w:cs="Times New Roman"/>
      </w:rPr>
    </w:lvl>
  </w:abstractNum>
  <w:abstractNum w:abstractNumId="3">
    <w:nsid w:val="11B26AFA"/>
    <w:multiLevelType w:val="singleLevel"/>
    <w:tmpl w:val="11B26AFA"/>
    <w:lvl w:ilvl="0">
      <w:start w:val="1"/>
      <w:numFmt w:val="chineseCounting"/>
      <w:suff w:val="nothing"/>
      <w:lvlText w:val="%1、"/>
      <w:lvlJc w:val="left"/>
      <w:rPr>
        <w:rFonts w:hint="eastAsia"/>
      </w:rPr>
    </w:lvl>
  </w:abstractNum>
  <w:abstractNum w:abstractNumId="4">
    <w:nsid w:val="1D8A6584"/>
    <w:multiLevelType w:val="singleLevel"/>
    <w:tmpl w:val="1D8A6584"/>
    <w:lvl w:ilvl="0">
      <w:start w:val="1"/>
      <w:numFmt w:val="chineseCounting"/>
      <w:suff w:val="nothing"/>
      <w:lvlText w:val="%1、"/>
      <w:lvlJc w:val="left"/>
      <w:rPr>
        <w:rFonts w:hint="eastAsia"/>
      </w:rPr>
    </w:lvl>
  </w:abstractNum>
  <w:abstractNum w:abstractNumId="5">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3638A8C"/>
    <w:multiLevelType w:val="singleLevel"/>
    <w:tmpl w:val="33638A8C"/>
    <w:lvl w:ilvl="0">
      <w:start w:val="5"/>
      <w:numFmt w:val="decimal"/>
      <w:suff w:val="nothing"/>
      <w:lvlText w:val="%1、"/>
      <w:lvlJc w:val="left"/>
      <w:rPr>
        <w:rFonts w:cs="Times New Roman"/>
      </w:rPr>
    </w:lvl>
  </w:abstractNum>
  <w:abstractNum w:abstractNumId="7">
    <w:nsid w:val="3DFAF9E7"/>
    <w:multiLevelType w:val="singleLevel"/>
    <w:tmpl w:val="3DFAF9E7"/>
    <w:lvl w:ilvl="0">
      <w:start w:val="1"/>
      <w:numFmt w:val="decimal"/>
      <w:suff w:val="nothing"/>
      <w:lvlText w:val="%1．"/>
      <w:lvlJc w:val="left"/>
    </w:lvl>
  </w:abstractNum>
  <w:abstractNum w:abstractNumId="8">
    <w:nsid w:val="49282D99"/>
    <w:multiLevelType w:val="singleLevel"/>
    <w:tmpl w:val="49282D99"/>
    <w:lvl w:ilvl="0">
      <w:start w:val="6"/>
      <w:numFmt w:val="chineseCounting"/>
      <w:suff w:val="nothing"/>
      <w:lvlText w:val="%1、"/>
      <w:lvlJc w:val="left"/>
      <w:rPr>
        <w:rFonts w:hint="eastAsia"/>
      </w:rPr>
    </w:lvl>
  </w:abstractNum>
  <w:abstractNum w:abstractNumId="9">
    <w:nsid w:val="4C8C6C97"/>
    <w:multiLevelType w:val="singleLevel"/>
    <w:tmpl w:val="00000000"/>
    <w:lvl w:ilvl="0">
      <w:start w:val="1"/>
      <w:numFmt w:val="decimal"/>
      <w:suff w:val="nothing"/>
      <w:lvlText w:val="%1、"/>
      <w:lvlJc w:val="left"/>
    </w:lvl>
  </w:abstractNum>
  <w:abstractNum w:abstractNumId="10">
    <w:nsid w:val="59CA15D8"/>
    <w:multiLevelType w:val="singleLevel"/>
    <w:tmpl w:val="59CA15D8"/>
    <w:lvl w:ilvl="0">
      <w:start w:val="1"/>
      <w:numFmt w:val="decimal"/>
      <w:suff w:val="nothing"/>
      <w:lvlText w:val="%1、"/>
      <w:lvlJc w:val="left"/>
    </w:lvl>
  </w:abstractNum>
  <w:abstractNum w:abstractNumId="11">
    <w:nsid w:val="59CB4BF7"/>
    <w:multiLevelType w:val="singleLevel"/>
    <w:tmpl w:val="59CB4BF7"/>
    <w:lvl w:ilvl="0">
      <w:start w:val="1"/>
      <w:numFmt w:val="decimal"/>
      <w:suff w:val="nothing"/>
      <w:lvlText w:val="%1、"/>
      <w:lvlJc w:val="left"/>
    </w:lvl>
  </w:abstractNum>
  <w:abstractNum w:abstractNumId="12">
    <w:nsid w:val="59CB5667"/>
    <w:multiLevelType w:val="singleLevel"/>
    <w:tmpl w:val="59CB5667"/>
    <w:lvl w:ilvl="0">
      <w:start w:val="2"/>
      <w:numFmt w:val="decimal"/>
      <w:suff w:val="nothing"/>
      <w:lvlText w:val="%1、"/>
      <w:lvlJc w:val="left"/>
    </w:lvl>
  </w:abstractNum>
  <w:abstractNum w:abstractNumId="13">
    <w:nsid w:val="59CB57A6"/>
    <w:multiLevelType w:val="singleLevel"/>
    <w:tmpl w:val="59CB57A6"/>
    <w:lvl w:ilvl="0">
      <w:start w:val="1"/>
      <w:numFmt w:val="decimal"/>
      <w:suff w:val="nothing"/>
      <w:lvlText w:val="%1、"/>
      <w:lvlJc w:val="left"/>
    </w:lvl>
  </w:abstractNum>
  <w:abstractNum w:abstractNumId="14">
    <w:nsid w:val="59CC63EA"/>
    <w:multiLevelType w:val="singleLevel"/>
    <w:tmpl w:val="59CC63EA"/>
    <w:lvl w:ilvl="0">
      <w:start w:val="1"/>
      <w:numFmt w:val="decimal"/>
      <w:suff w:val="nothing"/>
      <w:lvlText w:val="%1、"/>
      <w:lvlJc w:val="left"/>
    </w:lvl>
  </w:abstractNum>
  <w:abstractNum w:abstractNumId="15">
    <w:nsid w:val="59FEC610"/>
    <w:multiLevelType w:val="singleLevel"/>
    <w:tmpl w:val="59FEC610"/>
    <w:lvl w:ilvl="0">
      <w:start w:val="1"/>
      <w:numFmt w:val="decimal"/>
      <w:suff w:val="nothing"/>
      <w:lvlText w:val="%1、"/>
      <w:lvlJc w:val="left"/>
    </w:lvl>
  </w:abstractNum>
  <w:abstractNum w:abstractNumId="16">
    <w:nsid w:val="5A0013D8"/>
    <w:multiLevelType w:val="singleLevel"/>
    <w:tmpl w:val="5A0013D8"/>
    <w:lvl w:ilvl="0">
      <w:start w:val="1"/>
      <w:numFmt w:val="decimal"/>
      <w:lvlText w:val="%1."/>
      <w:lvlJc w:val="left"/>
      <w:pPr>
        <w:tabs>
          <w:tab w:val="left" w:pos="312"/>
        </w:tabs>
      </w:pPr>
    </w:lvl>
  </w:abstractNum>
  <w:abstractNum w:abstractNumId="17">
    <w:nsid w:val="5A00140A"/>
    <w:multiLevelType w:val="singleLevel"/>
    <w:tmpl w:val="5A00140A"/>
    <w:lvl w:ilvl="0">
      <w:start w:val="5"/>
      <w:numFmt w:val="decimal"/>
      <w:lvlText w:val="%1."/>
      <w:lvlJc w:val="left"/>
      <w:pPr>
        <w:tabs>
          <w:tab w:val="left" w:pos="312"/>
        </w:tabs>
      </w:pPr>
    </w:lvl>
  </w:abstractNum>
  <w:abstractNum w:abstractNumId="18">
    <w:nsid w:val="5A0014A2"/>
    <w:multiLevelType w:val="singleLevel"/>
    <w:tmpl w:val="5A0014A2"/>
    <w:lvl w:ilvl="0">
      <w:start w:val="1"/>
      <w:numFmt w:val="decimal"/>
      <w:suff w:val="nothing"/>
      <w:lvlText w:val="%1、"/>
      <w:lvlJc w:val="left"/>
    </w:lvl>
  </w:abstractNum>
  <w:abstractNum w:abstractNumId="19">
    <w:nsid w:val="5A001A55"/>
    <w:multiLevelType w:val="singleLevel"/>
    <w:tmpl w:val="5A001A55"/>
    <w:lvl w:ilvl="0">
      <w:start w:val="1"/>
      <w:numFmt w:val="decimal"/>
      <w:suff w:val="nothing"/>
      <w:lvlText w:val="%1、"/>
      <w:lvlJc w:val="left"/>
    </w:lvl>
  </w:abstractNum>
  <w:abstractNum w:abstractNumId="20">
    <w:nsid w:val="5A002A86"/>
    <w:multiLevelType w:val="singleLevel"/>
    <w:tmpl w:val="5A002A86"/>
    <w:lvl w:ilvl="0">
      <w:start w:val="1"/>
      <w:numFmt w:val="decimal"/>
      <w:lvlText w:val="%1."/>
      <w:lvlJc w:val="left"/>
      <w:pPr>
        <w:tabs>
          <w:tab w:val="left" w:pos="312"/>
        </w:tabs>
      </w:pPr>
    </w:lvl>
  </w:abstractNum>
  <w:abstractNum w:abstractNumId="21">
    <w:nsid w:val="5A002AB1"/>
    <w:multiLevelType w:val="singleLevel"/>
    <w:tmpl w:val="5A002AB1"/>
    <w:lvl w:ilvl="0">
      <w:start w:val="5"/>
      <w:numFmt w:val="decimal"/>
      <w:lvlText w:val="%1."/>
      <w:lvlJc w:val="left"/>
      <w:pPr>
        <w:tabs>
          <w:tab w:val="left" w:pos="312"/>
        </w:tabs>
      </w:pPr>
    </w:lvl>
  </w:abstractNum>
  <w:abstractNum w:abstractNumId="22">
    <w:nsid w:val="5A002B1C"/>
    <w:multiLevelType w:val="singleLevel"/>
    <w:tmpl w:val="5A002B1C"/>
    <w:lvl w:ilvl="0">
      <w:start w:val="1"/>
      <w:numFmt w:val="decimal"/>
      <w:suff w:val="nothing"/>
      <w:lvlText w:val="%1、"/>
      <w:lvlJc w:val="left"/>
    </w:lvl>
  </w:abstractNum>
  <w:abstractNum w:abstractNumId="23">
    <w:nsid w:val="5A16779E"/>
    <w:multiLevelType w:val="singleLevel"/>
    <w:tmpl w:val="5A16779E"/>
    <w:lvl w:ilvl="0">
      <w:start w:val="1"/>
      <w:numFmt w:val="decimal"/>
      <w:suff w:val="nothing"/>
      <w:lvlText w:val="%1、"/>
      <w:lvlJc w:val="left"/>
    </w:lvl>
  </w:abstractNum>
  <w:abstractNum w:abstractNumId="24">
    <w:nsid w:val="5A6FD64E"/>
    <w:multiLevelType w:val="singleLevel"/>
    <w:tmpl w:val="5A6FD64E"/>
    <w:lvl w:ilvl="0">
      <w:start w:val="1"/>
      <w:numFmt w:val="decimal"/>
      <w:suff w:val="nothing"/>
      <w:lvlText w:val="%1、"/>
      <w:lvlJc w:val="left"/>
      <w:rPr>
        <w:rFonts w:cs="Times New Roman"/>
      </w:rPr>
    </w:lvl>
  </w:abstractNum>
  <w:abstractNum w:abstractNumId="25">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7">
    <w:nsid w:val="74B1FC29"/>
    <w:multiLevelType w:val="singleLevel"/>
    <w:tmpl w:val="74B1FC29"/>
    <w:lvl w:ilvl="0">
      <w:start w:val="4"/>
      <w:numFmt w:val="chineseCounting"/>
      <w:suff w:val="nothing"/>
      <w:lvlText w:val="%1、"/>
      <w:lvlJc w:val="left"/>
      <w:rPr>
        <w:rFonts w:hint="eastAsia"/>
      </w:rPr>
    </w:lvl>
  </w:abstractNum>
  <w:abstractNum w:abstractNumId="28">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2"/>
  </w:num>
  <w:num w:numId="3">
    <w:abstractNumId w:val="26"/>
  </w:num>
  <w:num w:numId="4">
    <w:abstractNumId w:val="8"/>
  </w:num>
  <w:num w:numId="5">
    <w:abstractNumId w:val="0"/>
  </w:num>
  <w:num w:numId="6">
    <w:abstractNumId w:val="1"/>
  </w:num>
  <w:num w:numId="7">
    <w:abstractNumId w:val="27"/>
  </w:num>
  <w:num w:numId="8">
    <w:abstractNumId w:val="25"/>
  </w:num>
  <w:num w:numId="9">
    <w:abstractNumId w:val="5"/>
  </w:num>
  <w:num w:numId="10">
    <w:abstractNumId w:val="3"/>
  </w:num>
  <w:num w:numId="11">
    <w:abstractNumId w:val="15"/>
  </w:num>
  <w:num w:numId="12">
    <w:abstractNumId w:val="20"/>
  </w:num>
  <w:num w:numId="13">
    <w:abstractNumId w:val="21"/>
  </w:num>
  <w:num w:numId="14">
    <w:abstractNumId w:val="22"/>
  </w:num>
  <w:num w:numId="15">
    <w:abstractNumId w:val="23"/>
  </w:num>
  <w:num w:numId="16">
    <w:abstractNumId w:val="19"/>
  </w:num>
  <w:num w:numId="17">
    <w:abstractNumId w:val="16"/>
  </w:num>
  <w:num w:numId="18">
    <w:abstractNumId w:val="17"/>
  </w:num>
  <w:num w:numId="19">
    <w:abstractNumId w:val="18"/>
  </w:num>
  <w:num w:numId="20">
    <w:abstractNumId w:val="7"/>
  </w:num>
  <w:num w:numId="21">
    <w:abstractNumId w:val="11"/>
  </w:num>
  <w:num w:numId="22">
    <w:abstractNumId w:val="12"/>
  </w:num>
  <w:num w:numId="23">
    <w:abstractNumId w:val="13"/>
  </w:num>
  <w:num w:numId="24">
    <w:abstractNumId w:val="14"/>
  </w:num>
  <w:num w:numId="25">
    <w:abstractNumId w:val="28"/>
  </w:num>
  <w:num w:numId="26">
    <w:abstractNumId w:val="10"/>
  </w:num>
  <w:num w:numId="27">
    <w:abstractNumId w:val="9"/>
  </w:num>
  <w:num w:numId="28">
    <w:abstractNumId w:val="6"/>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57698"/>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0B6F"/>
    <w:rsid w:val="0000474C"/>
    <w:rsid w:val="00005F19"/>
    <w:rsid w:val="00012025"/>
    <w:rsid w:val="00012673"/>
    <w:rsid w:val="000170E2"/>
    <w:rsid w:val="0002265E"/>
    <w:rsid w:val="00022A74"/>
    <w:rsid w:val="00023973"/>
    <w:rsid w:val="00023981"/>
    <w:rsid w:val="00032876"/>
    <w:rsid w:val="000342D2"/>
    <w:rsid w:val="0004246F"/>
    <w:rsid w:val="00044609"/>
    <w:rsid w:val="00047D03"/>
    <w:rsid w:val="00051628"/>
    <w:rsid w:val="0005620A"/>
    <w:rsid w:val="00057DA9"/>
    <w:rsid w:val="00060C79"/>
    <w:rsid w:val="0006757B"/>
    <w:rsid w:val="00077FAA"/>
    <w:rsid w:val="00080957"/>
    <w:rsid w:val="000846DF"/>
    <w:rsid w:val="000921B7"/>
    <w:rsid w:val="00092E85"/>
    <w:rsid w:val="0009452F"/>
    <w:rsid w:val="00095FC5"/>
    <w:rsid w:val="00096D23"/>
    <w:rsid w:val="00097807"/>
    <w:rsid w:val="000A1D4B"/>
    <w:rsid w:val="000A48BC"/>
    <w:rsid w:val="000B306B"/>
    <w:rsid w:val="000B4905"/>
    <w:rsid w:val="000C50A5"/>
    <w:rsid w:val="000C55A8"/>
    <w:rsid w:val="000D12B0"/>
    <w:rsid w:val="000D34F2"/>
    <w:rsid w:val="000E2E8D"/>
    <w:rsid w:val="000E429C"/>
    <w:rsid w:val="000E67FD"/>
    <w:rsid w:val="000F06EC"/>
    <w:rsid w:val="000F4289"/>
    <w:rsid w:val="000F6EC8"/>
    <w:rsid w:val="00106150"/>
    <w:rsid w:val="001063BD"/>
    <w:rsid w:val="00106F6E"/>
    <w:rsid w:val="001200C5"/>
    <w:rsid w:val="00120990"/>
    <w:rsid w:val="001264F8"/>
    <w:rsid w:val="0012768C"/>
    <w:rsid w:val="00127BD8"/>
    <w:rsid w:val="0013290A"/>
    <w:rsid w:val="00134AA4"/>
    <w:rsid w:val="00134B91"/>
    <w:rsid w:val="00140982"/>
    <w:rsid w:val="00143796"/>
    <w:rsid w:val="001571F8"/>
    <w:rsid w:val="00161ADC"/>
    <w:rsid w:val="0016320D"/>
    <w:rsid w:val="001659BF"/>
    <w:rsid w:val="00177083"/>
    <w:rsid w:val="00184838"/>
    <w:rsid w:val="0018646C"/>
    <w:rsid w:val="00191011"/>
    <w:rsid w:val="00194D62"/>
    <w:rsid w:val="0019566E"/>
    <w:rsid w:val="001A05C3"/>
    <w:rsid w:val="001A0877"/>
    <w:rsid w:val="001A0ED1"/>
    <w:rsid w:val="001A0F0D"/>
    <w:rsid w:val="001A32E7"/>
    <w:rsid w:val="001A5B48"/>
    <w:rsid w:val="001B28C2"/>
    <w:rsid w:val="001B34AF"/>
    <w:rsid w:val="001B3DA5"/>
    <w:rsid w:val="001B4A5B"/>
    <w:rsid w:val="001B5C14"/>
    <w:rsid w:val="001C12B7"/>
    <w:rsid w:val="001C4889"/>
    <w:rsid w:val="001D5A42"/>
    <w:rsid w:val="001E10DA"/>
    <w:rsid w:val="001E3087"/>
    <w:rsid w:val="001E62E5"/>
    <w:rsid w:val="001E6790"/>
    <w:rsid w:val="001E693D"/>
    <w:rsid w:val="001E6DEE"/>
    <w:rsid w:val="001E711B"/>
    <w:rsid w:val="002055FD"/>
    <w:rsid w:val="002116F3"/>
    <w:rsid w:val="00215152"/>
    <w:rsid w:val="00216F69"/>
    <w:rsid w:val="00231A3F"/>
    <w:rsid w:val="002326BF"/>
    <w:rsid w:val="0023570C"/>
    <w:rsid w:val="00241AE9"/>
    <w:rsid w:val="00241F16"/>
    <w:rsid w:val="00243679"/>
    <w:rsid w:val="00244E59"/>
    <w:rsid w:val="00252F55"/>
    <w:rsid w:val="00254462"/>
    <w:rsid w:val="00270735"/>
    <w:rsid w:val="00270C62"/>
    <w:rsid w:val="00270FC8"/>
    <w:rsid w:val="002710C0"/>
    <w:rsid w:val="00272CDC"/>
    <w:rsid w:val="00274F22"/>
    <w:rsid w:val="00281B2C"/>
    <w:rsid w:val="002A1586"/>
    <w:rsid w:val="002A2205"/>
    <w:rsid w:val="002A6557"/>
    <w:rsid w:val="002B550F"/>
    <w:rsid w:val="002B7B21"/>
    <w:rsid w:val="002D3A5B"/>
    <w:rsid w:val="002D3E58"/>
    <w:rsid w:val="002D4C99"/>
    <w:rsid w:val="002E0081"/>
    <w:rsid w:val="002E0CFD"/>
    <w:rsid w:val="002E2D86"/>
    <w:rsid w:val="002E366C"/>
    <w:rsid w:val="002E658E"/>
    <w:rsid w:val="002F6F19"/>
    <w:rsid w:val="00300BC7"/>
    <w:rsid w:val="0030309D"/>
    <w:rsid w:val="003044E8"/>
    <w:rsid w:val="003059AC"/>
    <w:rsid w:val="00306FAE"/>
    <w:rsid w:val="003076FA"/>
    <w:rsid w:val="00311B6E"/>
    <w:rsid w:val="0031508E"/>
    <w:rsid w:val="00315856"/>
    <w:rsid w:val="003162C4"/>
    <w:rsid w:val="003170B4"/>
    <w:rsid w:val="00330F37"/>
    <w:rsid w:val="00332136"/>
    <w:rsid w:val="003445C6"/>
    <w:rsid w:val="00347184"/>
    <w:rsid w:val="00351348"/>
    <w:rsid w:val="00353CA8"/>
    <w:rsid w:val="00353EB0"/>
    <w:rsid w:val="003544EC"/>
    <w:rsid w:val="00355BC7"/>
    <w:rsid w:val="003563A5"/>
    <w:rsid w:val="00360028"/>
    <w:rsid w:val="003601A7"/>
    <w:rsid w:val="00364D0D"/>
    <w:rsid w:val="00364ECC"/>
    <w:rsid w:val="003656BC"/>
    <w:rsid w:val="0036788F"/>
    <w:rsid w:val="00371393"/>
    <w:rsid w:val="003730BC"/>
    <w:rsid w:val="00377DF7"/>
    <w:rsid w:val="0038113A"/>
    <w:rsid w:val="00387E27"/>
    <w:rsid w:val="003917C6"/>
    <w:rsid w:val="00396A06"/>
    <w:rsid w:val="003A36BC"/>
    <w:rsid w:val="003A69F5"/>
    <w:rsid w:val="003B25FD"/>
    <w:rsid w:val="003C45F0"/>
    <w:rsid w:val="003D299D"/>
    <w:rsid w:val="003D428C"/>
    <w:rsid w:val="003D467E"/>
    <w:rsid w:val="003D498A"/>
    <w:rsid w:val="003E4854"/>
    <w:rsid w:val="003E7111"/>
    <w:rsid w:val="003F1EA4"/>
    <w:rsid w:val="00401C2A"/>
    <w:rsid w:val="00401D75"/>
    <w:rsid w:val="00403D85"/>
    <w:rsid w:val="0040745A"/>
    <w:rsid w:val="00415B98"/>
    <w:rsid w:val="00423987"/>
    <w:rsid w:val="004247BD"/>
    <w:rsid w:val="00424DA4"/>
    <w:rsid w:val="004256E3"/>
    <w:rsid w:val="0042601B"/>
    <w:rsid w:val="00427B62"/>
    <w:rsid w:val="00431837"/>
    <w:rsid w:val="00432F39"/>
    <w:rsid w:val="00433078"/>
    <w:rsid w:val="00434C17"/>
    <w:rsid w:val="00435439"/>
    <w:rsid w:val="0043585D"/>
    <w:rsid w:val="00436A45"/>
    <w:rsid w:val="00436B25"/>
    <w:rsid w:val="00442989"/>
    <w:rsid w:val="00442FE6"/>
    <w:rsid w:val="00443244"/>
    <w:rsid w:val="00446154"/>
    <w:rsid w:val="00446C31"/>
    <w:rsid w:val="00446C54"/>
    <w:rsid w:val="004520DD"/>
    <w:rsid w:val="004531EF"/>
    <w:rsid w:val="00454462"/>
    <w:rsid w:val="004562BB"/>
    <w:rsid w:val="00463FA9"/>
    <w:rsid w:val="0046608E"/>
    <w:rsid w:val="004669C8"/>
    <w:rsid w:val="004670FF"/>
    <w:rsid w:val="0047498C"/>
    <w:rsid w:val="00475CEC"/>
    <w:rsid w:val="00477DA7"/>
    <w:rsid w:val="0048013E"/>
    <w:rsid w:val="00480252"/>
    <w:rsid w:val="00480704"/>
    <w:rsid w:val="00480BD1"/>
    <w:rsid w:val="00486DCA"/>
    <w:rsid w:val="0049058C"/>
    <w:rsid w:val="00491D47"/>
    <w:rsid w:val="004929DB"/>
    <w:rsid w:val="00494697"/>
    <w:rsid w:val="004954B7"/>
    <w:rsid w:val="00497366"/>
    <w:rsid w:val="0049765D"/>
    <w:rsid w:val="004A11CF"/>
    <w:rsid w:val="004A41F4"/>
    <w:rsid w:val="004A4FA7"/>
    <w:rsid w:val="004B34FA"/>
    <w:rsid w:val="004D01FD"/>
    <w:rsid w:val="004D4358"/>
    <w:rsid w:val="004D6FBA"/>
    <w:rsid w:val="004E637F"/>
    <w:rsid w:val="004E7B35"/>
    <w:rsid w:val="004F585A"/>
    <w:rsid w:val="005009B1"/>
    <w:rsid w:val="00503900"/>
    <w:rsid w:val="00506CAE"/>
    <w:rsid w:val="005072D6"/>
    <w:rsid w:val="00507770"/>
    <w:rsid w:val="0051071A"/>
    <w:rsid w:val="00527940"/>
    <w:rsid w:val="00531DE0"/>
    <w:rsid w:val="005341EE"/>
    <w:rsid w:val="00540C24"/>
    <w:rsid w:val="00543A26"/>
    <w:rsid w:val="00550A33"/>
    <w:rsid w:val="00555090"/>
    <w:rsid w:val="0055642E"/>
    <w:rsid w:val="00556CEC"/>
    <w:rsid w:val="005652FB"/>
    <w:rsid w:val="005717D5"/>
    <w:rsid w:val="0057277A"/>
    <w:rsid w:val="00572B8D"/>
    <w:rsid w:val="00575C30"/>
    <w:rsid w:val="00580D28"/>
    <w:rsid w:val="00580E9C"/>
    <w:rsid w:val="00584659"/>
    <w:rsid w:val="00584D69"/>
    <w:rsid w:val="005855DD"/>
    <w:rsid w:val="00586D3B"/>
    <w:rsid w:val="00594983"/>
    <w:rsid w:val="005A2788"/>
    <w:rsid w:val="005A528C"/>
    <w:rsid w:val="005A52A9"/>
    <w:rsid w:val="005B2FA4"/>
    <w:rsid w:val="005B3668"/>
    <w:rsid w:val="005C2194"/>
    <w:rsid w:val="005C2775"/>
    <w:rsid w:val="005C3E89"/>
    <w:rsid w:val="005D00A8"/>
    <w:rsid w:val="005E0EF9"/>
    <w:rsid w:val="005E1113"/>
    <w:rsid w:val="005E21B2"/>
    <w:rsid w:val="005E35E3"/>
    <w:rsid w:val="005E4E74"/>
    <w:rsid w:val="005E5793"/>
    <w:rsid w:val="005F5DB3"/>
    <w:rsid w:val="00601B8B"/>
    <w:rsid w:val="006032BF"/>
    <w:rsid w:val="0060608C"/>
    <w:rsid w:val="00610724"/>
    <w:rsid w:val="00614476"/>
    <w:rsid w:val="00616EC9"/>
    <w:rsid w:val="006201CB"/>
    <w:rsid w:val="006263BB"/>
    <w:rsid w:val="0063241C"/>
    <w:rsid w:val="0063290F"/>
    <w:rsid w:val="006358BB"/>
    <w:rsid w:val="00636D63"/>
    <w:rsid w:val="00641DCB"/>
    <w:rsid w:val="00642928"/>
    <w:rsid w:val="00644B24"/>
    <w:rsid w:val="006469DC"/>
    <w:rsid w:val="00646B69"/>
    <w:rsid w:val="00647406"/>
    <w:rsid w:val="00654111"/>
    <w:rsid w:val="00655D45"/>
    <w:rsid w:val="00662144"/>
    <w:rsid w:val="00675299"/>
    <w:rsid w:val="00675620"/>
    <w:rsid w:val="00675EA3"/>
    <w:rsid w:val="00677ED0"/>
    <w:rsid w:val="00696991"/>
    <w:rsid w:val="006A7533"/>
    <w:rsid w:val="006B52AE"/>
    <w:rsid w:val="006B71A9"/>
    <w:rsid w:val="006C4131"/>
    <w:rsid w:val="006D0B7D"/>
    <w:rsid w:val="006D15EE"/>
    <w:rsid w:val="006D4C85"/>
    <w:rsid w:val="006D5326"/>
    <w:rsid w:val="006F1011"/>
    <w:rsid w:val="006F2B8E"/>
    <w:rsid w:val="006F67D4"/>
    <w:rsid w:val="007044B6"/>
    <w:rsid w:val="00712354"/>
    <w:rsid w:val="007146A0"/>
    <w:rsid w:val="00717FBF"/>
    <w:rsid w:val="00722237"/>
    <w:rsid w:val="00726E76"/>
    <w:rsid w:val="007363E6"/>
    <w:rsid w:val="00742419"/>
    <w:rsid w:val="00756169"/>
    <w:rsid w:val="007602AB"/>
    <w:rsid w:val="00760357"/>
    <w:rsid w:val="00760AE7"/>
    <w:rsid w:val="00760E59"/>
    <w:rsid w:val="00761BCC"/>
    <w:rsid w:val="007663D6"/>
    <w:rsid w:val="007702DE"/>
    <w:rsid w:val="007717B7"/>
    <w:rsid w:val="007757DB"/>
    <w:rsid w:val="0077790B"/>
    <w:rsid w:val="007925E0"/>
    <w:rsid w:val="0079327D"/>
    <w:rsid w:val="007937B9"/>
    <w:rsid w:val="007A2775"/>
    <w:rsid w:val="007A3CB2"/>
    <w:rsid w:val="007A40DC"/>
    <w:rsid w:val="007A5340"/>
    <w:rsid w:val="007B19EB"/>
    <w:rsid w:val="007B2EA5"/>
    <w:rsid w:val="007B3386"/>
    <w:rsid w:val="007B5CB5"/>
    <w:rsid w:val="007B76DA"/>
    <w:rsid w:val="007B7B6E"/>
    <w:rsid w:val="007C1318"/>
    <w:rsid w:val="007C2BE4"/>
    <w:rsid w:val="007D23F6"/>
    <w:rsid w:val="007D36A0"/>
    <w:rsid w:val="007E5EFE"/>
    <w:rsid w:val="007E72ED"/>
    <w:rsid w:val="007F19BD"/>
    <w:rsid w:val="007F335A"/>
    <w:rsid w:val="0081100D"/>
    <w:rsid w:val="00811C93"/>
    <w:rsid w:val="00815734"/>
    <w:rsid w:val="00823167"/>
    <w:rsid w:val="0082678D"/>
    <w:rsid w:val="00827062"/>
    <w:rsid w:val="0083097E"/>
    <w:rsid w:val="00831002"/>
    <w:rsid w:val="00835F2F"/>
    <w:rsid w:val="008428D6"/>
    <w:rsid w:val="00850B21"/>
    <w:rsid w:val="00852BCE"/>
    <w:rsid w:val="008606D1"/>
    <w:rsid w:val="00863928"/>
    <w:rsid w:val="008670AF"/>
    <w:rsid w:val="00877DF6"/>
    <w:rsid w:val="00880A84"/>
    <w:rsid w:val="00880BAF"/>
    <w:rsid w:val="00881289"/>
    <w:rsid w:val="00884619"/>
    <w:rsid w:val="008949CD"/>
    <w:rsid w:val="008A2D50"/>
    <w:rsid w:val="008A77C3"/>
    <w:rsid w:val="008B27F0"/>
    <w:rsid w:val="008B681E"/>
    <w:rsid w:val="008B7331"/>
    <w:rsid w:val="008C4017"/>
    <w:rsid w:val="008C5BB8"/>
    <w:rsid w:val="008D00BD"/>
    <w:rsid w:val="008E2B4E"/>
    <w:rsid w:val="008E4182"/>
    <w:rsid w:val="008E5204"/>
    <w:rsid w:val="008E7363"/>
    <w:rsid w:val="008E78B9"/>
    <w:rsid w:val="008F0879"/>
    <w:rsid w:val="0090513F"/>
    <w:rsid w:val="00906DC9"/>
    <w:rsid w:val="00906E15"/>
    <w:rsid w:val="00910B43"/>
    <w:rsid w:val="00911D75"/>
    <w:rsid w:val="009161D0"/>
    <w:rsid w:val="009173D8"/>
    <w:rsid w:val="00922C3A"/>
    <w:rsid w:val="00925174"/>
    <w:rsid w:val="00925C6B"/>
    <w:rsid w:val="00925CD2"/>
    <w:rsid w:val="00925FDD"/>
    <w:rsid w:val="00932A48"/>
    <w:rsid w:val="00934843"/>
    <w:rsid w:val="0094107E"/>
    <w:rsid w:val="00944A8A"/>
    <w:rsid w:val="00946BCB"/>
    <w:rsid w:val="009521E4"/>
    <w:rsid w:val="00954984"/>
    <w:rsid w:val="009602FB"/>
    <w:rsid w:val="00963AE0"/>
    <w:rsid w:val="009645A0"/>
    <w:rsid w:val="00970F64"/>
    <w:rsid w:val="00975E42"/>
    <w:rsid w:val="00981124"/>
    <w:rsid w:val="009874A3"/>
    <w:rsid w:val="009921A1"/>
    <w:rsid w:val="00997F18"/>
    <w:rsid w:val="009A0BBE"/>
    <w:rsid w:val="009A1CA9"/>
    <w:rsid w:val="009A23B6"/>
    <w:rsid w:val="009A7B9A"/>
    <w:rsid w:val="009B0B23"/>
    <w:rsid w:val="009B0CF5"/>
    <w:rsid w:val="009B2654"/>
    <w:rsid w:val="009B717A"/>
    <w:rsid w:val="009C46FB"/>
    <w:rsid w:val="009C5C70"/>
    <w:rsid w:val="009C776B"/>
    <w:rsid w:val="009D34B2"/>
    <w:rsid w:val="009E3FC4"/>
    <w:rsid w:val="009F0053"/>
    <w:rsid w:val="009F2E11"/>
    <w:rsid w:val="009F4A5A"/>
    <w:rsid w:val="00A02471"/>
    <w:rsid w:val="00A027EE"/>
    <w:rsid w:val="00A07479"/>
    <w:rsid w:val="00A114A9"/>
    <w:rsid w:val="00A23DCA"/>
    <w:rsid w:val="00A25306"/>
    <w:rsid w:val="00A32CAC"/>
    <w:rsid w:val="00A35B68"/>
    <w:rsid w:val="00A36FC6"/>
    <w:rsid w:val="00A37CB5"/>
    <w:rsid w:val="00A459CD"/>
    <w:rsid w:val="00A47672"/>
    <w:rsid w:val="00A56B76"/>
    <w:rsid w:val="00A608EA"/>
    <w:rsid w:val="00A62564"/>
    <w:rsid w:val="00A66B91"/>
    <w:rsid w:val="00A75A8A"/>
    <w:rsid w:val="00A83D61"/>
    <w:rsid w:val="00A9083C"/>
    <w:rsid w:val="00A93C7B"/>
    <w:rsid w:val="00A961EF"/>
    <w:rsid w:val="00AA0742"/>
    <w:rsid w:val="00AA3B0C"/>
    <w:rsid w:val="00AA5B41"/>
    <w:rsid w:val="00AA7058"/>
    <w:rsid w:val="00AA759B"/>
    <w:rsid w:val="00AB1DB3"/>
    <w:rsid w:val="00AB4E41"/>
    <w:rsid w:val="00AB7445"/>
    <w:rsid w:val="00AB7761"/>
    <w:rsid w:val="00AC1392"/>
    <w:rsid w:val="00AC2EB5"/>
    <w:rsid w:val="00AC6809"/>
    <w:rsid w:val="00AD26B8"/>
    <w:rsid w:val="00AD2D13"/>
    <w:rsid w:val="00AD3FE6"/>
    <w:rsid w:val="00AD42C3"/>
    <w:rsid w:val="00AD6B7B"/>
    <w:rsid w:val="00AE05A8"/>
    <w:rsid w:val="00AE087E"/>
    <w:rsid w:val="00AE0B07"/>
    <w:rsid w:val="00AE191F"/>
    <w:rsid w:val="00AF1556"/>
    <w:rsid w:val="00AF1EDF"/>
    <w:rsid w:val="00AF351B"/>
    <w:rsid w:val="00AF3EB8"/>
    <w:rsid w:val="00AF7ECB"/>
    <w:rsid w:val="00B0153B"/>
    <w:rsid w:val="00B01C7D"/>
    <w:rsid w:val="00B03977"/>
    <w:rsid w:val="00B05235"/>
    <w:rsid w:val="00B06B71"/>
    <w:rsid w:val="00B172C7"/>
    <w:rsid w:val="00B20DD0"/>
    <w:rsid w:val="00B24547"/>
    <w:rsid w:val="00B24F84"/>
    <w:rsid w:val="00B26672"/>
    <w:rsid w:val="00B27638"/>
    <w:rsid w:val="00B31C63"/>
    <w:rsid w:val="00B331AE"/>
    <w:rsid w:val="00B34764"/>
    <w:rsid w:val="00B371EB"/>
    <w:rsid w:val="00B4301A"/>
    <w:rsid w:val="00B45224"/>
    <w:rsid w:val="00B51846"/>
    <w:rsid w:val="00B524BA"/>
    <w:rsid w:val="00B672AE"/>
    <w:rsid w:val="00B75F55"/>
    <w:rsid w:val="00B806E3"/>
    <w:rsid w:val="00B87047"/>
    <w:rsid w:val="00B87F4B"/>
    <w:rsid w:val="00B90B64"/>
    <w:rsid w:val="00B90C80"/>
    <w:rsid w:val="00B9483D"/>
    <w:rsid w:val="00B96E6E"/>
    <w:rsid w:val="00B97513"/>
    <w:rsid w:val="00BA3D62"/>
    <w:rsid w:val="00BA6DAF"/>
    <w:rsid w:val="00BB0D01"/>
    <w:rsid w:val="00BB23CF"/>
    <w:rsid w:val="00BC587B"/>
    <w:rsid w:val="00BD12E8"/>
    <w:rsid w:val="00BD7EFA"/>
    <w:rsid w:val="00BE209F"/>
    <w:rsid w:val="00BF5A7B"/>
    <w:rsid w:val="00C001EC"/>
    <w:rsid w:val="00C008E7"/>
    <w:rsid w:val="00C0490E"/>
    <w:rsid w:val="00C06EBA"/>
    <w:rsid w:val="00C1092D"/>
    <w:rsid w:val="00C14925"/>
    <w:rsid w:val="00C21C4E"/>
    <w:rsid w:val="00C30B14"/>
    <w:rsid w:val="00C312D3"/>
    <w:rsid w:val="00C31AA4"/>
    <w:rsid w:val="00C31FB1"/>
    <w:rsid w:val="00C32D4C"/>
    <w:rsid w:val="00C3719B"/>
    <w:rsid w:val="00C44C8B"/>
    <w:rsid w:val="00C61C0F"/>
    <w:rsid w:val="00C633D9"/>
    <w:rsid w:val="00C63C92"/>
    <w:rsid w:val="00C648D7"/>
    <w:rsid w:val="00C64C3A"/>
    <w:rsid w:val="00C7179C"/>
    <w:rsid w:val="00C72C0A"/>
    <w:rsid w:val="00C7311B"/>
    <w:rsid w:val="00C73BC7"/>
    <w:rsid w:val="00C7482D"/>
    <w:rsid w:val="00C75EA5"/>
    <w:rsid w:val="00C80770"/>
    <w:rsid w:val="00C84BA6"/>
    <w:rsid w:val="00C9129E"/>
    <w:rsid w:val="00C962EE"/>
    <w:rsid w:val="00C975BF"/>
    <w:rsid w:val="00CA5405"/>
    <w:rsid w:val="00CA6FE8"/>
    <w:rsid w:val="00CB2C57"/>
    <w:rsid w:val="00CC2FB0"/>
    <w:rsid w:val="00CC3A44"/>
    <w:rsid w:val="00CC69FB"/>
    <w:rsid w:val="00CD050C"/>
    <w:rsid w:val="00CD09A0"/>
    <w:rsid w:val="00CD287D"/>
    <w:rsid w:val="00CE03F0"/>
    <w:rsid w:val="00CE53FE"/>
    <w:rsid w:val="00CF005C"/>
    <w:rsid w:val="00CF09A0"/>
    <w:rsid w:val="00CF3AE4"/>
    <w:rsid w:val="00CF3C5A"/>
    <w:rsid w:val="00D03CDF"/>
    <w:rsid w:val="00D07344"/>
    <w:rsid w:val="00D079BA"/>
    <w:rsid w:val="00D223C7"/>
    <w:rsid w:val="00D22BAE"/>
    <w:rsid w:val="00D24279"/>
    <w:rsid w:val="00D260C1"/>
    <w:rsid w:val="00D271AD"/>
    <w:rsid w:val="00D273B5"/>
    <w:rsid w:val="00D277B2"/>
    <w:rsid w:val="00D27C70"/>
    <w:rsid w:val="00D306F5"/>
    <w:rsid w:val="00D30818"/>
    <w:rsid w:val="00D359B6"/>
    <w:rsid w:val="00D426BD"/>
    <w:rsid w:val="00D44789"/>
    <w:rsid w:val="00D456F1"/>
    <w:rsid w:val="00D5283B"/>
    <w:rsid w:val="00D535AA"/>
    <w:rsid w:val="00D54C88"/>
    <w:rsid w:val="00D5625E"/>
    <w:rsid w:val="00D6129F"/>
    <w:rsid w:val="00D6564A"/>
    <w:rsid w:val="00D660DF"/>
    <w:rsid w:val="00D6763F"/>
    <w:rsid w:val="00D718E0"/>
    <w:rsid w:val="00D72766"/>
    <w:rsid w:val="00D733AD"/>
    <w:rsid w:val="00D762F4"/>
    <w:rsid w:val="00D7646B"/>
    <w:rsid w:val="00D85D5B"/>
    <w:rsid w:val="00D87D38"/>
    <w:rsid w:val="00D92194"/>
    <w:rsid w:val="00D92828"/>
    <w:rsid w:val="00D9368C"/>
    <w:rsid w:val="00DA2C8F"/>
    <w:rsid w:val="00DA4377"/>
    <w:rsid w:val="00DA71AC"/>
    <w:rsid w:val="00DB1504"/>
    <w:rsid w:val="00DB2D5B"/>
    <w:rsid w:val="00DB42E2"/>
    <w:rsid w:val="00DB4DAE"/>
    <w:rsid w:val="00DB7221"/>
    <w:rsid w:val="00DC5A55"/>
    <w:rsid w:val="00DD0FAD"/>
    <w:rsid w:val="00DD3C23"/>
    <w:rsid w:val="00DE09FB"/>
    <w:rsid w:val="00DE3596"/>
    <w:rsid w:val="00DE3991"/>
    <w:rsid w:val="00DE4053"/>
    <w:rsid w:val="00DE54AA"/>
    <w:rsid w:val="00DF1E82"/>
    <w:rsid w:val="00DF3F51"/>
    <w:rsid w:val="00DF4C28"/>
    <w:rsid w:val="00DF5B63"/>
    <w:rsid w:val="00DF5B9E"/>
    <w:rsid w:val="00DF73A3"/>
    <w:rsid w:val="00E073F9"/>
    <w:rsid w:val="00E146CF"/>
    <w:rsid w:val="00E17BA3"/>
    <w:rsid w:val="00E23089"/>
    <w:rsid w:val="00E24344"/>
    <w:rsid w:val="00E245D7"/>
    <w:rsid w:val="00E25BFC"/>
    <w:rsid w:val="00E27C93"/>
    <w:rsid w:val="00E30D32"/>
    <w:rsid w:val="00E32ECA"/>
    <w:rsid w:val="00E33D5A"/>
    <w:rsid w:val="00E40B9B"/>
    <w:rsid w:val="00E43639"/>
    <w:rsid w:val="00E43FB5"/>
    <w:rsid w:val="00E4402A"/>
    <w:rsid w:val="00E442D0"/>
    <w:rsid w:val="00E44628"/>
    <w:rsid w:val="00E57FCF"/>
    <w:rsid w:val="00E60EBF"/>
    <w:rsid w:val="00E61ED1"/>
    <w:rsid w:val="00E63B84"/>
    <w:rsid w:val="00E647C5"/>
    <w:rsid w:val="00E64EE8"/>
    <w:rsid w:val="00E65222"/>
    <w:rsid w:val="00E7265C"/>
    <w:rsid w:val="00E74BB0"/>
    <w:rsid w:val="00E77D1A"/>
    <w:rsid w:val="00E87C78"/>
    <w:rsid w:val="00E90A91"/>
    <w:rsid w:val="00E929B3"/>
    <w:rsid w:val="00E92BD8"/>
    <w:rsid w:val="00E92D74"/>
    <w:rsid w:val="00E936C6"/>
    <w:rsid w:val="00E939D5"/>
    <w:rsid w:val="00E94A9A"/>
    <w:rsid w:val="00E95A3C"/>
    <w:rsid w:val="00E95E52"/>
    <w:rsid w:val="00E96453"/>
    <w:rsid w:val="00EA6FFC"/>
    <w:rsid w:val="00EB37B2"/>
    <w:rsid w:val="00EB4139"/>
    <w:rsid w:val="00EB75B3"/>
    <w:rsid w:val="00EC3F47"/>
    <w:rsid w:val="00EC791B"/>
    <w:rsid w:val="00ED0E50"/>
    <w:rsid w:val="00EE1072"/>
    <w:rsid w:val="00F0192F"/>
    <w:rsid w:val="00F02831"/>
    <w:rsid w:val="00F02E11"/>
    <w:rsid w:val="00F12546"/>
    <w:rsid w:val="00F13184"/>
    <w:rsid w:val="00F148C6"/>
    <w:rsid w:val="00F1723B"/>
    <w:rsid w:val="00F215C2"/>
    <w:rsid w:val="00F23204"/>
    <w:rsid w:val="00F23B7C"/>
    <w:rsid w:val="00F25B4A"/>
    <w:rsid w:val="00F327DE"/>
    <w:rsid w:val="00F37884"/>
    <w:rsid w:val="00F50457"/>
    <w:rsid w:val="00F570D3"/>
    <w:rsid w:val="00F5761D"/>
    <w:rsid w:val="00F6527A"/>
    <w:rsid w:val="00F742E8"/>
    <w:rsid w:val="00F77844"/>
    <w:rsid w:val="00FA18AF"/>
    <w:rsid w:val="00FA1B91"/>
    <w:rsid w:val="00FA380C"/>
    <w:rsid w:val="00FA7AF7"/>
    <w:rsid w:val="00FA7BAC"/>
    <w:rsid w:val="00FB217F"/>
    <w:rsid w:val="00FB50F6"/>
    <w:rsid w:val="00FC477C"/>
    <w:rsid w:val="00FC4916"/>
    <w:rsid w:val="00FC4A18"/>
    <w:rsid w:val="00FC4D3C"/>
    <w:rsid w:val="00FC59AE"/>
    <w:rsid w:val="00FD7FA3"/>
    <w:rsid w:val="00FE1391"/>
    <w:rsid w:val="00FE2401"/>
    <w:rsid w:val="00FE7734"/>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uiPriority="0"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4921</TotalTime>
  <Pages>42</Pages>
  <Words>2791</Words>
  <Characters>15911</Characters>
  <Application>Microsoft Office Word</Application>
  <DocSecurity>0</DocSecurity>
  <Lines>132</Lines>
  <Paragraphs>37</Paragraphs>
  <ScaleCrop>false</ScaleCrop>
  <Company/>
  <LinksUpToDate>false</LinksUpToDate>
  <CharactersWithSpaces>18665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49</cp:revision>
  <dcterms:created xsi:type="dcterms:W3CDTF">2015-06-17T12:51:00Z</dcterms:created>
  <dcterms:modified xsi:type="dcterms:W3CDTF">2022-04-20T05:54:00Z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