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0695-2019-QJEO-2022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河北昶崴建筑安装工程有限公司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河北昶崴建筑安装工程有限公司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石家庄市无极县郭庄镇姚家营村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052460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藁城区西辛庄村北</w:t>
            </w:r>
            <w:bookmarkEnd w:id="8"/>
          </w:p>
        </w:tc>
        <w:tc>
          <w:tcPr>
            <w:tcW w:w="1242" w:type="dxa"/>
            <w:vMerge/>
            <w:vAlign w:val="center"/>
          </w:tcPr>
          <w:p w:rsidR="00190ED2"/>
        </w:tc>
        <w:tc>
          <w:tcPr>
            <w:tcW w:w="1771" w:type="dxa"/>
          </w:tcPr>
          <w:p w:rsidR="00190ED2">
            <w:bookmarkStart w:id="9" w:name="办公邮编"/>
            <w:r>
              <w:t>052460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任利广</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0311-88661616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莫利坤</w:t>
            </w:r>
            <w:bookmarkEnd w:id="13"/>
          </w:p>
        </w:tc>
        <w:tc>
          <w:tcPr>
            <w:tcW w:w="1313" w:type="dxa"/>
            <w:vAlign w:val="center"/>
          </w:tcPr>
          <w:p w:rsidR="00190ED2">
            <w:r>
              <w:rPr>
                <w:rFonts w:hint="eastAsia"/>
              </w:rPr>
              <w:t>管理者代表</w:t>
            </w:r>
          </w:p>
        </w:tc>
        <w:tc>
          <w:tcPr>
            <w:tcW w:w="2180" w:type="dxa"/>
          </w:tcPr>
          <w:p w:rsidR="00190ED2">
            <w:bookmarkStart w:id="14" w:name="管理者代表"/>
            <w:r>
              <w:t>任利广</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2022年04月12日 上午至2022年04月13日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EC：资质范围内起重吊装服务</w:t>
            </w:r>
          </w:p>
          <w:p w:rsidR="004130A1" w:rsidP="0009161C">
            <w:r>
              <w:t>E：资质范围内起重吊装服务及其所涉及的环境管理活动</w:t>
            </w:r>
          </w:p>
          <w:p w:rsidR="004130A1" w:rsidP="0009161C">
            <w:r>
              <w:t>O：资质范围内起重吊装服务及其所涉及的职业健康安全管理活动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EC：28.09.02</w:t>
            </w:r>
          </w:p>
          <w:p w:rsidR="004130A1">
            <w:r>
              <w:t>E：28.09.02</w:t>
            </w:r>
          </w:p>
          <w:p w:rsidR="004130A1">
            <w:r>
              <w:t>O：28.09.02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周文廷</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2019-N1QMS-1244880</w:t>
            </w:r>
          </w:p>
          <w:p w:rsidR="00190ED2">
            <w:r>
              <w:t>2021-N1EMS-1244880</w:t>
            </w:r>
          </w:p>
          <w:p w:rsidR="00190ED2">
            <w:r>
              <w:t>长城建设集团有限公司</w:t>
            </w:r>
          </w:p>
        </w:tc>
        <w:tc>
          <w:tcPr>
            <w:tcW w:w="2179" w:type="dxa"/>
            <w:vAlign w:val="center"/>
          </w:tcPr>
          <w:p w:rsidR="00190ED2">
            <w:r>
              <w:t>EC:28.09.02</w:t>
            </w:r>
          </w:p>
          <w:p w:rsidR="00190ED2">
            <w:r>
              <w:t>E:28.09.02</w:t>
            </w:r>
          </w:p>
          <w:p w:rsidR="00190ED2">
            <w:r>
              <w:t>O:28.09.02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2020-N1EMS-3022240</w:t>
            </w:r>
          </w:p>
          <w:p w:rsidR="00190ED2">
            <w:r>
              <w:t>2020-N1OHSMS-3022240</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