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审核员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重庆洋宇物流有限公司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陪同人员：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highlight w:val="none"/>
                <w:lang w:val="en-US" w:eastAsia="zh-CN"/>
              </w:rPr>
              <w:t>陈凤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杨珍全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审核时间：</w:t>
            </w:r>
            <w:bookmarkStart w:id="2" w:name="审核日期"/>
            <w:r>
              <w:rPr>
                <w:color w:val="000000"/>
              </w:rPr>
              <w:t>2022年0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11</w:t>
            </w:r>
            <w:r>
              <w:rPr>
                <w:color w:val="000000"/>
              </w:rPr>
              <w:t>日上午至2022年0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11</w:t>
            </w:r>
            <w:r>
              <w:rPr>
                <w:color w:val="000000"/>
              </w:rPr>
              <w:t>日下午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firstLine="420" w:firstLineChars="200"/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  <w:t>营业执照编号：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91500223MA5YQEHPXA；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  有效期：2018年1月12日至 永久 ；</w:t>
            </w:r>
          </w:p>
          <w:p>
            <w:pPr>
              <w:spacing w:line="440" w:lineRule="exact"/>
              <w:ind w:firstLine="420" w:firstLineChars="200"/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  <w:t>经营范围的相关描述：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许可项目：危险货物运输（凭资质执业）（依法须经批准的项目，经相关部门批准后方可开展经营活动，具体经营项目以相关部门批准文件或许可证件为准）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spacing w:line="440" w:lineRule="exact"/>
              <w:ind w:firstLine="420" w:firstLineChars="200"/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  <w:t>认证申请范围：</w:t>
            </w:r>
            <w:bookmarkStart w:id="3" w:name="审核范围"/>
            <w:r>
              <w:rPr>
                <w:u w:val="single"/>
              </w:rPr>
              <w:t>危险货物运输「第2类第3项」</w:t>
            </w:r>
            <w:bookmarkEnd w:id="3"/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现场检查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  <w:t>道路运输经营许可证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——：■正本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□副本；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原件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渝交管运许可字500223008189号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2018年05月15日至 2022年05月15日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检测范围的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u w:val="single"/>
              </w:rPr>
              <w:t>危险货物运输「第2类第3项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第8类</w:t>
            </w:r>
            <w:r>
              <w:rPr>
                <w:u w:val="single"/>
              </w:rPr>
              <w:t>」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重庆市潼南区太安镇滩石路89号</w:t>
            </w:r>
            <w:bookmarkEnd w:id="4"/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与《营业执照》和《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  <w:t>道路运输经营许可证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》内容一致。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经营地址：</w:t>
            </w:r>
            <w:bookmarkStart w:id="5" w:name="生产地址"/>
            <w:r>
              <w:rPr>
                <w:sz w:val="21"/>
                <w:szCs w:val="21"/>
              </w:rPr>
              <w:t>重庆市潼南区梓潼街道建设东路66号9幢第一层1-6号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服务流程图:</w:t>
            </w:r>
          </w:p>
          <w:p>
            <w:pP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lang w:eastAsia="zh-CN"/>
              </w:rPr>
              <w:t>承接订单----调配车辆、人员-----货物确认--装卸货物----客户确认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认证范围内管理体系覆盖的人数（总计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36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人）　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6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；操作人员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30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；劳务派遣人员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；临时工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季节工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06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车辆维护、保养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以人为本   关爱生命  保护环境  珍惜资源  和谐发展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火灾、爆炸发生率为零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固体废弃物（含危废）分类收集，统一处理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产生固废数量/分类处置数量*100%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处置率100%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化学品泄露为零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实际发生数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7" w:hRule="atLeast"/>
              </w:trPr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交通事故控制全公司不超过1次/年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中暑发生率为零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火灾、爆炸事故为零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危化品中毒发生率为零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实际发生数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</w:t>
            </w:r>
            <w:bookmarkStart w:id="6" w:name="_GoBack"/>
            <w:bookmarkEnd w:id="6"/>
            <w:r>
              <w:rPr>
                <w:rFonts w:hint="eastAsia"/>
                <w:color w:val="00000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pacing w:val="-2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作业文件；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 记录表格；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48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</w:t>
            </w:r>
            <w:r>
              <w:rPr>
                <w:rFonts w:hint="eastAsia"/>
                <w:color w:val="000000"/>
                <w:szCs w:val="18"/>
              </w:rPr>
              <w:t>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</w:t>
            </w:r>
            <w:r>
              <w:rPr>
                <w:rFonts w:hint="eastAsia"/>
                <w:color w:val="000000"/>
                <w:szCs w:val="18"/>
                <w:highlight w:val="none"/>
              </w:rPr>
              <w:t>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202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年1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内审计划、</w:t>
            </w: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内审检查表、</w:t>
            </w: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不符合项报告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份、</w:t>
            </w: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25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>管理评审输入</w:t>
            </w:r>
            <w:r>
              <w:rPr>
                <w:rFonts w:hint="eastAsia"/>
                <w:color w:val="000000"/>
                <w:szCs w:val="18"/>
                <w:highlight w:val="none"/>
              </w:rPr>
              <w:t>、</w:t>
            </w:r>
            <w:r>
              <w:rPr>
                <w:rFonts w:hint="eastAsia"/>
                <w:szCs w:val="21"/>
                <w:highlight w:val="none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rFonts w:hint="default" w:eastAsia="宋体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无、不适用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于2022年5月12日上午进行了交通事故应急演练和</w:t>
            </w:r>
            <w:r>
              <w:rPr>
                <w:rFonts w:hint="eastAsia"/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12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  <w:lang w:val="en-US" w:eastAsia="zh-CN"/>
              </w:rPr>
              <w:t>下午进行了火灾应急演练。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/住宅区</w:t>
            </w:r>
            <w:r>
              <w:rPr>
                <w:rFonts w:hint="eastAsia"/>
                <w:color w:val="000000"/>
                <w:szCs w:val="18"/>
              </w:rPr>
              <w:t xml:space="preserve">  ¨生态保护区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柴油（运输车辆使用）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汽车罐车）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职业健康现状评估报告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</w:t>
            </w:r>
            <w:r>
              <w:rPr>
                <w:rFonts w:hint="eastAsia"/>
                <w:color w:val="000000"/>
                <w:szCs w:val="18"/>
                <w:highlight w:val="none"/>
              </w:rPr>
              <w:t>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hint="default" w:ascii="Wingdings" w:hAnsi="Wingdings"/>
                <w:color w:val="000000"/>
                <w:highlight w:val="none"/>
                <w:lang w:val="en-US"/>
              </w:rPr>
            </w:pPr>
            <w:r>
              <w:rPr>
                <w:rFonts w:hint="eastAsia"/>
                <w:color w:val="000000"/>
                <w:highlight w:val="none"/>
              </w:rPr>
              <w:t>包括：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化学物质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高温 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 w:ascii="Wingdings" w:hAnsi="Wingdings"/>
                <w:color w:val="000000"/>
                <w:highlight w:val="none"/>
              </w:rPr>
              <w:t xml:space="preserve">粉尘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 w:ascii="Wingdings" w:hAnsi="Wingdings"/>
                <w:color w:val="000000"/>
                <w:highlight w:val="none"/>
              </w:rPr>
              <w:t xml:space="preserve">噪声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 w:ascii="Wingdings" w:hAnsi="Wingdings"/>
                <w:color w:val="000000"/>
                <w:highlight w:val="none"/>
              </w:rPr>
              <w:t xml:space="preserve">有害微生物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 w:ascii="Wingdings" w:hAnsi="Wingdings"/>
                <w:color w:val="000000"/>
                <w:highlight w:val="none"/>
              </w:rPr>
              <w:t xml:space="preserve">特殊作业 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 w:ascii="Wingdings" w:hAnsi="Wingdings"/>
                <w:color w:val="000000"/>
                <w:highlight w:val="none"/>
              </w:rPr>
              <w:t>其他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：</w:t>
            </w:r>
            <w:r>
              <w:rPr>
                <w:rFonts w:hint="eastAsia" w:ascii="Wingdings" w:hAnsi="Wingdings"/>
                <w:color w:val="000000"/>
                <w:highlight w:val="none"/>
                <w:lang w:val="en-US" w:eastAsia="zh-CN"/>
              </w:rPr>
              <w:t>提供有驾驶人员体检表。</w:t>
            </w:r>
          </w:p>
          <w:p>
            <w:pPr>
              <w:ind w:firstLine="210" w:firstLineChars="100"/>
              <w:rPr>
                <w:color w:val="000000"/>
                <w:highlight w:val="gree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于2022年5月12日上午进行了交通事故应急演练和</w:t>
            </w:r>
            <w:r>
              <w:rPr>
                <w:rFonts w:hint="eastAsia"/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12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  <w:lang w:val="en-US" w:eastAsia="zh-CN"/>
              </w:rPr>
              <w:t>下午进行了火灾应急演练。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石油</w:t>
            </w:r>
            <w:r>
              <w:rPr>
                <w:rFonts w:hint="eastAsia"/>
                <w:color w:val="000000"/>
                <w:szCs w:val="22"/>
                <w:highlight w:val="none"/>
              </w:rPr>
              <w:t xml:space="preserve">天然气安全作业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22"/>
                <w:highlight w:val="none"/>
              </w:rPr>
              <w:t>冶金生产安全作业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2"/>
                <w:highlight w:val="none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  <w:highlight w:val="none"/>
              </w:rPr>
              <w:t>¨</w:t>
            </w:r>
            <w:r>
              <w:rPr>
                <w:rFonts w:hint="eastAsia"/>
                <w:color w:val="000000"/>
                <w:szCs w:val="22"/>
                <w:highlight w:val="none"/>
              </w:rPr>
              <w:t>危险</w:t>
            </w:r>
            <w:r>
              <w:rPr>
                <w:rFonts w:hint="eastAsia"/>
                <w:color w:val="000000"/>
                <w:highlight w:val="none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  <w:highlight w:val="none"/>
              </w:rPr>
              <w:t>¨</w:t>
            </w:r>
            <w:r>
              <w:rPr>
                <w:rFonts w:hint="eastAsia"/>
                <w:color w:val="000000"/>
                <w:szCs w:val="22"/>
                <w:highlight w:val="none"/>
              </w:rPr>
              <w:t>烟花爆竹</w:t>
            </w:r>
            <w:r>
              <w:rPr>
                <w:rFonts w:hint="eastAsia"/>
                <w:color w:val="000000"/>
                <w:highlight w:val="none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已实施 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/住宅区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化学伤害  □噪声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粉尘  □危险作业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高低温 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危化品泄露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压力容器爆炸 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火灾 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交通事故造成的车辆伤害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汽车罐车）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工作服、口罩、手套、劳保等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ED2496"/>
    <w:rsid w:val="164700E8"/>
    <w:rsid w:val="18327374"/>
    <w:rsid w:val="24E76A0D"/>
    <w:rsid w:val="28FD0949"/>
    <w:rsid w:val="340038EB"/>
    <w:rsid w:val="348A4CBF"/>
    <w:rsid w:val="3B3B4F65"/>
    <w:rsid w:val="3CE26B1E"/>
    <w:rsid w:val="3D791D75"/>
    <w:rsid w:val="4DED170A"/>
    <w:rsid w:val="50761340"/>
    <w:rsid w:val="50AE2688"/>
    <w:rsid w:val="73DC20DB"/>
    <w:rsid w:val="76185B53"/>
    <w:rsid w:val="77C01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</TotalTime>
  <ScaleCrop>false</ScaleCrop>
  <LinksUpToDate>false</LinksUpToDate>
  <CharactersWithSpaces>13072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2022-04-14T06:40:49Z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2052-11.1.0.11636</vt:lpwstr>
  </property>
</Properties>
</file>