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9973" w14:textId="77777777" w:rsidR="00B1316F" w:rsidRDefault="00B1316F"/>
    <w:p w14:paraId="40BDB388" w14:textId="77777777" w:rsidR="00B1316F" w:rsidRDefault="00B1316F"/>
    <w:p w14:paraId="4D62752D" w14:textId="77777777" w:rsidR="001A6147" w:rsidRPr="001A6147" w:rsidRDefault="00EA5269" w:rsidP="001A6147">
      <w:pPr>
        <w:pStyle w:val="ad"/>
        <w:rPr>
          <w:rFonts w:hint="eastAsia"/>
        </w:rPr>
      </w:pPr>
      <w:r>
        <w:rPr>
          <w:rFonts w:hint="eastAsia"/>
        </w:rPr>
        <w:t>合同编号：</w:t>
      </w:r>
      <w:bookmarkStart w:id="0" w:name="_Hlk36483948"/>
      <w:bookmarkEnd w:id="0"/>
      <w:permStart w:id="108219306" w:edGrp="everyone"/>
      <w:r w:rsidR="001A6147" w:rsidRPr="001A6147">
        <w:rPr>
          <w:rFonts w:hint="eastAsia"/>
        </w:rPr>
        <w:t>0342-2022-SA</w:t>
      </w:r>
    </w:p>
    <w:p w14:paraId="489D51AE" w14:textId="55362D44" w:rsidR="00B1316F" w:rsidRDefault="00EA5269">
      <w:pPr>
        <w:wordWrap w:val="0"/>
        <w:ind w:right="1260" w:firstLineChars="3100" w:firstLine="6510"/>
      </w:pPr>
      <w:r>
        <w:rPr>
          <w:rFonts w:hint="eastAsia"/>
        </w:rPr>
        <w:t xml:space="preserve"> </w:t>
      </w:r>
      <w:permEnd w:id="108219306"/>
    </w:p>
    <w:p w14:paraId="565361EB" w14:textId="77777777" w:rsidR="00B1316F" w:rsidRDefault="00EA5269">
      <w:r>
        <w:tab/>
      </w:r>
    </w:p>
    <w:p w14:paraId="57E048D0" w14:textId="77777777" w:rsidR="00B1316F" w:rsidRDefault="00B1316F">
      <w:pPr>
        <w:rPr>
          <w:bCs/>
        </w:rPr>
      </w:pPr>
    </w:p>
    <w:p w14:paraId="5256489A" w14:textId="77777777" w:rsidR="00B1316F" w:rsidRDefault="00B1316F">
      <w:pPr>
        <w:rPr>
          <w:bCs/>
        </w:rPr>
      </w:pPr>
    </w:p>
    <w:p w14:paraId="532C0B25" w14:textId="77777777" w:rsidR="00B1316F" w:rsidRDefault="00B1316F">
      <w:pPr>
        <w:rPr>
          <w:bCs/>
        </w:rPr>
      </w:pPr>
    </w:p>
    <w:p w14:paraId="5BB4640E" w14:textId="77777777" w:rsidR="00B1316F" w:rsidRDefault="00B1316F">
      <w:pPr>
        <w:rPr>
          <w:bCs/>
        </w:rPr>
      </w:pPr>
    </w:p>
    <w:p w14:paraId="326F5038" w14:textId="77777777" w:rsidR="00B1316F" w:rsidRDefault="0096685C">
      <w:pPr>
        <w:rPr>
          <w:bCs/>
          <w:sz w:val="44"/>
          <w:szCs w:val="44"/>
        </w:rPr>
      </w:pPr>
      <w:r>
        <w:rPr>
          <w:bCs/>
          <w:noProof/>
          <w:sz w:val="44"/>
          <w:szCs w:val="44"/>
        </w:rPr>
        <w:drawing>
          <wp:anchor distT="0" distB="0" distL="114300" distR="114300" simplePos="0" relativeHeight="251659264" behindDoc="0" locked="0" layoutInCell="1" allowOverlap="1" wp14:anchorId="75327F0A" wp14:editId="2D40A77B">
            <wp:simplePos x="0" y="0"/>
            <wp:positionH relativeFrom="column">
              <wp:posOffset>2393315</wp:posOffset>
            </wp:positionH>
            <wp:positionV relativeFrom="paragraph">
              <wp:posOffset>299085</wp:posOffset>
            </wp:positionV>
            <wp:extent cx="1407160" cy="1411605"/>
            <wp:effectExtent l="19050" t="0" r="2540" b="0"/>
            <wp:wrapNone/>
            <wp:docPr id="8"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LOGO"/>
                    <pic:cNvPicPr>
                      <a:picLocks noChangeAspect="1" noChangeArrowheads="1"/>
                    </pic:cNvPicPr>
                  </pic:nvPicPr>
                  <pic:blipFill>
                    <a:blip r:embed="rId9" cstate="print"/>
                    <a:srcRect/>
                    <a:stretch>
                      <a:fillRect/>
                    </a:stretch>
                  </pic:blipFill>
                  <pic:spPr bwMode="auto">
                    <a:xfrm>
                      <a:off x="0" y="0"/>
                      <a:ext cx="1407160" cy="1411605"/>
                    </a:xfrm>
                    <a:prstGeom prst="rect">
                      <a:avLst/>
                    </a:prstGeom>
                    <a:noFill/>
                    <a:ln w="9525">
                      <a:noFill/>
                      <a:miter lim="800000"/>
                      <a:headEnd/>
                      <a:tailEnd/>
                    </a:ln>
                  </pic:spPr>
                </pic:pic>
              </a:graphicData>
            </a:graphic>
          </wp:anchor>
        </w:drawing>
      </w:r>
    </w:p>
    <w:p w14:paraId="736533BB" w14:textId="77777777" w:rsidR="00B1316F" w:rsidRDefault="00B1316F">
      <w:pPr>
        <w:rPr>
          <w:bCs/>
          <w:sz w:val="44"/>
          <w:szCs w:val="44"/>
        </w:rPr>
      </w:pPr>
    </w:p>
    <w:p w14:paraId="0C7E8067" w14:textId="77777777" w:rsidR="00B1316F" w:rsidRDefault="00B1316F">
      <w:pPr>
        <w:jc w:val="center"/>
        <w:rPr>
          <w:bCs/>
          <w:sz w:val="44"/>
          <w:szCs w:val="44"/>
        </w:rPr>
      </w:pPr>
    </w:p>
    <w:p w14:paraId="6C109F72" w14:textId="77777777" w:rsidR="00B1316F" w:rsidRDefault="00B1316F">
      <w:pPr>
        <w:spacing w:line="600" w:lineRule="auto"/>
        <w:jc w:val="center"/>
        <w:rPr>
          <w:bCs/>
          <w:sz w:val="44"/>
          <w:szCs w:val="44"/>
        </w:rPr>
      </w:pPr>
    </w:p>
    <w:p w14:paraId="54C1C2D0" w14:textId="77777777" w:rsidR="00B1316F" w:rsidRDefault="00B1316F">
      <w:pPr>
        <w:spacing w:line="600" w:lineRule="auto"/>
        <w:jc w:val="center"/>
        <w:rPr>
          <w:bCs/>
          <w:sz w:val="44"/>
          <w:szCs w:val="44"/>
        </w:rPr>
      </w:pPr>
    </w:p>
    <w:p w14:paraId="285B7CB5" w14:textId="77777777" w:rsidR="00B1316F" w:rsidRDefault="00B1316F">
      <w:pPr>
        <w:spacing w:line="600" w:lineRule="auto"/>
        <w:jc w:val="center"/>
        <w:rPr>
          <w:bCs/>
          <w:sz w:val="44"/>
          <w:szCs w:val="44"/>
        </w:rPr>
      </w:pPr>
    </w:p>
    <w:p w14:paraId="58CBE8BF" w14:textId="77777777" w:rsidR="00B1316F" w:rsidRDefault="00EA5269">
      <w:pPr>
        <w:spacing w:line="600" w:lineRule="auto"/>
        <w:jc w:val="center"/>
        <w:rPr>
          <w:bCs/>
          <w:sz w:val="44"/>
          <w:szCs w:val="44"/>
        </w:rPr>
      </w:pPr>
      <w:r>
        <w:rPr>
          <w:rFonts w:hint="eastAsia"/>
          <w:bCs/>
          <w:sz w:val="44"/>
          <w:szCs w:val="44"/>
        </w:rPr>
        <w:t>北京国标联合认证有限公司</w:t>
      </w:r>
    </w:p>
    <w:p w14:paraId="21ACBBAF" w14:textId="77777777" w:rsidR="00B1316F" w:rsidRDefault="00EA5269">
      <w:pPr>
        <w:spacing w:line="600" w:lineRule="auto"/>
        <w:jc w:val="center"/>
        <w:rPr>
          <w:b/>
          <w:bCs/>
          <w:sz w:val="44"/>
          <w:szCs w:val="44"/>
        </w:rPr>
      </w:pPr>
      <w:r>
        <w:rPr>
          <w:rFonts w:hint="eastAsia"/>
          <w:b/>
          <w:bCs/>
          <w:sz w:val="44"/>
          <w:szCs w:val="44"/>
        </w:rPr>
        <w:t>服务认证合同</w:t>
      </w:r>
    </w:p>
    <w:p w14:paraId="7AA8E94F" w14:textId="77777777" w:rsidR="00B1316F" w:rsidRDefault="00B1316F">
      <w:pPr>
        <w:jc w:val="center"/>
        <w:rPr>
          <w:b/>
          <w:bCs/>
          <w:sz w:val="44"/>
          <w:szCs w:val="44"/>
        </w:rPr>
      </w:pPr>
    </w:p>
    <w:p w14:paraId="3D0B7981" w14:textId="77777777" w:rsidR="00B1316F" w:rsidRDefault="00B1316F">
      <w:pPr>
        <w:jc w:val="center"/>
        <w:rPr>
          <w:b/>
          <w:bCs/>
          <w:sz w:val="44"/>
          <w:szCs w:val="44"/>
        </w:rPr>
      </w:pPr>
    </w:p>
    <w:p w14:paraId="7C4122CD" w14:textId="77777777" w:rsidR="00B1316F" w:rsidRDefault="00B1316F">
      <w:pPr>
        <w:rPr>
          <w:bCs/>
        </w:rPr>
      </w:pPr>
    </w:p>
    <w:p w14:paraId="69E1039D" w14:textId="77777777" w:rsidR="00B1316F" w:rsidRDefault="00EA5269">
      <w:pPr>
        <w:spacing w:line="360" w:lineRule="auto"/>
        <w:ind w:firstLineChars="500" w:firstLine="1400"/>
        <w:rPr>
          <w:b/>
          <w:bCs/>
        </w:rPr>
      </w:pPr>
      <w:r>
        <w:rPr>
          <w:rFonts w:ascii="宋体" w:eastAsia="宋体" w:hAnsi="宋体"/>
          <w:bCs/>
          <w:sz w:val="28"/>
          <w:szCs w:val="28"/>
        </w:rPr>
        <w:t>甲    方</w:t>
      </w:r>
      <w:r>
        <w:rPr>
          <w:rFonts w:ascii="宋体" w:eastAsia="宋体" w:hAnsi="宋体" w:hint="eastAsia"/>
          <w:b/>
          <w:bCs/>
          <w:sz w:val="28"/>
          <w:szCs w:val="28"/>
        </w:rPr>
        <w:t>（委托方）</w:t>
      </w:r>
      <w:r>
        <w:rPr>
          <w:rFonts w:ascii="宋体" w:eastAsia="宋体" w:hAnsi="宋体"/>
          <w:bCs/>
          <w:sz w:val="28"/>
          <w:szCs w:val="28"/>
        </w:rPr>
        <w:t>:</w:t>
      </w:r>
      <w:permStart w:id="900799534" w:edGrp="everyone"/>
      <w:r>
        <w:rPr>
          <w:rFonts w:hint="eastAsia"/>
          <w:bCs/>
          <w:u w:val="single"/>
        </w:rPr>
        <w:t xml:space="preserve">  </w:t>
      </w:r>
      <w:proofErr w:type="gramStart"/>
      <w:r w:rsidR="00476AA5" w:rsidRPr="00476AA5">
        <w:rPr>
          <w:rFonts w:ascii="Calibri" w:eastAsia="宋体" w:hAnsi="Calibri" w:cs="Times New Roman" w:hint="eastAsia"/>
        </w:rPr>
        <w:t>四川宏聚后勤</w:t>
      </w:r>
      <w:proofErr w:type="gramEnd"/>
      <w:r w:rsidR="00476AA5" w:rsidRPr="00476AA5">
        <w:rPr>
          <w:rFonts w:ascii="Calibri" w:eastAsia="宋体" w:hAnsi="Calibri" w:cs="Times New Roman" w:hint="eastAsia"/>
        </w:rPr>
        <w:t>服务有限公司</w:t>
      </w:r>
      <w:r>
        <w:rPr>
          <w:rFonts w:hint="eastAsia"/>
          <w:bCs/>
          <w:u w:val="single"/>
        </w:rPr>
        <w:t xml:space="preserve"> </w:t>
      </w:r>
      <w:r w:rsidR="00C95E2D">
        <w:rPr>
          <w:rFonts w:hint="eastAsia"/>
          <w:bCs/>
          <w:u w:val="single"/>
        </w:rPr>
        <w:t xml:space="preserve"> </w:t>
      </w:r>
      <w:r>
        <w:rPr>
          <w:rFonts w:hint="eastAsia"/>
          <w:bCs/>
          <w:u w:val="single"/>
        </w:rPr>
        <w:t xml:space="preserve">  </w:t>
      </w:r>
      <w:permEnd w:id="900799534"/>
    </w:p>
    <w:p w14:paraId="785482A9" w14:textId="77777777" w:rsidR="00B1316F" w:rsidRDefault="00EA5269">
      <w:pPr>
        <w:spacing w:line="360" w:lineRule="auto"/>
        <w:ind w:firstLineChars="500" w:firstLine="1400"/>
        <w:rPr>
          <w:rFonts w:ascii="宋体" w:eastAsia="宋体" w:hAnsi="宋体"/>
          <w:bCs/>
          <w:sz w:val="28"/>
          <w:szCs w:val="28"/>
        </w:rPr>
      </w:pPr>
      <w:r>
        <w:rPr>
          <w:rFonts w:ascii="宋体" w:eastAsia="宋体" w:hAnsi="宋体"/>
          <w:bCs/>
          <w:sz w:val="28"/>
          <w:szCs w:val="28"/>
        </w:rPr>
        <w:t xml:space="preserve">Party  A: </w:t>
      </w:r>
      <w:permStart w:id="425399263" w:edGrp="everyone"/>
      <w:r w:rsidR="00BF5CC0">
        <w:rPr>
          <w:rFonts w:ascii="宋体" w:eastAsia="宋体" w:hAnsi="宋体" w:hint="eastAsia"/>
          <w:bCs/>
          <w:sz w:val="28"/>
          <w:szCs w:val="28"/>
        </w:rPr>
        <w:t xml:space="preserve">                                          </w:t>
      </w:r>
      <w:permEnd w:id="425399263"/>
    </w:p>
    <w:p w14:paraId="5D258B6C" w14:textId="77777777" w:rsidR="00B1316F" w:rsidRDefault="00EA5269">
      <w:pPr>
        <w:spacing w:line="360" w:lineRule="auto"/>
        <w:ind w:firstLineChars="500" w:firstLine="1400"/>
        <w:rPr>
          <w:rFonts w:ascii="宋体" w:eastAsia="宋体" w:hAnsi="宋体"/>
          <w:bCs/>
          <w:sz w:val="28"/>
          <w:szCs w:val="28"/>
        </w:rPr>
      </w:pPr>
      <w:r>
        <w:rPr>
          <w:rFonts w:ascii="宋体" w:eastAsia="宋体" w:hAnsi="宋体"/>
          <w:bCs/>
          <w:sz w:val="28"/>
          <w:szCs w:val="28"/>
        </w:rPr>
        <w:t>乙    方</w:t>
      </w:r>
      <w:r>
        <w:rPr>
          <w:rFonts w:ascii="宋体" w:eastAsia="宋体" w:hAnsi="宋体" w:hint="eastAsia"/>
          <w:bCs/>
          <w:sz w:val="28"/>
          <w:szCs w:val="28"/>
        </w:rPr>
        <w:t>(认证方</w:t>
      </w:r>
      <w:r>
        <w:rPr>
          <w:rFonts w:ascii="宋体" w:eastAsia="宋体" w:hAnsi="宋体"/>
          <w:bCs/>
          <w:sz w:val="28"/>
          <w:szCs w:val="28"/>
        </w:rPr>
        <w:t>):北京国标联合认证有限公司</w:t>
      </w:r>
    </w:p>
    <w:p w14:paraId="04629C28" w14:textId="77777777" w:rsidR="00B1316F" w:rsidRDefault="00EA5269">
      <w:pPr>
        <w:spacing w:line="360" w:lineRule="auto"/>
        <w:ind w:firstLineChars="700" w:firstLine="1470"/>
        <w:rPr>
          <w:rFonts w:ascii="宋体" w:eastAsia="宋体" w:hAnsi="宋体"/>
          <w:bCs/>
          <w:szCs w:val="21"/>
        </w:rPr>
      </w:pPr>
      <w:r>
        <w:rPr>
          <w:rFonts w:ascii="宋体" w:eastAsia="宋体" w:hAnsi="宋体"/>
          <w:bCs/>
          <w:szCs w:val="21"/>
        </w:rPr>
        <w:t>Party  B: Beijing International Standard united Certification Co.,Ltd.</w:t>
      </w:r>
    </w:p>
    <w:p w14:paraId="560D6FEA" w14:textId="77777777" w:rsidR="00B1316F" w:rsidRDefault="00EA5269">
      <w:pPr>
        <w:ind w:firstLineChars="500" w:firstLine="1400"/>
        <w:rPr>
          <w:rFonts w:ascii="宋体" w:eastAsia="宋体" w:hAnsi="宋体"/>
          <w:bCs/>
          <w:sz w:val="28"/>
          <w:szCs w:val="28"/>
        </w:rPr>
      </w:pPr>
      <w:r>
        <w:rPr>
          <w:rFonts w:ascii="宋体" w:eastAsia="宋体" w:hAnsi="宋体" w:hint="eastAsia"/>
          <w:bCs/>
          <w:sz w:val="28"/>
          <w:szCs w:val="28"/>
        </w:rPr>
        <w:t>地   址：北京市朝阳区北苑路168号1号楼16层1603</w:t>
      </w:r>
    </w:p>
    <w:p w14:paraId="5C8B457D" w14:textId="77777777" w:rsidR="00B1316F" w:rsidRDefault="00EA5269">
      <w:pPr>
        <w:ind w:firstLineChars="500" w:firstLine="1400"/>
        <w:rPr>
          <w:rFonts w:ascii="宋体" w:eastAsia="宋体" w:hAnsi="宋体"/>
          <w:bCs/>
          <w:sz w:val="28"/>
          <w:szCs w:val="28"/>
        </w:rPr>
      </w:pPr>
      <w:r>
        <w:rPr>
          <w:rFonts w:ascii="宋体" w:eastAsia="宋体" w:hAnsi="宋体" w:hint="eastAsia"/>
          <w:bCs/>
          <w:sz w:val="28"/>
          <w:szCs w:val="28"/>
        </w:rPr>
        <w:t>联   系: 010-58246991              邮编：100101</w:t>
      </w:r>
    </w:p>
    <w:p w14:paraId="65F5B250" w14:textId="77777777" w:rsidR="00B1316F" w:rsidRDefault="00B1316F"/>
    <w:p w14:paraId="1DC6821A" w14:textId="77777777" w:rsidR="00B1316F" w:rsidRDefault="00EA5269">
      <w:r>
        <w:br w:type="page"/>
      </w:r>
    </w:p>
    <w:p w14:paraId="6379ED85"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sz w:val="24"/>
          <w:szCs w:val="24"/>
        </w:rPr>
        <w:lastRenderedPageBreak/>
        <w:t>北京</w:t>
      </w:r>
      <w:r w:rsidRPr="00C95E2D">
        <w:rPr>
          <w:rFonts w:ascii="宋体" w:eastAsia="宋体" w:hAnsi="宋体" w:hint="eastAsia"/>
          <w:sz w:val="24"/>
          <w:szCs w:val="24"/>
        </w:rPr>
        <w:t>国标联合</w:t>
      </w:r>
      <w:r w:rsidRPr="00C95E2D">
        <w:rPr>
          <w:rFonts w:ascii="宋体" w:eastAsia="宋体" w:hAnsi="宋体"/>
          <w:sz w:val="24"/>
          <w:szCs w:val="24"/>
        </w:rPr>
        <w:t>认证有限公司（乙方）经过对甲方提出的正式书面申请的评审，同意</w:t>
      </w:r>
      <w:r w:rsidRPr="00C95E2D">
        <w:rPr>
          <w:rFonts w:ascii="宋体" w:eastAsia="宋体" w:hAnsi="宋体" w:hint="eastAsia"/>
          <w:sz w:val="24"/>
          <w:szCs w:val="24"/>
        </w:rPr>
        <w:t>为</w:t>
      </w:r>
      <w:r w:rsidRPr="00C95E2D">
        <w:rPr>
          <w:rFonts w:ascii="宋体" w:eastAsia="宋体" w:hAnsi="宋体"/>
          <w:sz w:val="24"/>
          <w:szCs w:val="24"/>
        </w:rPr>
        <w:t>甲方提供服务认证服务。依据《中华人民共和国合同法》和</w:t>
      </w:r>
      <w:r w:rsidRPr="00C95E2D">
        <w:rPr>
          <w:rFonts w:ascii="宋体" w:eastAsia="宋体" w:hAnsi="宋体" w:hint="eastAsia"/>
          <w:sz w:val="24"/>
          <w:szCs w:val="24"/>
        </w:rPr>
        <w:t>其他相关法律、法规的规定</w:t>
      </w:r>
      <w:r w:rsidRPr="00C95E2D">
        <w:rPr>
          <w:rFonts w:ascii="宋体" w:eastAsia="宋体" w:hAnsi="宋体"/>
          <w:sz w:val="24"/>
          <w:szCs w:val="24"/>
        </w:rPr>
        <w:t>，双方经协商一致，签订本合同。</w:t>
      </w:r>
    </w:p>
    <w:p w14:paraId="5799EB7F"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sz w:val="24"/>
          <w:szCs w:val="24"/>
        </w:rPr>
        <w:t>1</w:t>
      </w:r>
      <w:r w:rsidRPr="00C95E2D">
        <w:rPr>
          <w:rFonts w:ascii="宋体" w:eastAsia="宋体" w:hAnsi="宋体" w:hint="eastAsia"/>
          <w:sz w:val="24"/>
          <w:szCs w:val="24"/>
        </w:rPr>
        <w:t xml:space="preserve"> 内容和范围</w:t>
      </w:r>
    </w:p>
    <w:p w14:paraId="46EC3B5B"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乙方根据甲方的申请，依据认证规则及乙方的认证规定，对甲方的服务系统实施审查，以确认甲方的</w:t>
      </w:r>
      <w:r w:rsidRPr="00C95E2D">
        <w:rPr>
          <w:rFonts w:ascii="宋体" w:eastAsia="宋体" w:hAnsi="宋体"/>
          <w:sz w:val="24"/>
          <w:szCs w:val="24"/>
        </w:rPr>
        <w:t>服务</w:t>
      </w:r>
      <w:r w:rsidRPr="00C95E2D">
        <w:rPr>
          <w:rFonts w:ascii="宋体" w:eastAsia="宋体" w:hAnsi="宋体" w:hint="eastAsia"/>
          <w:sz w:val="24"/>
          <w:szCs w:val="24"/>
        </w:rPr>
        <w:t>水平</w:t>
      </w:r>
      <w:r w:rsidRPr="00C95E2D">
        <w:rPr>
          <w:rFonts w:ascii="宋体" w:eastAsia="宋体" w:hAnsi="宋体"/>
          <w:sz w:val="24"/>
          <w:szCs w:val="24"/>
        </w:rPr>
        <w:t>是否符合所选定的服务</w:t>
      </w:r>
      <w:r w:rsidRPr="00C95E2D">
        <w:rPr>
          <w:rFonts w:ascii="宋体" w:eastAsia="宋体" w:hAnsi="宋体" w:hint="eastAsia"/>
          <w:sz w:val="24"/>
          <w:szCs w:val="24"/>
        </w:rPr>
        <w:t>评价</w:t>
      </w:r>
      <w:r w:rsidRPr="00C95E2D">
        <w:rPr>
          <w:rFonts w:ascii="宋体" w:eastAsia="宋体" w:hAnsi="宋体"/>
          <w:sz w:val="24"/>
          <w:szCs w:val="24"/>
        </w:rPr>
        <w:t>标准</w:t>
      </w:r>
      <w:r w:rsidRPr="00C95E2D">
        <w:rPr>
          <w:rFonts w:ascii="宋体" w:eastAsia="宋体" w:hAnsi="宋体" w:hint="eastAsia"/>
          <w:sz w:val="24"/>
          <w:szCs w:val="24"/>
        </w:rPr>
        <w:t>，</w:t>
      </w:r>
      <w:r w:rsidRPr="00C95E2D">
        <w:rPr>
          <w:rFonts w:ascii="宋体" w:eastAsia="宋体" w:hAnsi="宋体"/>
          <w:sz w:val="24"/>
          <w:szCs w:val="24"/>
        </w:rPr>
        <w:t>覆盖范围</w:t>
      </w:r>
      <w:r w:rsidRPr="00C95E2D">
        <w:rPr>
          <w:rFonts w:ascii="宋体" w:eastAsia="宋体" w:hAnsi="宋体" w:hint="eastAsia"/>
          <w:sz w:val="24"/>
          <w:szCs w:val="24"/>
        </w:rPr>
        <w:t>界定</w:t>
      </w:r>
      <w:r w:rsidRPr="00C95E2D">
        <w:rPr>
          <w:rFonts w:ascii="宋体" w:eastAsia="宋体" w:hAnsi="宋体"/>
          <w:sz w:val="24"/>
          <w:szCs w:val="24"/>
        </w:rPr>
        <w:t>是否准确，以决定是否批准甲方获得或保持认证注册资格。</w:t>
      </w:r>
    </w:p>
    <w:p w14:paraId="6FADF230" w14:textId="77777777" w:rsidR="00B1316F" w:rsidRPr="00C95E2D" w:rsidRDefault="00EA5269" w:rsidP="00476AA5">
      <w:pPr>
        <w:pStyle w:val="a8"/>
        <w:numPr>
          <w:ilvl w:val="1"/>
          <w:numId w:val="1"/>
        </w:numPr>
        <w:spacing w:beforeLines="50" w:before="156" w:line="400" w:lineRule="exact"/>
        <w:ind w:firstLineChars="0"/>
        <w:rPr>
          <w:rFonts w:ascii="宋体" w:eastAsia="宋体" w:hAnsi="宋体"/>
          <w:sz w:val="24"/>
          <w:szCs w:val="24"/>
        </w:rPr>
      </w:pPr>
      <w:r w:rsidRPr="00C95E2D">
        <w:rPr>
          <w:rFonts w:ascii="宋体" w:eastAsia="宋体" w:hAnsi="宋体" w:hint="eastAsia"/>
          <w:sz w:val="24"/>
          <w:szCs w:val="24"/>
        </w:rPr>
        <w:t>认证所依据的服务系统标准（含专项规范）及认证证书类型，</w:t>
      </w:r>
      <w:r w:rsidRPr="00C95E2D">
        <w:rPr>
          <w:rFonts w:ascii="宋体" w:eastAsia="宋体" w:hAnsi="宋体"/>
          <w:sz w:val="24"/>
          <w:szCs w:val="24"/>
        </w:rPr>
        <w:t>认证服务的范围和时间：</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4"/>
        <w:gridCol w:w="2507"/>
        <w:gridCol w:w="2551"/>
        <w:gridCol w:w="3713"/>
      </w:tblGrid>
      <w:tr w:rsidR="00BF5CC0" w:rsidRPr="001A6484" w14:paraId="1A40516E" w14:textId="77777777" w:rsidTr="001D012F">
        <w:trPr>
          <w:trHeight w:val="541"/>
          <w:jc w:val="center"/>
        </w:trPr>
        <w:tc>
          <w:tcPr>
            <w:tcW w:w="10065" w:type="dxa"/>
            <w:gridSpan w:val="4"/>
            <w:vAlign w:val="center"/>
          </w:tcPr>
          <w:p w14:paraId="7F311D5C" w14:textId="77777777" w:rsidR="00BF5CC0" w:rsidRPr="001A6484" w:rsidRDefault="00BF5CC0" w:rsidP="001D012F">
            <w:pPr>
              <w:snapToGrid w:val="0"/>
              <w:spacing w:line="300" w:lineRule="exact"/>
              <w:rPr>
                <w:rFonts w:ascii="华文宋体" w:eastAsia="华文宋体" w:hAnsi="华文宋体" w:cs="Segoe UI Symbol"/>
                <w:szCs w:val="21"/>
              </w:rPr>
            </w:pPr>
            <w:r w:rsidRPr="001A6484">
              <w:rPr>
                <w:rFonts w:ascii="华文宋体" w:eastAsia="华文宋体" w:hAnsi="华文宋体" w:hint="eastAsia"/>
                <w:spacing w:val="20"/>
                <w:szCs w:val="21"/>
              </w:rPr>
              <w:t>认证领域、认证依据、认证类型（请在所选择项目前用“</w:t>
            </w:r>
            <w:r w:rsidRPr="001A6484">
              <w:rPr>
                <w:rFonts w:ascii="Segoe UI Symbol" w:eastAsia="华文宋体" w:hAnsi="Segoe UI Symbol" w:cs="Segoe UI Symbol"/>
                <w:spacing w:val="20"/>
                <w:szCs w:val="21"/>
              </w:rPr>
              <w:t>☑</w:t>
            </w:r>
            <w:r w:rsidRPr="001A6484">
              <w:rPr>
                <w:rFonts w:ascii="华文宋体" w:eastAsia="华文宋体" w:hAnsi="华文宋体" w:hint="eastAsia"/>
                <w:spacing w:val="20"/>
                <w:szCs w:val="21"/>
              </w:rPr>
              <w:t>”表示）</w:t>
            </w:r>
          </w:p>
        </w:tc>
      </w:tr>
      <w:tr w:rsidR="00BF5CC0" w14:paraId="30929BFF" w14:textId="77777777" w:rsidTr="00C95E2D">
        <w:trPr>
          <w:trHeight w:val="541"/>
          <w:jc w:val="center"/>
        </w:trPr>
        <w:tc>
          <w:tcPr>
            <w:tcW w:w="1294" w:type="dxa"/>
            <w:vAlign w:val="center"/>
          </w:tcPr>
          <w:p w14:paraId="308097F1" w14:textId="77777777" w:rsidR="00BF5CC0" w:rsidRPr="00C95E2D" w:rsidRDefault="00BF5CC0" w:rsidP="00C95E2D">
            <w:pPr>
              <w:snapToGrid w:val="0"/>
              <w:spacing w:line="300" w:lineRule="exact"/>
              <w:jc w:val="center"/>
              <w:rPr>
                <w:rFonts w:ascii="宋体" w:eastAsia="宋体" w:hAnsi="宋体"/>
                <w:spacing w:val="20"/>
                <w:sz w:val="24"/>
                <w:szCs w:val="24"/>
              </w:rPr>
            </w:pPr>
            <w:r w:rsidRPr="00C95E2D">
              <w:rPr>
                <w:rFonts w:ascii="宋体" w:eastAsia="宋体" w:hAnsi="宋体" w:hint="eastAsia"/>
                <w:b/>
                <w:sz w:val="24"/>
                <w:szCs w:val="24"/>
                <w:u w:val="wave"/>
              </w:rPr>
              <w:t>认证领域</w:t>
            </w:r>
          </w:p>
        </w:tc>
        <w:tc>
          <w:tcPr>
            <w:tcW w:w="2507" w:type="dxa"/>
            <w:vAlign w:val="center"/>
          </w:tcPr>
          <w:p w14:paraId="5051CE1E" w14:textId="77777777" w:rsidR="00BF5CC0" w:rsidRPr="00C95E2D" w:rsidRDefault="00BF5CC0" w:rsidP="00C95E2D">
            <w:pPr>
              <w:snapToGrid w:val="0"/>
              <w:spacing w:line="300" w:lineRule="exact"/>
              <w:jc w:val="center"/>
              <w:rPr>
                <w:rFonts w:ascii="宋体" w:eastAsia="宋体" w:hAnsi="宋体"/>
                <w:spacing w:val="20"/>
                <w:sz w:val="24"/>
                <w:szCs w:val="24"/>
              </w:rPr>
            </w:pPr>
            <w:r w:rsidRPr="00C95E2D">
              <w:rPr>
                <w:rFonts w:ascii="宋体" w:eastAsia="宋体" w:hAnsi="宋体" w:hint="eastAsia"/>
                <w:b/>
                <w:sz w:val="24"/>
                <w:szCs w:val="24"/>
              </w:rPr>
              <w:t>认证标准</w:t>
            </w:r>
          </w:p>
        </w:tc>
        <w:tc>
          <w:tcPr>
            <w:tcW w:w="2551" w:type="dxa"/>
            <w:vAlign w:val="center"/>
          </w:tcPr>
          <w:p w14:paraId="6D5D3F5E" w14:textId="77777777" w:rsidR="00BF5CC0" w:rsidRPr="00C95E2D" w:rsidRDefault="00BF5CC0" w:rsidP="00C95E2D">
            <w:pPr>
              <w:snapToGrid w:val="0"/>
              <w:spacing w:line="300" w:lineRule="exact"/>
              <w:jc w:val="center"/>
              <w:rPr>
                <w:rFonts w:ascii="宋体" w:eastAsia="宋体" w:hAnsi="宋体"/>
                <w:spacing w:val="20"/>
                <w:sz w:val="24"/>
                <w:szCs w:val="24"/>
              </w:rPr>
            </w:pPr>
            <w:r w:rsidRPr="00C95E2D">
              <w:rPr>
                <w:rFonts w:ascii="宋体" w:eastAsia="宋体" w:hAnsi="宋体" w:hint="eastAsia"/>
                <w:b/>
                <w:bCs/>
                <w:sz w:val="24"/>
                <w:szCs w:val="24"/>
              </w:rPr>
              <w:t>认证类型</w:t>
            </w:r>
          </w:p>
        </w:tc>
        <w:tc>
          <w:tcPr>
            <w:tcW w:w="3713" w:type="dxa"/>
            <w:vAlign w:val="center"/>
          </w:tcPr>
          <w:p w14:paraId="2D54FDA0" w14:textId="77777777" w:rsidR="00BF5CC0" w:rsidRPr="00C95E2D" w:rsidRDefault="00BF5CC0" w:rsidP="00C95E2D">
            <w:pPr>
              <w:snapToGrid w:val="0"/>
              <w:spacing w:line="300" w:lineRule="exact"/>
              <w:jc w:val="center"/>
              <w:rPr>
                <w:rFonts w:ascii="宋体" w:eastAsia="宋体" w:hAnsi="宋体"/>
                <w:spacing w:val="20"/>
                <w:sz w:val="24"/>
                <w:szCs w:val="24"/>
              </w:rPr>
            </w:pPr>
            <w:r w:rsidRPr="00C95E2D">
              <w:rPr>
                <w:rFonts w:ascii="宋体" w:eastAsia="宋体" w:hAnsi="宋体" w:hint="eastAsia"/>
                <w:b/>
                <w:sz w:val="24"/>
                <w:szCs w:val="24"/>
              </w:rPr>
              <w:t>认证覆盖范围</w:t>
            </w:r>
          </w:p>
        </w:tc>
      </w:tr>
      <w:tr w:rsidR="00BF5CC0" w:rsidRPr="001A6484" w14:paraId="1858E869" w14:textId="77777777" w:rsidTr="00C95E2D">
        <w:trPr>
          <w:trHeight w:val="541"/>
          <w:jc w:val="center"/>
        </w:trPr>
        <w:tc>
          <w:tcPr>
            <w:tcW w:w="1294" w:type="dxa"/>
            <w:vAlign w:val="center"/>
          </w:tcPr>
          <w:p w14:paraId="03775A4F" w14:textId="77777777" w:rsidR="00BF5CC0" w:rsidRPr="00547B9C" w:rsidRDefault="00BF5CC0" w:rsidP="001D012F">
            <w:pPr>
              <w:spacing w:line="0" w:lineRule="atLeast"/>
              <w:rPr>
                <w:rFonts w:ascii="华文宋体" w:eastAsia="华文宋体" w:hAnsi="华文宋体" w:cs="Segoe UI Symbol"/>
                <w:szCs w:val="21"/>
              </w:rPr>
            </w:pPr>
            <w:r w:rsidRPr="00547B9C">
              <w:rPr>
                <w:rFonts w:ascii="华文宋体" w:eastAsia="华文宋体" w:hAnsi="华文宋体" w:hint="eastAsia"/>
                <w:szCs w:val="21"/>
              </w:rPr>
              <w:t>售后服务</w:t>
            </w:r>
            <w:r>
              <w:rPr>
                <w:rFonts w:ascii="华文宋体" w:eastAsia="华文宋体" w:hAnsi="华文宋体" w:hint="eastAsia"/>
                <w:szCs w:val="21"/>
              </w:rPr>
              <w:t>（S</w:t>
            </w:r>
            <w:r>
              <w:rPr>
                <w:rFonts w:ascii="华文宋体" w:eastAsia="华文宋体" w:hAnsi="华文宋体"/>
                <w:szCs w:val="21"/>
              </w:rPr>
              <w:t>A</w:t>
            </w:r>
            <w:r>
              <w:rPr>
                <w:rFonts w:ascii="华文宋体" w:eastAsia="华文宋体" w:hAnsi="华文宋体" w:hint="eastAsia"/>
                <w:szCs w:val="21"/>
              </w:rPr>
              <w:t>）</w:t>
            </w:r>
          </w:p>
        </w:tc>
        <w:tc>
          <w:tcPr>
            <w:tcW w:w="2507" w:type="dxa"/>
            <w:vAlign w:val="center"/>
          </w:tcPr>
          <w:p w14:paraId="14D045EB" w14:textId="77777777" w:rsidR="00BF5CC0" w:rsidRPr="00547B9C" w:rsidRDefault="00BF5CC0" w:rsidP="001D012F">
            <w:pPr>
              <w:spacing w:line="0" w:lineRule="atLeast"/>
              <w:rPr>
                <w:rFonts w:ascii="华文宋体" w:eastAsia="华文宋体" w:hAnsi="华文宋体"/>
                <w:szCs w:val="21"/>
              </w:rPr>
            </w:pPr>
            <w:r w:rsidRPr="00547B9C">
              <w:rPr>
                <w:rFonts w:ascii="华文宋体" w:eastAsia="华文宋体" w:hAnsi="华文宋体" w:hint="eastAsia"/>
                <w:szCs w:val="21"/>
              </w:rPr>
              <w:t>GT/T27922-2011</w:t>
            </w:r>
            <w:r w:rsidRPr="00547B9C">
              <w:rPr>
                <w:rFonts w:ascii="华文宋体" w:eastAsia="华文宋体" w:hAnsi="华文宋体" w:cs="宋体" w:hint="eastAsia"/>
                <w:color w:val="333333"/>
                <w:szCs w:val="21"/>
              </w:rPr>
              <w:t>《商品售后服务评价体系》</w:t>
            </w:r>
          </w:p>
        </w:tc>
        <w:tc>
          <w:tcPr>
            <w:tcW w:w="2551" w:type="dxa"/>
            <w:vAlign w:val="center"/>
          </w:tcPr>
          <w:p w14:paraId="15170B36" w14:textId="77777777" w:rsidR="00453B5F" w:rsidRDefault="000C58A7" w:rsidP="00453B5F">
            <w:permStart w:id="781745017" w:edGrp="everyone"/>
            <w:r w:rsidRPr="000C58A7">
              <w:rPr>
                <w:rFonts w:hint="eastAsia"/>
              </w:rPr>
              <w:t>■</w:t>
            </w:r>
            <w:permEnd w:id="781745017"/>
            <w:r w:rsidR="00453B5F">
              <w:rPr>
                <w:rFonts w:hint="eastAsia"/>
              </w:rPr>
              <w:t>初次认证</w:t>
            </w:r>
            <w:permStart w:id="1218391217" w:edGrp="everyone"/>
            <w:r w:rsidR="00453B5F">
              <w:rPr>
                <w:rFonts w:hint="eastAsia"/>
              </w:rPr>
              <w:t>□</w:t>
            </w:r>
            <w:permEnd w:id="1218391217"/>
            <w:r w:rsidR="00453B5F">
              <w:rPr>
                <w:rFonts w:hint="eastAsia"/>
              </w:rPr>
              <w:t>监督审查</w:t>
            </w:r>
          </w:p>
          <w:p w14:paraId="3015CAFE" w14:textId="77777777" w:rsidR="00BF5CC0" w:rsidRPr="00547B9C" w:rsidRDefault="00453B5F" w:rsidP="00453B5F">
            <w:pPr>
              <w:spacing w:line="300" w:lineRule="auto"/>
              <w:jc w:val="left"/>
              <w:rPr>
                <w:rFonts w:ascii="华文宋体" w:eastAsia="华文宋体" w:hAnsi="华文宋体" w:cs="宋体"/>
                <w:color w:val="000000"/>
                <w:szCs w:val="21"/>
              </w:rPr>
            </w:pPr>
            <w:permStart w:id="1968917758" w:edGrp="everyone"/>
            <w:r>
              <w:rPr>
                <w:rFonts w:hint="eastAsia"/>
              </w:rPr>
              <w:t>□</w:t>
            </w:r>
            <w:permEnd w:id="1968917758"/>
            <w:r>
              <w:rPr>
                <w:rFonts w:hint="eastAsia"/>
              </w:rPr>
              <w:t>再认证</w:t>
            </w:r>
            <w:r>
              <w:rPr>
                <w:rFonts w:hint="eastAsia"/>
              </w:rPr>
              <w:t xml:space="preserve">  </w:t>
            </w:r>
            <w:permStart w:id="1543398645" w:edGrp="everyone"/>
            <w:r w:rsidRPr="00C077B5">
              <w:rPr>
                <w:rFonts w:hint="eastAsia"/>
              </w:rPr>
              <w:t>□</w:t>
            </w:r>
            <w:permEnd w:id="1543398645"/>
            <w:r>
              <w:rPr>
                <w:rFonts w:hint="eastAsia"/>
              </w:rPr>
              <w:t xml:space="preserve"> </w:t>
            </w:r>
            <w:r>
              <w:rPr>
                <w:rFonts w:hint="eastAsia"/>
              </w:rPr>
              <w:t>其它</w:t>
            </w:r>
          </w:p>
        </w:tc>
        <w:tc>
          <w:tcPr>
            <w:tcW w:w="3713" w:type="dxa"/>
            <w:vAlign w:val="center"/>
          </w:tcPr>
          <w:p w14:paraId="4F194AD7" w14:textId="77777777" w:rsidR="00BF5CC0" w:rsidRPr="001A6484" w:rsidRDefault="00476AA5" w:rsidP="00C95E2D">
            <w:pPr>
              <w:snapToGrid w:val="0"/>
              <w:spacing w:line="300" w:lineRule="exact"/>
              <w:jc w:val="left"/>
              <w:rPr>
                <w:rFonts w:ascii="仿宋" w:eastAsia="仿宋" w:hAnsi="仿宋"/>
                <w:szCs w:val="21"/>
              </w:rPr>
            </w:pPr>
            <w:permStart w:id="136402886" w:edGrp="everyone"/>
            <w:r w:rsidRPr="00476AA5">
              <w:rPr>
                <w:rFonts w:hint="eastAsia"/>
              </w:rPr>
              <w:t>食堂餐饮管理、预包装食品的销售</w:t>
            </w:r>
            <w:r w:rsidRPr="00476AA5">
              <w:t>的售后服务（配送、退换货、投诉处理）</w:t>
            </w:r>
            <w:permEnd w:id="136402886"/>
          </w:p>
        </w:tc>
      </w:tr>
      <w:tr w:rsidR="00BF5CC0" w:rsidRPr="001A6484" w14:paraId="5CF5E317" w14:textId="77777777" w:rsidTr="00C95E2D">
        <w:trPr>
          <w:trHeight w:val="541"/>
          <w:jc w:val="center"/>
        </w:trPr>
        <w:tc>
          <w:tcPr>
            <w:tcW w:w="1294" w:type="dxa"/>
            <w:vAlign w:val="center"/>
          </w:tcPr>
          <w:p w14:paraId="25D8B081" w14:textId="77777777" w:rsidR="00BF5CC0" w:rsidRPr="00547B9C" w:rsidRDefault="00BF5CC0" w:rsidP="001D012F">
            <w:pPr>
              <w:spacing w:line="0" w:lineRule="atLeast"/>
              <w:rPr>
                <w:rFonts w:ascii="华文宋体" w:eastAsia="华文宋体" w:hAnsi="华文宋体" w:cs="Segoe UI Symbol"/>
                <w:szCs w:val="21"/>
              </w:rPr>
            </w:pPr>
            <w:r w:rsidRPr="00547B9C">
              <w:rPr>
                <w:rFonts w:ascii="华文宋体" w:eastAsia="华文宋体" w:hAnsi="华文宋体" w:hint="eastAsia"/>
                <w:szCs w:val="21"/>
              </w:rPr>
              <w:t>批发零售服务</w:t>
            </w:r>
            <w:r>
              <w:rPr>
                <w:rFonts w:ascii="华文宋体" w:eastAsia="华文宋体" w:hAnsi="华文宋体" w:hint="eastAsia"/>
                <w:szCs w:val="21"/>
              </w:rPr>
              <w:t>（S</w:t>
            </w:r>
            <w:r>
              <w:rPr>
                <w:rFonts w:ascii="华文宋体" w:eastAsia="华文宋体" w:hAnsi="华文宋体"/>
                <w:szCs w:val="21"/>
              </w:rPr>
              <w:t>A</w:t>
            </w:r>
            <w:r>
              <w:rPr>
                <w:rFonts w:ascii="华文宋体" w:eastAsia="华文宋体" w:hAnsi="华文宋体" w:hint="eastAsia"/>
                <w:szCs w:val="21"/>
              </w:rPr>
              <w:t>）</w:t>
            </w:r>
          </w:p>
        </w:tc>
        <w:tc>
          <w:tcPr>
            <w:tcW w:w="2507" w:type="dxa"/>
            <w:vAlign w:val="center"/>
          </w:tcPr>
          <w:p w14:paraId="04F80CB9" w14:textId="77777777" w:rsidR="00BF5CC0" w:rsidRPr="00547B9C" w:rsidRDefault="00BF5CC0" w:rsidP="001D012F">
            <w:pPr>
              <w:shd w:val="clear" w:color="auto" w:fill="FFFFFF"/>
              <w:spacing w:before="100" w:beforeAutospacing="1" w:after="100" w:afterAutospacing="1"/>
              <w:rPr>
                <w:rFonts w:ascii="华文宋体" w:eastAsia="华文宋体" w:hAnsi="华文宋体" w:cs="宋体"/>
                <w:color w:val="333333"/>
                <w:szCs w:val="21"/>
              </w:rPr>
            </w:pPr>
            <w:r w:rsidRPr="00547B9C">
              <w:rPr>
                <w:rFonts w:ascii="华文宋体" w:eastAsia="华文宋体" w:hAnsi="华文宋体" w:cs="宋体"/>
                <w:color w:val="333333"/>
                <w:szCs w:val="21"/>
              </w:rPr>
              <w:t>G</w:t>
            </w:r>
            <w:r w:rsidRPr="00547B9C">
              <w:rPr>
                <w:rFonts w:ascii="华文宋体" w:eastAsia="华文宋体" w:hAnsi="华文宋体" w:cs="宋体" w:hint="eastAsia"/>
                <w:color w:val="333333"/>
                <w:szCs w:val="21"/>
              </w:rPr>
              <w:t>B/T10962-2013《商品经营企业服务质量评价体系》</w:t>
            </w:r>
          </w:p>
        </w:tc>
        <w:tc>
          <w:tcPr>
            <w:tcW w:w="2551" w:type="dxa"/>
            <w:vAlign w:val="center"/>
          </w:tcPr>
          <w:p w14:paraId="3B0CD01A" w14:textId="77777777" w:rsidR="00453B5F" w:rsidRDefault="00453B5F" w:rsidP="00453B5F">
            <w:permStart w:id="1579550705" w:edGrp="everyone"/>
            <w:r>
              <w:rPr>
                <w:rFonts w:hint="eastAsia"/>
                <w:sz w:val="24"/>
                <w:szCs w:val="24"/>
              </w:rPr>
              <w:t>□</w:t>
            </w:r>
            <w:permEnd w:id="1579550705"/>
            <w:r>
              <w:rPr>
                <w:rFonts w:hint="eastAsia"/>
              </w:rPr>
              <w:t>初次认证</w:t>
            </w:r>
            <w:permStart w:id="2042500960" w:edGrp="everyone"/>
            <w:r>
              <w:rPr>
                <w:rFonts w:hint="eastAsia"/>
              </w:rPr>
              <w:t>□</w:t>
            </w:r>
            <w:permEnd w:id="2042500960"/>
            <w:r>
              <w:rPr>
                <w:rFonts w:hint="eastAsia"/>
              </w:rPr>
              <w:t>监督审查</w:t>
            </w:r>
          </w:p>
          <w:p w14:paraId="75984671" w14:textId="77777777" w:rsidR="00BF5CC0" w:rsidRPr="00547B9C" w:rsidRDefault="00453B5F" w:rsidP="00453B5F">
            <w:pPr>
              <w:rPr>
                <w:rFonts w:ascii="华文宋体" w:eastAsia="华文宋体" w:hAnsi="华文宋体" w:cs="宋体"/>
                <w:szCs w:val="21"/>
              </w:rPr>
            </w:pPr>
            <w:permStart w:id="1747859041" w:edGrp="everyone"/>
            <w:r>
              <w:rPr>
                <w:rFonts w:hint="eastAsia"/>
              </w:rPr>
              <w:t>□</w:t>
            </w:r>
            <w:permEnd w:id="1747859041"/>
            <w:r>
              <w:rPr>
                <w:rFonts w:hint="eastAsia"/>
              </w:rPr>
              <w:t>再认证</w:t>
            </w:r>
            <w:r>
              <w:rPr>
                <w:rFonts w:hint="eastAsia"/>
              </w:rPr>
              <w:t xml:space="preserve">  </w:t>
            </w:r>
            <w:permStart w:id="1812753360" w:edGrp="everyone"/>
            <w:r w:rsidRPr="00C077B5">
              <w:rPr>
                <w:rFonts w:hint="eastAsia"/>
              </w:rPr>
              <w:t>□</w:t>
            </w:r>
            <w:permEnd w:id="1812753360"/>
            <w:r>
              <w:rPr>
                <w:rFonts w:hint="eastAsia"/>
              </w:rPr>
              <w:t xml:space="preserve"> </w:t>
            </w:r>
            <w:r>
              <w:rPr>
                <w:rFonts w:hint="eastAsia"/>
              </w:rPr>
              <w:t>其它</w:t>
            </w:r>
          </w:p>
        </w:tc>
        <w:tc>
          <w:tcPr>
            <w:tcW w:w="3713" w:type="dxa"/>
            <w:vAlign w:val="center"/>
          </w:tcPr>
          <w:p w14:paraId="6DD34473" w14:textId="77777777" w:rsidR="00BF5CC0" w:rsidRPr="001A6484" w:rsidRDefault="00C95E2D" w:rsidP="001D012F">
            <w:pPr>
              <w:snapToGrid w:val="0"/>
              <w:spacing w:line="300" w:lineRule="exact"/>
              <w:jc w:val="left"/>
              <w:rPr>
                <w:rFonts w:ascii="仿宋" w:eastAsia="仿宋" w:hAnsi="仿宋"/>
                <w:szCs w:val="21"/>
              </w:rPr>
            </w:pPr>
            <w:permStart w:id="2000372819" w:edGrp="everyone"/>
            <w:r w:rsidRPr="00C95E2D">
              <w:rPr>
                <w:rFonts w:ascii="宋体" w:eastAsia="宋体" w:hAnsi="宋体" w:hint="eastAsia"/>
                <w:sz w:val="24"/>
                <w:szCs w:val="24"/>
              </w:rPr>
              <w:t xml:space="preserve"> </w:t>
            </w:r>
            <w:r>
              <w:rPr>
                <w:rFonts w:ascii="宋体" w:eastAsia="宋体" w:hAnsi="宋体" w:hint="eastAsia"/>
                <w:sz w:val="24"/>
                <w:szCs w:val="24"/>
              </w:rPr>
              <w:t xml:space="preserve">                            </w:t>
            </w:r>
            <w:r w:rsidRPr="00C95E2D">
              <w:rPr>
                <w:rFonts w:ascii="宋体" w:eastAsia="宋体" w:hAnsi="宋体" w:hint="eastAsia"/>
                <w:sz w:val="24"/>
                <w:szCs w:val="24"/>
              </w:rPr>
              <w:t xml:space="preserve"> </w:t>
            </w:r>
            <w:permEnd w:id="2000372819"/>
          </w:p>
        </w:tc>
      </w:tr>
      <w:tr w:rsidR="00BF5CC0" w:rsidRPr="001A6484" w14:paraId="5AAF9019" w14:textId="77777777" w:rsidTr="00C95E2D">
        <w:trPr>
          <w:trHeight w:val="541"/>
          <w:jc w:val="center"/>
        </w:trPr>
        <w:tc>
          <w:tcPr>
            <w:tcW w:w="1294" w:type="dxa"/>
            <w:vAlign w:val="center"/>
          </w:tcPr>
          <w:p w14:paraId="6015D82C" w14:textId="77777777" w:rsidR="00BF5CC0" w:rsidRPr="00547B9C" w:rsidRDefault="00BF5CC0" w:rsidP="001D012F">
            <w:pPr>
              <w:spacing w:line="0" w:lineRule="atLeast"/>
              <w:jc w:val="left"/>
              <w:rPr>
                <w:rFonts w:ascii="华文宋体" w:eastAsia="华文宋体" w:hAnsi="华文宋体"/>
                <w:szCs w:val="21"/>
              </w:rPr>
            </w:pPr>
            <w:r w:rsidRPr="00547B9C">
              <w:rPr>
                <w:rFonts w:ascii="华文宋体" w:eastAsia="华文宋体" w:hAnsi="华文宋体" w:hint="eastAsia"/>
                <w:szCs w:val="21"/>
              </w:rPr>
              <w:t>网店销售服务</w:t>
            </w:r>
            <w:r>
              <w:rPr>
                <w:rFonts w:ascii="华文宋体" w:eastAsia="华文宋体" w:hAnsi="华文宋体" w:hint="eastAsia"/>
                <w:szCs w:val="21"/>
              </w:rPr>
              <w:t>（S</w:t>
            </w:r>
            <w:r>
              <w:rPr>
                <w:rFonts w:ascii="华文宋体" w:eastAsia="华文宋体" w:hAnsi="华文宋体"/>
                <w:szCs w:val="21"/>
              </w:rPr>
              <w:t>A</w:t>
            </w:r>
            <w:r>
              <w:rPr>
                <w:rFonts w:ascii="华文宋体" w:eastAsia="华文宋体" w:hAnsi="华文宋体" w:hint="eastAsia"/>
                <w:szCs w:val="21"/>
              </w:rPr>
              <w:t>）</w:t>
            </w:r>
          </w:p>
        </w:tc>
        <w:tc>
          <w:tcPr>
            <w:tcW w:w="2507" w:type="dxa"/>
            <w:vAlign w:val="center"/>
          </w:tcPr>
          <w:p w14:paraId="411302A0" w14:textId="77777777" w:rsidR="00BF5CC0" w:rsidRPr="00547B9C" w:rsidRDefault="00BF5CC0" w:rsidP="001D012F">
            <w:pPr>
              <w:spacing w:line="0" w:lineRule="atLeast"/>
              <w:rPr>
                <w:rFonts w:ascii="华文宋体" w:eastAsia="华文宋体" w:hAnsi="华文宋体" w:cs="宋体"/>
                <w:szCs w:val="21"/>
              </w:rPr>
            </w:pPr>
            <w:r w:rsidRPr="00547B9C">
              <w:rPr>
                <w:rFonts w:ascii="华文宋体" w:eastAsia="华文宋体" w:hAnsi="华文宋体" w:hint="eastAsia"/>
                <w:szCs w:val="21"/>
              </w:rPr>
              <w:t>T/EDA02-2017</w:t>
            </w:r>
            <w:r w:rsidRPr="00547B9C">
              <w:rPr>
                <w:rFonts w:ascii="华文宋体" w:eastAsia="华文宋体" w:hAnsi="华文宋体" w:cs="宋体"/>
                <w:color w:val="333333"/>
                <w:szCs w:val="21"/>
              </w:rPr>
              <w:t>《网店销售服务评价体系》</w:t>
            </w:r>
          </w:p>
        </w:tc>
        <w:tc>
          <w:tcPr>
            <w:tcW w:w="2551" w:type="dxa"/>
            <w:vAlign w:val="center"/>
          </w:tcPr>
          <w:p w14:paraId="11588A85" w14:textId="77777777" w:rsidR="00453B5F" w:rsidRDefault="00453B5F" w:rsidP="00453B5F">
            <w:permStart w:id="1732794342" w:edGrp="everyone"/>
            <w:r>
              <w:rPr>
                <w:rFonts w:hint="eastAsia"/>
                <w:sz w:val="24"/>
                <w:szCs w:val="24"/>
              </w:rPr>
              <w:t>□</w:t>
            </w:r>
            <w:permEnd w:id="1732794342"/>
            <w:r>
              <w:rPr>
                <w:rFonts w:hint="eastAsia"/>
              </w:rPr>
              <w:t>初次认证</w:t>
            </w:r>
            <w:permStart w:id="509676318" w:edGrp="everyone"/>
            <w:r>
              <w:rPr>
                <w:rFonts w:hint="eastAsia"/>
              </w:rPr>
              <w:t>□</w:t>
            </w:r>
            <w:permEnd w:id="509676318"/>
            <w:r>
              <w:rPr>
                <w:rFonts w:hint="eastAsia"/>
              </w:rPr>
              <w:t>监督审查</w:t>
            </w:r>
          </w:p>
          <w:p w14:paraId="0CC6D45B" w14:textId="77777777" w:rsidR="00BF5CC0" w:rsidRPr="00547B9C" w:rsidRDefault="00453B5F" w:rsidP="00453B5F">
            <w:pPr>
              <w:rPr>
                <w:rFonts w:ascii="华文宋体" w:eastAsia="华文宋体" w:hAnsi="华文宋体" w:cs="宋体"/>
                <w:szCs w:val="21"/>
              </w:rPr>
            </w:pPr>
            <w:permStart w:id="313861983" w:edGrp="everyone"/>
            <w:r>
              <w:rPr>
                <w:rFonts w:hint="eastAsia"/>
              </w:rPr>
              <w:t>□</w:t>
            </w:r>
            <w:permEnd w:id="313861983"/>
            <w:r>
              <w:rPr>
                <w:rFonts w:hint="eastAsia"/>
              </w:rPr>
              <w:t>再认证</w:t>
            </w:r>
            <w:r>
              <w:rPr>
                <w:rFonts w:hint="eastAsia"/>
              </w:rPr>
              <w:t xml:space="preserve">  </w:t>
            </w:r>
            <w:permStart w:id="340418730" w:edGrp="everyone"/>
            <w:r w:rsidRPr="00C077B5">
              <w:rPr>
                <w:rFonts w:hint="eastAsia"/>
              </w:rPr>
              <w:t>□</w:t>
            </w:r>
            <w:permEnd w:id="340418730"/>
            <w:r>
              <w:rPr>
                <w:rFonts w:hint="eastAsia"/>
              </w:rPr>
              <w:t xml:space="preserve"> </w:t>
            </w:r>
            <w:r>
              <w:rPr>
                <w:rFonts w:hint="eastAsia"/>
              </w:rPr>
              <w:t>其它</w:t>
            </w:r>
          </w:p>
        </w:tc>
        <w:tc>
          <w:tcPr>
            <w:tcW w:w="3713" w:type="dxa"/>
            <w:vAlign w:val="center"/>
          </w:tcPr>
          <w:p w14:paraId="42CD57D6" w14:textId="77777777" w:rsidR="00BF5CC0" w:rsidRPr="001A6484" w:rsidRDefault="00C95E2D" w:rsidP="001D012F">
            <w:pPr>
              <w:snapToGrid w:val="0"/>
              <w:spacing w:line="300" w:lineRule="exact"/>
              <w:jc w:val="left"/>
              <w:rPr>
                <w:rFonts w:ascii="仿宋" w:eastAsia="仿宋" w:hAnsi="仿宋"/>
                <w:szCs w:val="21"/>
              </w:rPr>
            </w:pPr>
            <w:permStart w:id="879303979" w:edGrp="everyone"/>
            <w:r w:rsidRPr="00C95E2D">
              <w:rPr>
                <w:rFonts w:ascii="宋体" w:eastAsia="宋体" w:hAnsi="宋体" w:hint="eastAsia"/>
                <w:sz w:val="24"/>
                <w:szCs w:val="24"/>
              </w:rPr>
              <w:t xml:space="preserve"> </w:t>
            </w:r>
            <w:r>
              <w:rPr>
                <w:rFonts w:ascii="宋体" w:eastAsia="宋体" w:hAnsi="宋体" w:hint="eastAsia"/>
                <w:sz w:val="24"/>
                <w:szCs w:val="24"/>
              </w:rPr>
              <w:t xml:space="preserve">                            </w:t>
            </w:r>
            <w:r w:rsidRPr="00C95E2D">
              <w:rPr>
                <w:rFonts w:ascii="宋体" w:eastAsia="宋体" w:hAnsi="宋体" w:hint="eastAsia"/>
                <w:sz w:val="24"/>
                <w:szCs w:val="24"/>
              </w:rPr>
              <w:t xml:space="preserve"> </w:t>
            </w:r>
            <w:permEnd w:id="879303979"/>
          </w:p>
        </w:tc>
      </w:tr>
      <w:tr w:rsidR="00BF5CC0" w:rsidRPr="001A6484" w14:paraId="5B049069" w14:textId="77777777" w:rsidTr="00C95E2D">
        <w:trPr>
          <w:trHeight w:val="541"/>
          <w:jc w:val="center"/>
        </w:trPr>
        <w:tc>
          <w:tcPr>
            <w:tcW w:w="1294" w:type="dxa"/>
            <w:vAlign w:val="center"/>
          </w:tcPr>
          <w:p w14:paraId="1C37E361" w14:textId="77777777" w:rsidR="00BF5CC0" w:rsidRPr="00547B9C" w:rsidRDefault="00BF5CC0" w:rsidP="001D012F">
            <w:pPr>
              <w:spacing w:line="0" w:lineRule="atLeast"/>
              <w:rPr>
                <w:rFonts w:ascii="华文宋体" w:eastAsia="华文宋体" w:hAnsi="华文宋体"/>
                <w:szCs w:val="21"/>
              </w:rPr>
            </w:pPr>
            <w:r w:rsidRPr="00547B9C">
              <w:rPr>
                <w:rFonts w:ascii="华文宋体" w:eastAsia="华文宋体" w:hAnsi="华文宋体" w:hint="eastAsia"/>
                <w:szCs w:val="21"/>
              </w:rPr>
              <w:t>品牌认证</w:t>
            </w:r>
            <w:r>
              <w:rPr>
                <w:rFonts w:ascii="华文宋体" w:eastAsia="华文宋体" w:hAnsi="华文宋体" w:hint="eastAsia"/>
                <w:szCs w:val="21"/>
              </w:rPr>
              <w:t>（S</w:t>
            </w:r>
            <w:r>
              <w:rPr>
                <w:rFonts w:ascii="华文宋体" w:eastAsia="华文宋体" w:hAnsi="华文宋体"/>
                <w:szCs w:val="21"/>
              </w:rPr>
              <w:t>B</w:t>
            </w:r>
            <w:r>
              <w:rPr>
                <w:rFonts w:ascii="华文宋体" w:eastAsia="华文宋体" w:hAnsi="华文宋体" w:hint="eastAsia"/>
                <w:szCs w:val="21"/>
              </w:rPr>
              <w:t>）</w:t>
            </w:r>
          </w:p>
        </w:tc>
        <w:tc>
          <w:tcPr>
            <w:tcW w:w="2507" w:type="dxa"/>
            <w:vAlign w:val="center"/>
          </w:tcPr>
          <w:p w14:paraId="271AC0FA" w14:textId="77777777" w:rsidR="00BF5CC0" w:rsidRPr="00547B9C" w:rsidRDefault="00BF5CC0" w:rsidP="001D012F">
            <w:pPr>
              <w:pStyle w:val="a9"/>
              <w:spacing w:line="0" w:lineRule="atLeast"/>
              <w:rPr>
                <w:rFonts w:ascii="华文宋体" w:eastAsia="华文宋体" w:hAnsi="华文宋体" w:cs="宋体"/>
                <w:szCs w:val="21"/>
              </w:rPr>
            </w:pPr>
            <w:r w:rsidRPr="00547B9C">
              <w:rPr>
                <w:rFonts w:ascii="华文宋体" w:eastAsia="华文宋体" w:hAnsi="华文宋体" w:hint="eastAsia"/>
                <w:szCs w:val="21"/>
              </w:rPr>
              <w:t>GT/T27925-2011</w:t>
            </w:r>
            <w:r w:rsidRPr="00547B9C">
              <w:rPr>
                <w:rFonts w:ascii="华文宋体" w:eastAsia="华文宋体" w:hAnsi="华文宋体" w:cs="宋体" w:hint="eastAsia"/>
                <w:szCs w:val="21"/>
              </w:rPr>
              <w:t>《商业企业品牌评价认证》</w:t>
            </w:r>
          </w:p>
        </w:tc>
        <w:tc>
          <w:tcPr>
            <w:tcW w:w="2551" w:type="dxa"/>
            <w:vAlign w:val="center"/>
          </w:tcPr>
          <w:p w14:paraId="486A0E43" w14:textId="77777777" w:rsidR="00453B5F" w:rsidRDefault="00453B5F" w:rsidP="00453B5F">
            <w:permStart w:id="1460360793" w:edGrp="everyone"/>
            <w:r>
              <w:rPr>
                <w:rFonts w:hint="eastAsia"/>
                <w:sz w:val="24"/>
                <w:szCs w:val="24"/>
              </w:rPr>
              <w:t>□</w:t>
            </w:r>
            <w:permEnd w:id="1460360793"/>
            <w:r>
              <w:rPr>
                <w:rFonts w:hint="eastAsia"/>
              </w:rPr>
              <w:t>初次认证</w:t>
            </w:r>
            <w:permStart w:id="2145589218" w:edGrp="everyone"/>
            <w:r>
              <w:rPr>
                <w:rFonts w:hint="eastAsia"/>
              </w:rPr>
              <w:t>□</w:t>
            </w:r>
            <w:permEnd w:id="2145589218"/>
            <w:r>
              <w:rPr>
                <w:rFonts w:hint="eastAsia"/>
              </w:rPr>
              <w:t>监督审查</w:t>
            </w:r>
          </w:p>
          <w:p w14:paraId="27B1F935" w14:textId="77777777" w:rsidR="00BF5CC0" w:rsidRPr="00547B9C" w:rsidRDefault="00453B5F" w:rsidP="00453B5F">
            <w:pPr>
              <w:rPr>
                <w:rFonts w:ascii="华文宋体" w:eastAsia="华文宋体" w:hAnsi="华文宋体" w:cs="宋体"/>
                <w:szCs w:val="21"/>
              </w:rPr>
            </w:pPr>
            <w:permStart w:id="834667684" w:edGrp="everyone"/>
            <w:r>
              <w:rPr>
                <w:rFonts w:hint="eastAsia"/>
              </w:rPr>
              <w:t>□</w:t>
            </w:r>
            <w:permEnd w:id="834667684"/>
            <w:r>
              <w:rPr>
                <w:rFonts w:hint="eastAsia"/>
              </w:rPr>
              <w:t>再认证</w:t>
            </w:r>
            <w:r>
              <w:rPr>
                <w:rFonts w:hint="eastAsia"/>
              </w:rPr>
              <w:t xml:space="preserve">  </w:t>
            </w:r>
            <w:permStart w:id="1826902190" w:edGrp="everyone"/>
            <w:r w:rsidRPr="00C077B5">
              <w:rPr>
                <w:rFonts w:hint="eastAsia"/>
              </w:rPr>
              <w:t>□</w:t>
            </w:r>
            <w:permEnd w:id="1826902190"/>
            <w:r>
              <w:rPr>
                <w:rFonts w:hint="eastAsia"/>
              </w:rPr>
              <w:t xml:space="preserve"> </w:t>
            </w:r>
            <w:r>
              <w:rPr>
                <w:rFonts w:hint="eastAsia"/>
              </w:rPr>
              <w:t>其它</w:t>
            </w:r>
          </w:p>
        </w:tc>
        <w:tc>
          <w:tcPr>
            <w:tcW w:w="3713" w:type="dxa"/>
            <w:vAlign w:val="center"/>
          </w:tcPr>
          <w:p w14:paraId="71B22A10" w14:textId="77777777" w:rsidR="00BF5CC0" w:rsidRPr="001A6484" w:rsidRDefault="00C95E2D" w:rsidP="001D012F">
            <w:pPr>
              <w:snapToGrid w:val="0"/>
              <w:spacing w:line="300" w:lineRule="exact"/>
              <w:jc w:val="left"/>
              <w:rPr>
                <w:rFonts w:ascii="仿宋" w:eastAsia="仿宋" w:hAnsi="仿宋"/>
                <w:szCs w:val="21"/>
              </w:rPr>
            </w:pPr>
            <w:permStart w:id="1881420025" w:edGrp="everyone"/>
            <w:r w:rsidRPr="00C95E2D">
              <w:rPr>
                <w:rFonts w:ascii="宋体" w:eastAsia="宋体" w:hAnsi="宋体" w:hint="eastAsia"/>
                <w:sz w:val="24"/>
                <w:szCs w:val="24"/>
              </w:rPr>
              <w:t xml:space="preserve"> </w:t>
            </w:r>
            <w:r>
              <w:rPr>
                <w:rFonts w:ascii="宋体" w:eastAsia="宋体" w:hAnsi="宋体" w:hint="eastAsia"/>
                <w:sz w:val="24"/>
                <w:szCs w:val="24"/>
              </w:rPr>
              <w:t xml:space="preserve">                            </w:t>
            </w:r>
            <w:r w:rsidRPr="00C95E2D">
              <w:rPr>
                <w:rFonts w:ascii="宋体" w:eastAsia="宋体" w:hAnsi="宋体" w:hint="eastAsia"/>
                <w:sz w:val="24"/>
                <w:szCs w:val="24"/>
              </w:rPr>
              <w:t xml:space="preserve"> </w:t>
            </w:r>
            <w:permEnd w:id="1881420025"/>
          </w:p>
        </w:tc>
      </w:tr>
      <w:tr w:rsidR="000C3AE1" w:rsidRPr="001A6484" w14:paraId="4D9CA9DF" w14:textId="77777777" w:rsidTr="00C95E2D">
        <w:trPr>
          <w:trHeight w:val="541"/>
          <w:jc w:val="center"/>
        </w:trPr>
        <w:tc>
          <w:tcPr>
            <w:tcW w:w="1294" w:type="dxa"/>
            <w:vAlign w:val="center"/>
          </w:tcPr>
          <w:p w14:paraId="5924FBDD" w14:textId="77777777" w:rsidR="000C3AE1" w:rsidRPr="00547B9C" w:rsidRDefault="000C3AE1" w:rsidP="001D012F">
            <w:pPr>
              <w:spacing w:line="0" w:lineRule="atLeast"/>
              <w:rPr>
                <w:rFonts w:ascii="华文宋体" w:eastAsia="华文宋体" w:hAnsi="华文宋体"/>
                <w:szCs w:val="21"/>
              </w:rPr>
            </w:pPr>
            <w:r w:rsidRPr="00547B9C">
              <w:rPr>
                <w:rFonts w:ascii="华文宋体" w:eastAsia="华文宋体" w:hAnsi="华文宋体" w:hint="eastAsia"/>
                <w:szCs w:val="21"/>
              </w:rPr>
              <w:t>物业服务</w:t>
            </w:r>
            <w:r>
              <w:rPr>
                <w:rFonts w:ascii="华文宋体" w:eastAsia="华文宋体" w:hAnsi="华文宋体" w:hint="eastAsia"/>
                <w:szCs w:val="21"/>
              </w:rPr>
              <w:t>（S</w:t>
            </w:r>
            <w:r>
              <w:rPr>
                <w:rFonts w:ascii="华文宋体" w:eastAsia="华文宋体" w:hAnsi="华文宋体"/>
                <w:szCs w:val="21"/>
              </w:rPr>
              <w:t>C</w:t>
            </w:r>
            <w:r>
              <w:rPr>
                <w:rFonts w:ascii="华文宋体" w:eastAsia="华文宋体" w:hAnsi="华文宋体" w:hint="eastAsia"/>
                <w:szCs w:val="21"/>
              </w:rPr>
              <w:t>）</w:t>
            </w:r>
          </w:p>
        </w:tc>
        <w:tc>
          <w:tcPr>
            <w:tcW w:w="2507" w:type="dxa"/>
            <w:vAlign w:val="center"/>
          </w:tcPr>
          <w:p w14:paraId="7ADF2074" w14:textId="77777777" w:rsidR="000C3AE1" w:rsidRPr="000C3AE1" w:rsidRDefault="000C3AE1" w:rsidP="000D214A">
            <w:pPr>
              <w:rPr>
                <w:rFonts w:ascii="华文宋体" w:eastAsia="华文宋体" w:hAnsi="华文宋体" w:cs="Times New Roman"/>
                <w:szCs w:val="21"/>
              </w:rPr>
            </w:pPr>
            <w:r w:rsidRPr="000C3AE1">
              <w:rPr>
                <w:rFonts w:ascii="华文宋体" w:eastAsia="华文宋体" w:hAnsi="华文宋体" w:cs="Times New Roman" w:hint="eastAsia"/>
                <w:szCs w:val="21"/>
              </w:rPr>
              <w:t>GB/T 20647.9-2006 社区物业服务指南 物业服务）及ISC-JSGF-01《物业服务认证技术规范》</w:t>
            </w:r>
          </w:p>
        </w:tc>
        <w:tc>
          <w:tcPr>
            <w:tcW w:w="2551" w:type="dxa"/>
            <w:vAlign w:val="center"/>
          </w:tcPr>
          <w:p w14:paraId="5CECF3CE" w14:textId="77777777" w:rsidR="000C3AE1" w:rsidRDefault="000C3AE1" w:rsidP="00453B5F">
            <w:permStart w:id="960255219" w:edGrp="everyone"/>
            <w:r>
              <w:rPr>
                <w:rFonts w:hint="eastAsia"/>
                <w:sz w:val="24"/>
                <w:szCs w:val="24"/>
              </w:rPr>
              <w:t>□</w:t>
            </w:r>
            <w:permEnd w:id="960255219"/>
            <w:r>
              <w:rPr>
                <w:rFonts w:hint="eastAsia"/>
              </w:rPr>
              <w:t>初次认证</w:t>
            </w:r>
            <w:permStart w:id="1090154111" w:edGrp="everyone"/>
            <w:r>
              <w:rPr>
                <w:rFonts w:hint="eastAsia"/>
              </w:rPr>
              <w:t>□</w:t>
            </w:r>
            <w:permEnd w:id="1090154111"/>
            <w:r>
              <w:rPr>
                <w:rFonts w:hint="eastAsia"/>
              </w:rPr>
              <w:t>监督审查</w:t>
            </w:r>
          </w:p>
          <w:p w14:paraId="095214CF" w14:textId="77777777" w:rsidR="000C3AE1" w:rsidRPr="00547B9C" w:rsidRDefault="000C3AE1" w:rsidP="00453B5F">
            <w:pPr>
              <w:rPr>
                <w:rFonts w:ascii="华文宋体" w:eastAsia="华文宋体" w:hAnsi="华文宋体" w:cs="宋体"/>
                <w:szCs w:val="21"/>
              </w:rPr>
            </w:pPr>
            <w:permStart w:id="137001792" w:edGrp="everyone"/>
            <w:r>
              <w:rPr>
                <w:rFonts w:hint="eastAsia"/>
              </w:rPr>
              <w:t>□</w:t>
            </w:r>
            <w:permEnd w:id="137001792"/>
            <w:r>
              <w:rPr>
                <w:rFonts w:hint="eastAsia"/>
              </w:rPr>
              <w:t>再认证</w:t>
            </w:r>
            <w:r>
              <w:rPr>
                <w:rFonts w:hint="eastAsia"/>
              </w:rPr>
              <w:t xml:space="preserve">  </w:t>
            </w:r>
            <w:permStart w:id="626611176" w:edGrp="everyone"/>
            <w:r w:rsidRPr="00C077B5">
              <w:rPr>
                <w:rFonts w:hint="eastAsia"/>
              </w:rPr>
              <w:t>□</w:t>
            </w:r>
            <w:permEnd w:id="626611176"/>
            <w:r>
              <w:rPr>
                <w:rFonts w:hint="eastAsia"/>
              </w:rPr>
              <w:t xml:space="preserve"> </w:t>
            </w:r>
            <w:r>
              <w:rPr>
                <w:rFonts w:hint="eastAsia"/>
              </w:rPr>
              <w:t>其它</w:t>
            </w:r>
          </w:p>
        </w:tc>
        <w:tc>
          <w:tcPr>
            <w:tcW w:w="3713" w:type="dxa"/>
            <w:vAlign w:val="center"/>
          </w:tcPr>
          <w:p w14:paraId="2CF4FD0D" w14:textId="77777777" w:rsidR="000C3AE1" w:rsidRPr="001A6484" w:rsidRDefault="000C3AE1" w:rsidP="001D012F">
            <w:pPr>
              <w:snapToGrid w:val="0"/>
              <w:spacing w:line="300" w:lineRule="exact"/>
              <w:jc w:val="left"/>
              <w:rPr>
                <w:rFonts w:ascii="仿宋" w:eastAsia="仿宋" w:hAnsi="仿宋"/>
                <w:szCs w:val="21"/>
              </w:rPr>
            </w:pPr>
            <w:permStart w:id="1000304748" w:edGrp="everyone"/>
            <w:r w:rsidRPr="00C95E2D">
              <w:rPr>
                <w:rFonts w:ascii="宋体" w:eastAsia="宋体" w:hAnsi="宋体" w:hint="eastAsia"/>
                <w:sz w:val="24"/>
                <w:szCs w:val="24"/>
              </w:rPr>
              <w:t xml:space="preserve"> </w:t>
            </w:r>
            <w:r>
              <w:rPr>
                <w:rFonts w:ascii="宋体" w:eastAsia="宋体" w:hAnsi="宋体" w:hint="eastAsia"/>
                <w:sz w:val="24"/>
                <w:szCs w:val="24"/>
              </w:rPr>
              <w:t xml:space="preserve">                            </w:t>
            </w:r>
            <w:r w:rsidRPr="00C95E2D">
              <w:rPr>
                <w:rFonts w:ascii="宋体" w:eastAsia="宋体" w:hAnsi="宋体" w:hint="eastAsia"/>
                <w:sz w:val="24"/>
                <w:szCs w:val="24"/>
              </w:rPr>
              <w:t xml:space="preserve"> </w:t>
            </w:r>
            <w:permEnd w:id="1000304748"/>
          </w:p>
        </w:tc>
      </w:tr>
      <w:tr w:rsidR="000C3AE1" w:rsidRPr="001A6484" w14:paraId="26D0AB5D" w14:textId="77777777" w:rsidTr="00C95E2D">
        <w:trPr>
          <w:trHeight w:val="541"/>
          <w:jc w:val="center"/>
        </w:trPr>
        <w:tc>
          <w:tcPr>
            <w:tcW w:w="1294" w:type="dxa"/>
            <w:vAlign w:val="center"/>
          </w:tcPr>
          <w:p w14:paraId="0E2DBB2A" w14:textId="77777777" w:rsidR="000C3AE1" w:rsidRPr="00547B9C" w:rsidRDefault="000C3AE1" w:rsidP="001D012F">
            <w:pPr>
              <w:spacing w:line="0" w:lineRule="atLeast"/>
              <w:rPr>
                <w:rFonts w:ascii="华文宋体" w:eastAsia="华文宋体" w:hAnsi="华文宋体"/>
                <w:szCs w:val="21"/>
              </w:rPr>
            </w:pPr>
            <w:r w:rsidRPr="00547B9C">
              <w:rPr>
                <w:rFonts w:ascii="华文宋体" w:eastAsia="华文宋体" w:hAnsi="华文宋体" w:cs="宋体" w:hint="eastAsia"/>
                <w:spacing w:val="2"/>
                <w:w w:val="99"/>
                <w:szCs w:val="21"/>
              </w:rPr>
              <w:t>商品售后绿色服</w:t>
            </w:r>
            <w:r w:rsidRPr="00547B9C">
              <w:rPr>
                <w:rFonts w:ascii="华文宋体" w:eastAsia="华文宋体" w:hAnsi="华文宋体" w:cs="宋体" w:hint="eastAsia"/>
                <w:spacing w:val="3"/>
                <w:w w:val="99"/>
                <w:szCs w:val="21"/>
              </w:rPr>
              <w:t>务</w:t>
            </w:r>
            <w:r>
              <w:rPr>
                <w:rFonts w:ascii="华文宋体" w:eastAsia="华文宋体" w:hAnsi="华文宋体" w:cs="宋体" w:hint="eastAsia"/>
                <w:spacing w:val="3"/>
                <w:w w:val="99"/>
                <w:szCs w:val="21"/>
              </w:rPr>
              <w:t>（SD）</w:t>
            </w:r>
          </w:p>
        </w:tc>
        <w:tc>
          <w:tcPr>
            <w:tcW w:w="2507" w:type="dxa"/>
            <w:vAlign w:val="center"/>
          </w:tcPr>
          <w:p w14:paraId="0B71E3FF" w14:textId="77777777" w:rsidR="000C3AE1" w:rsidRPr="000C3AE1" w:rsidRDefault="000C3AE1" w:rsidP="000D214A">
            <w:pPr>
              <w:rPr>
                <w:rFonts w:ascii="华文宋体" w:eastAsia="华文宋体" w:hAnsi="华文宋体" w:cs="Times New Roman"/>
                <w:szCs w:val="21"/>
              </w:rPr>
            </w:pPr>
            <w:r w:rsidRPr="000C3AE1">
              <w:rPr>
                <w:rFonts w:ascii="华文宋体" w:eastAsia="华文宋体" w:hAnsi="华文宋体" w:cs="Times New Roman" w:hint="eastAsia"/>
                <w:szCs w:val="21"/>
              </w:rPr>
              <w:t>GT/T27922-2011《商品售后服务评价体系》及ISC-JSGF-02《商品售后绿色服务认证技术规范》</w:t>
            </w:r>
          </w:p>
        </w:tc>
        <w:tc>
          <w:tcPr>
            <w:tcW w:w="2551" w:type="dxa"/>
            <w:vAlign w:val="center"/>
          </w:tcPr>
          <w:p w14:paraId="2B4467C8" w14:textId="77777777" w:rsidR="000C3AE1" w:rsidRDefault="000C3AE1" w:rsidP="00453B5F">
            <w:permStart w:id="102070403" w:edGrp="everyone"/>
            <w:r>
              <w:rPr>
                <w:rFonts w:hint="eastAsia"/>
                <w:sz w:val="24"/>
                <w:szCs w:val="24"/>
              </w:rPr>
              <w:t>□</w:t>
            </w:r>
            <w:permEnd w:id="102070403"/>
            <w:r>
              <w:rPr>
                <w:rFonts w:hint="eastAsia"/>
              </w:rPr>
              <w:t>初次认证</w:t>
            </w:r>
            <w:permStart w:id="1666610880" w:edGrp="everyone"/>
            <w:r>
              <w:rPr>
                <w:rFonts w:hint="eastAsia"/>
              </w:rPr>
              <w:t>□</w:t>
            </w:r>
            <w:permEnd w:id="1666610880"/>
            <w:r>
              <w:rPr>
                <w:rFonts w:hint="eastAsia"/>
              </w:rPr>
              <w:t>监督审查</w:t>
            </w:r>
          </w:p>
          <w:p w14:paraId="7A4E3BB2" w14:textId="77777777" w:rsidR="000C3AE1" w:rsidRPr="00547B9C" w:rsidRDefault="000C3AE1" w:rsidP="00453B5F">
            <w:pPr>
              <w:rPr>
                <w:rFonts w:ascii="华文宋体" w:eastAsia="华文宋体" w:hAnsi="华文宋体" w:cs="宋体"/>
                <w:szCs w:val="21"/>
              </w:rPr>
            </w:pPr>
            <w:permStart w:id="80818492" w:edGrp="everyone"/>
            <w:r>
              <w:rPr>
                <w:rFonts w:hint="eastAsia"/>
              </w:rPr>
              <w:t>□</w:t>
            </w:r>
            <w:permEnd w:id="80818492"/>
            <w:r>
              <w:rPr>
                <w:rFonts w:hint="eastAsia"/>
              </w:rPr>
              <w:t>再认证</w:t>
            </w:r>
            <w:r>
              <w:rPr>
                <w:rFonts w:hint="eastAsia"/>
              </w:rPr>
              <w:t xml:space="preserve">  </w:t>
            </w:r>
            <w:permStart w:id="890175612" w:edGrp="everyone"/>
            <w:r w:rsidRPr="00C077B5">
              <w:rPr>
                <w:rFonts w:hint="eastAsia"/>
              </w:rPr>
              <w:t>□</w:t>
            </w:r>
            <w:permEnd w:id="890175612"/>
            <w:r>
              <w:rPr>
                <w:rFonts w:hint="eastAsia"/>
              </w:rPr>
              <w:t xml:space="preserve"> </w:t>
            </w:r>
            <w:r>
              <w:rPr>
                <w:rFonts w:hint="eastAsia"/>
              </w:rPr>
              <w:t>其它</w:t>
            </w:r>
          </w:p>
        </w:tc>
        <w:tc>
          <w:tcPr>
            <w:tcW w:w="3713" w:type="dxa"/>
            <w:vAlign w:val="center"/>
          </w:tcPr>
          <w:p w14:paraId="265505EA" w14:textId="77777777" w:rsidR="000C3AE1" w:rsidRPr="001A6484" w:rsidRDefault="000C3AE1" w:rsidP="001D012F">
            <w:pPr>
              <w:snapToGrid w:val="0"/>
              <w:spacing w:line="300" w:lineRule="exact"/>
              <w:jc w:val="left"/>
              <w:rPr>
                <w:rFonts w:ascii="仿宋" w:eastAsia="仿宋" w:hAnsi="仿宋"/>
                <w:szCs w:val="21"/>
              </w:rPr>
            </w:pPr>
            <w:permStart w:id="1454918626" w:edGrp="everyone"/>
            <w:r w:rsidRPr="00C95E2D">
              <w:rPr>
                <w:rFonts w:ascii="宋体" w:eastAsia="宋体" w:hAnsi="宋体" w:hint="eastAsia"/>
                <w:sz w:val="24"/>
                <w:szCs w:val="24"/>
              </w:rPr>
              <w:t xml:space="preserve"> </w:t>
            </w:r>
            <w:r>
              <w:rPr>
                <w:rFonts w:ascii="宋体" w:eastAsia="宋体" w:hAnsi="宋体" w:hint="eastAsia"/>
                <w:sz w:val="24"/>
                <w:szCs w:val="24"/>
              </w:rPr>
              <w:t xml:space="preserve">                            </w:t>
            </w:r>
            <w:r w:rsidRPr="00C95E2D">
              <w:rPr>
                <w:rFonts w:ascii="宋体" w:eastAsia="宋体" w:hAnsi="宋体" w:hint="eastAsia"/>
                <w:sz w:val="24"/>
                <w:szCs w:val="24"/>
              </w:rPr>
              <w:t xml:space="preserve"> </w:t>
            </w:r>
            <w:permEnd w:id="1454918626"/>
          </w:p>
        </w:tc>
      </w:tr>
      <w:tr w:rsidR="000C3AE1" w:rsidRPr="001A6484" w14:paraId="4CBD8E75" w14:textId="77777777" w:rsidTr="00C95E2D">
        <w:trPr>
          <w:trHeight w:val="541"/>
          <w:jc w:val="center"/>
        </w:trPr>
        <w:tc>
          <w:tcPr>
            <w:tcW w:w="1294" w:type="dxa"/>
            <w:vAlign w:val="center"/>
          </w:tcPr>
          <w:p w14:paraId="2E4AE1F5" w14:textId="77777777" w:rsidR="000C3AE1" w:rsidRPr="00547B9C" w:rsidRDefault="000C3AE1" w:rsidP="001D012F">
            <w:pPr>
              <w:rPr>
                <w:rFonts w:ascii="华文宋体" w:eastAsia="华文宋体" w:hAnsi="华文宋体" w:cs="宋体"/>
                <w:szCs w:val="21"/>
              </w:rPr>
            </w:pPr>
            <w:r w:rsidRPr="00547B9C">
              <w:rPr>
                <w:rFonts w:ascii="华文宋体" w:eastAsia="华文宋体" w:hAnsi="华文宋体" w:cs="宋体" w:hint="eastAsia"/>
                <w:szCs w:val="21"/>
              </w:rPr>
              <w:t>商品售后服务成熟度</w:t>
            </w:r>
            <w:r>
              <w:rPr>
                <w:rFonts w:ascii="华文宋体" w:eastAsia="华文宋体" w:hAnsi="华文宋体" w:cs="宋体" w:hint="eastAsia"/>
                <w:szCs w:val="21"/>
              </w:rPr>
              <w:t>（SE）</w:t>
            </w:r>
          </w:p>
        </w:tc>
        <w:tc>
          <w:tcPr>
            <w:tcW w:w="2507" w:type="dxa"/>
            <w:vAlign w:val="center"/>
          </w:tcPr>
          <w:p w14:paraId="09CB3F4F" w14:textId="77777777" w:rsidR="000C3AE1" w:rsidRPr="000C3AE1" w:rsidRDefault="000C3AE1" w:rsidP="000D214A">
            <w:pPr>
              <w:rPr>
                <w:rFonts w:ascii="华文宋体" w:eastAsia="华文宋体" w:hAnsi="华文宋体" w:cs="Times New Roman"/>
                <w:szCs w:val="21"/>
              </w:rPr>
            </w:pPr>
            <w:r w:rsidRPr="000C3AE1">
              <w:rPr>
                <w:rFonts w:ascii="华文宋体" w:eastAsia="华文宋体" w:hAnsi="华文宋体" w:cs="Times New Roman" w:hint="eastAsia"/>
                <w:szCs w:val="21"/>
              </w:rPr>
              <w:t>GT/T27922-2011《商品售后服务评价体系》及ISC-JSGF-03《商品售后服务成熟度认证技术规范》</w:t>
            </w:r>
          </w:p>
        </w:tc>
        <w:tc>
          <w:tcPr>
            <w:tcW w:w="2551" w:type="dxa"/>
            <w:vAlign w:val="center"/>
          </w:tcPr>
          <w:p w14:paraId="5548823B" w14:textId="77777777" w:rsidR="000C3AE1" w:rsidRDefault="000C3AE1" w:rsidP="00E34CAE">
            <w:permStart w:id="2100636017" w:edGrp="everyone"/>
            <w:r>
              <w:rPr>
                <w:rFonts w:hint="eastAsia"/>
                <w:sz w:val="24"/>
                <w:szCs w:val="24"/>
              </w:rPr>
              <w:t>□</w:t>
            </w:r>
            <w:permEnd w:id="2100636017"/>
            <w:r>
              <w:rPr>
                <w:rFonts w:hint="eastAsia"/>
              </w:rPr>
              <w:t>初次认证</w:t>
            </w:r>
            <w:permStart w:id="1585585762" w:edGrp="everyone"/>
            <w:r>
              <w:rPr>
                <w:rFonts w:hint="eastAsia"/>
              </w:rPr>
              <w:t>□</w:t>
            </w:r>
            <w:permEnd w:id="1585585762"/>
            <w:r>
              <w:rPr>
                <w:rFonts w:hint="eastAsia"/>
              </w:rPr>
              <w:t>监督审查</w:t>
            </w:r>
          </w:p>
          <w:p w14:paraId="59B8E4AD" w14:textId="77777777" w:rsidR="000C3AE1" w:rsidRPr="00547B9C" w:rsidRDefault="000C3AE1" w:rsidP="00E34CAE">
            <w:pPr>
              <w:rPr>
                <w:rFonts w:ascii="华文宋体" w:eastAsia="华文宋体" w:hAnsi="华文宋体" w:cs="宋体"/>
                <w:color w:val="FF0000"/>
                <w:szCs w:val="21"/>
              </w:rPr>
            </w:pPr>
            <w:permStart w:id="680229369" w:edGrp="everyone"/>
            <w:r>
              <w:rPr>
                <w:rFonts w:hint="eastAsia"/>
              </w:rPr>
              <w:t>□</w:t>
            </w:r>
            <w:permEnd w:id="680229369"/>
            <w:r>
              <w:rPr>
                <w:rFonts w:hint="eastAsia"/>
              </w:rPr>
              <w:t>再认证</w:t>
            </w:r>
            <w:r>
              <w:rPr>
                <w:rFonts w:hint="eastAsia"/>
              </w:rPr>
              <w:t xml:space="preserve">  </w:t>
            </w:r>
            <w:permStart w:id="449520325" w:edGrp="everyone"/>
            <w:r w:rsidRPr="00C077B5">
              <w:rPr>
                <w:rFonts w:hint="eastAsia"/>
              </w:rPr>
              <w:t>□</w:t>
            </w:r>
            <w:permEnd w:id="449520325"/>
            <w:r>
              <w:rPr>
                <w:rFonts w:hint="eastAsia"/>
              </w:rPr>
              <w:t xml:space="preserve"> </w:t>
            </w:r>
            <w:r>
              <w:rPr>
                <w:rFonts w:hint="eastAsia"/>
              </w:rPr>
              <w:t>其它</w:t>
            </w:r>
          </w:p>
        </w:tc>
        <w:tc>
          <w:tcPr>
            <w:tcW w:w="3713" w:type="dxa"/>
            <w:vAlign w:val="center"/>
          </w:tcPr>
          <w:p w14:paraId="2529B97C" w14:textId="77777777" w:rsidR="000C3AE1" w:rsidRPr="001A6484" w:rsidRDefault="000C3AE1" w:rsidP="001D012F">
            <w:pPr>
              <w:snapToGrid w:val="0"/>
              <w:spacing w:line="300" w:lineRule="exact"/>
              <w:jc w:val="left"/>
              <w:rPr>
                <w:rFonts w:ascii="仿宋" w:eastAsia="仿宋" w:hAnsi="仿宋"/>
                <w:szCs w:val="21"/>
              </w:rPr>
            </w:pPr>
            <w:permStart w:id="1156126362" w:edGrp="everyone"/>
            <w:r w:rsidRPr="00C95E2D">
              <w:rPr>
                <w:rFonts w:ascii="宋体" w:eastAsia="宋体" w:hAnsi="宋体" w:hint="eastAsia"/>
                <w:sz w:val="24"/>
                <w:szCs w:val="24"/>
              </w:rPr>
              <w:t xml:space="preserve"> </w:t>
            </w:r>
            <w:r>
              <w:rPr>
                <w:rFonts w:ascii="宋体" w:eastAsia="宋体" w:hAnsi="宋体" w:hint="eastAsia"/>
                <w:sz w:val="24"/>
                <w:szCs w:val="24"/>
              </w:rPr>
              <w:t xml:space="preserve">                            </w:t>
            </w:r>
            <w:r w:rsidRPr="00C95E2D">
              <w:rPr>
                <w:rFonts w:ascii="宋体" w:eastAsia="宋体" w:hAnsi="宋体" w:hint="eastAsia"/>
                <w:sz w:val="24"/>
                <w:szCs w:val="24"/>
              </w:rPr>
              <w:t xml:space="preserve"> </w:t>
            </w:r>
            <w:permEnd w:id="1156126362"/>
          </w:p>
        </w:tc>
      </w:tr>
      <w:tr w:rsidR="00BF5CC0" w:rsidRPr="001A6484" w14:paraId="4740CD3D" w14:textId="77777777" w:rsidTr="00C95E2D">
        <w:trPr>
          <w:trHeight w:val="541"/>
          <w:jc w:val="center"/>
        </w:trPr>
        <w:tc>
          <w:tcPr>
            <w:tcW w:w="1294" w:type="dxa"/>
            <w:vAlign w:val="center"/>
          </w:tcPr>
          <w:p w14:paraId="1F0EF220" w14:textId="77777777" w:rsidR="00BF5CC0" w:rsidRPr="00547B9C" w:rsidRDefault="00BF5CC0" w:rsidP="001D012F">
            <w:pPr>
              <w:spacing w:line="0" w:lineRule="atLeast"/>
              <w:rPr>
                <w:rFonts w:ascii="华文宋体" w:eastAsia="华文宋体" w:hAnsi="华文宋体"/>
                <w:szCs w:val="21"/>
              </w:rPr>
            </w:pPr>
            <w:r w:rsidRPr="00547B9C">
              <w:rPr>
                <w:rFonts w:ascii="华文宋体" w:eastAsia="华文宋体" w:hAnsi="华文宋体" w:hint="eastAsia"/>
                <w:szCs w:val="21"/>
              </w:rPr>
              <w:t>其他</w:t>
            </w:r>
          </w:p>
        </w:tc>
        <w:tc>
          <w:tcPr>
            <w:tcW w:w="2507" w:type="dxa"/>
            <w:vAlign w:val="center"/>
          </w:tcPr>
          <w:p w14:paraId="1B6B8461" w14:textId="77777777" w:rsidR="00BF5CC0" w:rsidRPr="00547B9C" w:rsidRDefault="00BF5CC0" w:rsidP="001D012F">
            <w:pPr>
              <w:spacing w:line="0" w:lineRule="atLeast"/>
              <w:rPr>
                <w:rFonts w:ascii="华文宋体" w:eastAsia="华文宋体" w:hAnsi="华文宋体"/>
                <w:szCs w:val="21"/>
              </w:rPr>
            </w:pPr>
          </w:p>
        </w:tc>
        <w:tc>
          <w:tcPr>
            <w:tcW w:w="2551" w:type="dxa"/>
            <w:vAlign w:val="center"/>
          </w:tcPr>
          <w:p w14:paraId="06C22D0C" w14:textId="77777777" w:rsidR="00E34CAE" w:rsidRDefault="00E34CAE" w:rsidP="00E34CAE">
            <w:permStart w:id="1337480259" w:edGrp="everyone"/>
            <w:r>
              <w:rPr>
                <w:rFonts w:hint="eastAsia"/>
                <w:sz w:val="24"/>
                <w:szCs w:val="24"/>
              </w:rPr>
              <w:t>□</w:t>
            </w:r>
            <w:permEnd w:id="1337480259"/>
            <w:r>
              <w:rPr>
                <w:rFonts w:hint="eastAsia"/>
              </w:rPr>
              <w:t>初次认证</w:t>
            </w:r>
            <w:permStart w:id="1833138586" w:edGrp="everyone"/>
            <w:r>
              <w:rPr>
                <w:rFonts w:hint="eastAsia"/>
              </w:rPr>
              <w:t>□</w:t>
            </w:r>
            <w:permEnd w:id="1833138586"/>
            <w:r>
              <w:rPr>
                <w:rFonts w:hint="eastAsia"/>
              </w:rPr>
              <w:t>监督审查</w:t>
            </w:r>
          </w:p>
          <w:p w14:paraId="6246D47D" w14:textId="77777777" w:rsidR="00BF5CC0" w:rsidRPr="00547B9C" w:rsidRDefault="00E34CAE" w:rsidP="00E34CAE">
            <w:pPr>
              <w:widowControl/>
              <w:jc w:val="left"/>
              <w:rPr>
                <w:rFonts w:ascii="华文宋体" w:eastAsia="华文宋体" w:hAnsi="华文宋体"/>
                <w:szCs w:val="21"/>
              </w:rPr>
            </w:pPr>
            <w:permStart w:id="676099057" w:edGrp="everyone"/>
            <w:r>
              <w:rPr>
                <w:rFonts w:hint="eastAsia"/>
              </w:rPr>
              <w:t>□</w:t>
            </w:r>
            <w:permEnd w:id="676099057"/>
            <w:r>
              <w:rPr>
                <w:rFonts w:hint="eastAsia"/>
              </w:rPr>
              <w:t>再认证</w:t>
            </w:r>
            <w:r>
              <w:rPr>
                <w:rFonts w:hint="eastAsia"/>
              </w:rPr>
              <w:t xml:space="preserve">  </w:t>
            </w:r>
            <w:permStart w:id="1584995878" w:edGrp="everyone"/>
            <w:r w:rsidRPr="00C077B5">
              <w:rPr>
                <w:rFonts w:hint="eastAsia"/>
              </w:rPr>
              <w:t>□</w:t>
            </w:r>
            <w:permEnd w:id="1584995878"/>
            <w:r>
              <w:rPr>
                <w:rFonts w:hint="eastAsia"/>
              </w:rPr>
              <w:t xml:space="preserve"> </w:t>
            </w:r>
            <w:r>
              <w:rPr>
                <w:rFonts w:hint="eastAsia"/>
              </w:rPr>
              <w:t>其它</w:t>
            </w:r>
          </w:p>
        </w:tc>
        <w:tc>
          <w:tcPr>
            <w:tcW w:w="3713" w:type="dxa"/>
            <w:vAlign w:val="center"/>
          </w:tcPr>
          <w:p w14:paraId="5252A2EA" w14:textId="77777777" w:rsidR="00BF5CC0" w:rsidRPr="001A6484" w:rsidRDefault="00C95E2D" w:rsidP="001D012F">
            <w:pPr>
              <w:snapToGrid w:val="0"/>
              <w:spacing w:line="300" w:lineRule="exact"/>
              <w:jc w:val="left"/>
              <w:rPr>
                <w:rFonts w:ascii="仿宋" w:eastAsia="仿宋" w:hAnsi="仿宋"/>
                <w:szCs w:val="21"/>
              </w:rPr>
            </w:pPr>
            <w:permStart w:id="1187282794" w:edGrp="everyone"/>
            <w:r w:rsidRPr="00C95E2D">
              <w:rPr>
                <w:rFonts w:ascii="宋体" w:eastAsia="宋体" w:hAnsi="宋体" w:hint="eastAsia"/>
                <w:sz w:val="24"/>
                <w:szCs w:val="24"/>
              </w:rPr>
              <w:t xml:space="preserve"> </w:t>
            </w:r>
            <w:r>
              <w:rPr>
                <w:rFonts w:ascii="宋体" w:eastAsia="宋体" w:hAnsi="宋体" w:hint="eastAsia"/>
                <w:sz w:val="24"/>
                <w:szCs w:val="24"/>
              </w:rPr>
              <w:t xml:space="preserve">                            </w:t>
            </w:r>
            <w:r w:rsidRPr="00C95E2D">
              <w:rPr>
                <w:rFonts w:ascii="宋体" w:eastAsia="宋体" w:hAnsi="宋体" w:hint="eastAsia"/>
                <w:sz w:val="24"/>
                <w:szCs w:val="24"/>
              </w:rPr>
              <w:t xml:space="preserve"> </w:t>
            </w:r>
            <w:permEnd w:id="1187282794"/>
          </w:p>
        </w:tc>
      </w:tr>
    </w:tbl>
    <w:p w14:paraId="1C0E7C06"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1.2</w:t>
      </w:r>
      <w:r w:rsidRPr="00C95E2D">
        <w:rPr>
          <w:rFonts w:ascii="宋体" w:eastAsia="宋体" w:hAnsi="宋体"/>
          <w:sz w:val="24"/>
          <w:szCs w:val="24"/>
        </w:rPr>
        <w:t>甲方服务</w:t>
      </w:r>
      <w:r w:rsidRPr="00C95E2D">
        <w:rPr>
          <w:rFonts w:ascii="宋体" w:eastAsia="宋体" w:hAnsi="宋体" w:hint="eastAsia"/>
          <w:sz w:val="24"/>
          <w:szCs w:val="24"/>
        </w:rPr>
        <w:t>认证覆盖</w:t>
      </w:r>
      <w:r w:rsidR="00CB7261" w:rsidRPr="00C95E2D">
        <w:rPr>
          <w:rFonts w:ascii="宋体" w:eastAsia="宋体" w:hAnsi="宋体"/>
          <w:sz w:val="24"/>
          <w:szCs w:val="24"/>
        </w:rPr>
        <w:t>的范围最终以乙方认证决定的书面文件为准</w:t>
      </w:r>
      <w:r w:rsidRPr="00C95E2D">
        <w:rPr>
          <w:rFonts w:ascii="宋体" w:eastAsia="宋体" w:hAnsi="宋体"/>
          <w:sz w:val="24"/>
          <w:szCs w:val="24"/>
        </w:rPr>
        <w:t>。</w:t>
      </w:r>
    </w:p>
    <w:p w14:paraId="72B8A401"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1.3预计审查时间：具体时间以乙方《审查计划》中确定的时间为准。</w:t>
      </w:r>
    </w:p>
    <w:p w14:paraId="3078B28D"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应明确甲方</w:t>
      </w:r>
      <w:r w:rsidR="00E54F16" w:rsidRPr="00C95E2D">
        <w:rPr>
          <w:rFonts w:ascii="宋体" w:eastAsia="宋体" w:hAnsi="宋体" w:hint="eastAsia"/>
          <w:sz w:val="24"/>
          <w:szCs w:val="24"/>
        </w:rPr>
        <w:t>总</w:t>
      </w:r>
      <w:r w:rsidRPr="00C95E2D">
        <w:rPr>
          <w:rFonts w:ascii="宋体" w:eastAsia="宋体" w:hAnsi="宋体" w:hint="eastAsia"/>
          <w:sz w:val="24"/>
          <w:szCs w:val="24"/>
        </w:rPr>
        <w:t>人数：</w:t>
      </w:r>
      <w:permStart w:id="2060125013" w:edGrp="everyone"/>
      <w:r w:rsidRPr="00C95E2D">
        <w:rPr>
          <w:rFonts w:ascii="宋体" w:eastAsia="宋体" w:hAnsi="宋体" w:hint="eastAsia"/>
          <w:sz w:val="24"/>
          <w:szCs w:val="24"/>
        </w:rPr>
        <w:t xml:space="preserve">  </w:t>
      </w:r>
      <w:r w:rsidR="00476AA5">
        <w:rPr>
          <w:rFonts w:hint="eastAsia"/>
        </w:rPr>
        <w:t>28</w:t>
      </w:r>
      <w:r w:rsidRPr="00C95E2D">
        <w:rPr>
          <w:rFonts w:ascii="宋体" w:eastAsia="宋体" w:hAnsi="宋体" w:hint="eastAsia"/>
          <w:sz w:val="24"/>
          <w:szCs w:val="24"/>
        </w:rPr>
        <w:t xml:space="preserve">  </w:t>
      </w:r>
      <w:permEnd w:id="2060125013"/>
      <w:r w:rsidRPr="00C95E2D">
        <w:rPr>
          <w:rFonts w:ascii="宋体" w:eastAsia="宋体" w:hAnsi="宋体" w:hint="eastAsia"/>
          <w:sz w:val="24"/>
          <w:szCs w:val="24"/>
        </w:rPr>
        <w:t>人，认证场所数量：</w:t>
      </w:r>
      <w:permStart w:id="1661014412" w:edGrp="everyone"/>
      <w:r w:rsidRPr="00C95E2D">
        <w:rPr>
          <w:rFonts w:ascii="宋体" w:eastAsia="宋体" w:hAnsi="宋体" w:hint="eastAsia"/>
          <w:sz w:val="24"/>
          <w:szCs w:val="24"/>
        </w:rPr>
        <w:t xml:space="preserve">   </w:t>
      </w:r>
      <w:r w:rsidR="00B02D72">
        <w:t>1</w:t>
      </w:r>
      <w:r w:rsidRPr="00C95E2D">
        <w:rPr>
          <w:rFonts w:ascii="宋体" w:eastAsia="宋体" w:hAnsi="宋体" w:hint="eastAsia"/>
          <w:sz w:val="24"/>
          <w:szCs w:val="24"/>
        </w:rPr>
        <w:t xml:space="preserve">  </w:t>
      </w:r>
      <w:permEnd w:id="1661014412"/>
      <w:r w:rsidRPr="00C95E2D">
        <w:rPr>
          <w:rFonts w:ascii="宋体" w:eastAsia="宋体" w:hAnsi="宋体" w:hint="eastAsia"/>
          <w:sz w:val="24"/>
          <w:szCs w:val="24"/>
        </w:rPr>
        <w:t>处，按照认证认可法规的相关规定：</w:t>
      </w:r>
      <w:r w:rsidRPr="00C95E2D">
        <w:rPr>
          <w:rFonts w:ascii="宋体" w:eastAsia="宋体" w:hAnsi="宋体" w:hint="eastAsia"/>
          <w:sz w:val="24"/>
          <w:szCs w:val="24"/>
        </w:rPr>
        <w:lastRenderedPageBreak/>
        <w:t>服务认证审查分为管理审核和特性测评两个部分实施，两次相隔的时间不应超过3个月。</w:t>
      </w:r>
    </w:p>
    <w:p w14:paraId="21668C30"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1.4</w:t>
      </w:r>
      <w:r w:rsidRPr="00C95E2D">
        <w:rPr>
          <w:rFonts w:ascii="宋体" w:eastAsia="宋体" w:hAnsi="宋体"/>
          <w:sz w:val="24"/>
          <w:szCs w:val="24"/>
        </w:rPr>
        <w:t>甲方取得认证注册资格后，在</w:t>
      </w:r>
      <w:r w:rsidRPr="00C95E2D">
        <w:rPr>
          <w:rFonts w:ascii="宋体" w:eastAsia="宋体" w:hAnsi="宋体" w:hint="eastAsia"/>
          <w:sz w:val="24"/>
          <w:szCs w:val="24"/>
        </w:rPr>
        <w:t>证书</w:t>
      </w:r>
      <w:r w:rsidRPr="00C95E2D">
        <w:rPr>
          <w:rFonts w:ascii="宋体" w:eastAsia="宋体" w:hAnsi="宋体"/>
          <w:sz w:val="24"/>
          <w:szCs w:val="24"/>
        </w:rPr>
        <w:t>有效期内</w:t>
      </w:r>
      <w:r w:rsidRPr="00C95E2D">
        <w:rPr>
          <w:rFonts w:ascii="宋体" w:eastAsia="宋体" w:hAnsi="宋体" w:hint="eastAsia"/>
          <w:sz w:val="24"/>
          <w:szCs w:val="24"/>
        </w:rPr>
        <w:t>必须接</w:t>
      </w:r>
      <w:r w:rsidRPr="00C95E2D">
        <w:rPr>
          <w:rFonts w:ascii="宋体" w:eastAsia="宋体" w:hAnsi="宋体"/>
          <w:sz w:val="24"/>
          <w:szCs w:val="24"/>
        </w:rPr>
        <w:t>受乙方</w:t>
      </w:r>
      <w:r w:rsidRPr="00C95E2D">
        <w:rPr>
          <w:rFonts w:ascii="宋体" w:eastAsia="宋体" w:hAnsi="宋体" w:hint="eastAsia"/>
          <w:sz w:val="24"/>
          <w:szCs w:val="24"/>
        </w:rPr>
        <w:t>的</w:t>
      </w:r>
      <w:r w:rsidRPr="00C95E2D">
        <w:rPr>
          <w:rFonts w:ascii="宋体" w:eastAsia="宋体" w:hAnsi="宋体"/>
          <w:sz w:val="24"/>
          <w:szCs w:val="24"/>
        </w:rPr>
        <w:t>监督</w:t>
      </w:r>
      <w:r w:rsidRPr="00C95E2D">
        <w:rPr>
          <w:rFonts w:ascii="宋体" w:eastAsia="宋体" w:hAnsi="宋体" w:hint="eastAsia"/>
          <w:sz w:val="24"/>
          <w:szCs w:val="24"/>
        </w:rPr>
        <w:t>审查以保持证书的有效性</w:t>
      </w:r>
      <w:r w:rsidRPr="00C95E2D">
        <w:rPr>
          <w:rFonts w:ascii="宋体" w:eastAsia="宋体" w:hAnsi="宋体"/>
          <w:sz w:val="24"/>
          <w:szCs w:val="24"/>
        </w:rPr>
        <w:t>。甲方获证之日起</w:t>
      </w:r>
      <w:r w:rsidRPr="00C95E2D">
        <w:rPr>
          <w:rFonts w:ascii="宋体" w:eastAsia="宋体" w:hAnsi="宋体" w:hint="eastAsia"/>
          <w:sz w:val="24"/>
          <w:szCs w:val="24"/>
        </w:rPr>
        <w:t>每12</w:t>
      </w:r>
      <w:r w:rsidRPr="00C95E2D">
        <w:rPr>
          <w:rFonts w:ascii="宋体" w:eastAsia="宋体" w:hAnsi="宋体"/>
          <w:sz w:val="24"/>
          <w:szCs w:val="24"/>
        </w:rPr>
        <w:t>个月内接受</w:t>
      </w:r>
      <w:r w:rsidRPr="00C95E2D">
        <w:rPr>
          <w:rFonts w:ascii="宋体" w:eastAsia="宋体" w:hAnsi="宋体" w:hint="eastAsia"/>
          <w:sz w:val="24"/>
          <w:szCs w:val="24"/>
        </w:rPr>
        <w:t>一次</w:t>
      </w:r>
      <w:r w:rsidRPr="00C95E2D">
        <w:rPr>
          <w:rFonts w:ascii="宋体" w:eastAsia="宋体" w:hAnsi="宋体"/>
          <w:sz w:val="24"/>
          <w:szCs w:val="24"/>
        </w:rPr>
        <w:t>监督</w:t>
      </w:r>
      <w:r w:rsidRPr="00C95E2D">
        <w:rPr>
          <w:rFonts w:ascii="宋体" w:eastAsia="宋体" w:hAnsi="宋体" w:hint="eastAsia"/>
          <w:sz w:val="24"/>
          <w:szCs w:val="24"/>
        </w:rPr>
        <w:t>审查</w:t>
      </w:r>
      <w:r w:rsidRPr="00C95E2D">
        <w:rPr>
          <w:rFonts w:ascii="宋体" w:eastAsia="宋体" w:hAnsi="宋体"/>
          <w:sz w:val="24"/>
          <w:szCs w:val="24"/>
        </w:rPr>
        <w:t>，如甲方未按规定接受监督</w:t>
      </w:r>
      <w:r w:rsidRPr="00C95E2D">
        <w:rPr>
          <w:rFonts w:ascii="宋体" w:eastAsia="宋体" w:hAnsi="宋体" w:hint="eastAsia"/>
          <w:sz w:val="24"/>
          <w:szCs w:val="24"/>
        </w:rPr>
        <w:t>审查，乙方将按照行业相关规定暂停直至撤销甲方认证注册资格，并按规定上报相关认可机构及向社会公告。甲方所认证的服务系统发生重大变化或发生了与此服务系统相关的、影响重大的事故时，甲方应接受乙方的非例行监督审查。甲方有权增加监督审查频次，以保证监督审查的有效性。</w:t>
      </w:r>
    </w:p>
    <w:p w14:paraId="761CD36B"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1.5 监督时甲乙双方可采取监督审查沟通确认函方式确认监督审查事宜，再认证时甲乙双方可采取再认证沟通确认函方式确认本合同继续有效履行。监督/再认证沟通确认函的目的在于确认与当次审查有关的各类信息，视为本合同的补充内容，补充内容与本合同不一致的地方，以补充合同为准。</w:t>
      </w:r>
    </w:p>
    <w:p w14:paraId="4AE7A2BC"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sz w:val="24"/>
          <w:szCs w:val="24"/>
        </w:rPr>
        <w:t>2</w:t>
      </w:r>
      <w:r w:rsidRPr="00C95E2D">
        <w:rPr>
          <w:rFonts w:ascii="宋体" w:eastAsia="宋体" w:hAnsi="宋体" w:hint="eastAsia"/>
          <w:sz w:val="24"/>
          <w:szCs w:val="24"/>
        </w:rPr>
        <w:t xml:space="preserve"> 费用</w:t>
      </w:r>
    </w:p>
    <w:p w14:paraId="335AF1AC"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2.</w:t>
      </w:r>
      <w:r w:rsidRPr="00C95E2D">
        <w:rPr>
          <w:rFonts w:ascii="宋体" w:eastAsia="宋体" w:hAnsi="宋体"/>
          <w:sz w:val="24"/>
          <w:szCs w:val="24"/>
        </w:rPr>
        <w:t>1甲方应向乙方交纳：</w:t>
      </w:r>
    </w:p>
    <w:p w14:paraId="42F61220"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sz w:val="24"/>
          <w:szCs w:val="24"/>
        </w:rPr>
        <w:t>（1）初次认证费用：</w:t>
      </w:r>
    </w:p>
    <w:p w14:paraId="752229C4"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认证</w:t>
      </w:r>
      <w:r w:rsidRPr="00C95E2D">
        <w:rPr>
          <w:rFonts w:ascii="宋体" w:eastAsia="宋体" w:hAnsi="宋体"/>
          <w:sz w:val="24"/>
          <w:szCs w:val="24"/>
        </w:rPr>
        <w:t>费￥</w:t>
      </w:r>
      <w:permStart w:id="1261271933" w:edGrp="everyone"/>
      <w:r w:rsidRPr="00C95E2D">
        <w:rPr>
          <w:rFonts w:ascii="宋体" w:eastAsia="宋体" w:hAnsi="宋体" w:hint="eastAsia"/>
          <w:sz w:val="24"/>
          <w:szCs w:val="24"/>
        </w:rPr>
        <w:t xml:space="preserve">  </w:t>
      </w:r>
      <w:r w:rsidR="00476AA5">
        <w:rPr>
          <w:rFonts w:hint="eastAsia"/>
        </w:rPr>
        <w:t>8</w:t>
      </w:r>
      <w:proofErr w:type="gramStart"/>
      <w:r w:rsidR="006E48B0">
        <w:rPr>
          <w:rFonts w:ascii="宋体" w:eastAsia="宋体" w:hAnsi="宋体" w:hint="eastAsia"/>
          <w:sz w:val="24"/>
          <w:szCs w:val="24"/>
        </w:rPr>
        <w:t>０００</w:t>
      </w:r>
      <w:proofErr w:type="gramEnd"/>
      <w:r w:rsidRPr="00C95E2D">
        <w:rPr>
          <w:rFonts w:ascii="宋体" w:eastAsia="宋体" w:hAnsi="宋体" w:hint="eastAsia"/>
          <w:sz w:val="24"/>
          <w:szCs w:val="24"/>
        </w:rPr>
        <w:t xml:space="preserve">  </w:t>
      </w:r>
      <w:permEnd w:id="1261271933"/>
      <w:r w:rsidRPr="00C95E2D">
        <w:rPr>
          <w:rFonts w:ascii="宋体" w:eastAsia="宋体" w:hAnsi="宋体"/>
          <w:sz w:val="24"/>
          <w:szCs w:val="24"/>
        </w:rPr>
        <w:t>元；</w:t>
      </w:r>
      <w:r w:rsidRPr="00C95E2D">
        <w:rPr>
          <w:rFonts w:ascii="宋体" w:eastAsia="宋体" w:hAnsi="宋体" w:hint="eastAsia"/>
          <w:sz w:val="24"/>
          <w:szCs w:val="24"/>
        </w:rPr>
        <w:t xml:space="preserve"> 大写</w:t>
      </w:r>
      <w:r w:rsidRPr="00C95E2D">
        <w:rPr>
          <w:rFonts w:ascii="宋体" w:eastAsia="宋体" w:hAnsi="宋体"/>
          <w:sz w:val="24"/>
          <w:szCs w:val="24"/>
        </w:rPr>
        <w:t>：</w:t>
      </w:r>
      <w:permStart w:id="1123368992" w:edGrp="everyone"/>
      <w:r w:rsidRPr="00C95E2D">
        <w:rPr>
          <w:rFonts w:ascii="宋体" w:eastAsia="宋体" w:hAnsi="宋体" w:hint="eastAsia"/>
          <w:sz w:val="24"/>
          <w:szCs w:val="24"/>
        </w:rPr>
        <w:t xml:space="preserve">   </w:t>
      </w:r>
      <w:r w:rsidRPr="00C95E2D">
        <w:rPr>
          <w:rFonts w:ascii="宋体" w:eastAsia="宋体" w:hAnsi="宋体"/>
          <w:sz w:val="24"/>
          <w:szCs w:val="24"/>
        </w:rPr>
        <w:t>拾</w:t>
      </w:r>
      <w:r w:rsidRPr="00C95E2D">
        <w:rPr>
          <w:rFonts w:ascii="宋体" w:eastAsia="宋体" w:hAnsi="宋体" w:hint="eastAsia"/>
          <w:sz w:val="24"/>
          <w:szCs w:val="24"/>
        </w:rPr>
        <w:t xml:space="preserve">   </w:t>
      </w:r>
      <w:r w:rsidRPr="00C95E2D">
        <w:rPr>
          <w:rFonts w:ascii="宋体" w:eastAsia="宋体" w:hAnsi="宋体"/>
          <w:sz w:val="24"/>
          <w:szCs w:val="24"/>
        </w:rPr>
        <w:t>万</w:t>
      </w:r>
      <w:r w:rsidRPr="00C95E2D">
        <w:rPr>
          <w:rFonts w:ascii="宋体" w:eastAsia="宋体" w:hAnsi="宋体" w:hint="eastAsia"/>
          <w:sz w:val="24"/>
          <w:szCs w:val="24"/>
        </w:rPr>
        <w:t xml:space="preserve"> </w:t>
      </w:r>
      <w:r w:rsidR="00476AA5">
        <w:rPr>
          <w:rFonts w:ascii="宋体" w:eastAsia="宋体" w:hAnsi="宋体" w:hint="eastAsia"/>
          <w:sz w:val="24"/>
          <w:szCs w:val="24"/>
        </w:rPr>
        <w:t>捌</w:t>
      </w:r>
      <w:r w:rsidRPr="00C95E2D">
        <w:rPr>
          <w:rFonts w:ascii="宋体" w:eastAsia="宋体" w:hAnsi="宋体"/>
          <w:sz w:val="24"/>
          <w:szCs w:val="24"/>
        </w:rPr>
        <w:t>仟</w:t>
      </w:r>
      <w:r w:rsidRPr="00C95E2D">
        <w:rPr>
          <w:rFonts w:ascii="宋体" w:eastAsia="宋体" w:hAnsi="宋体" w:hint="eastAsia"/>
          <w:sz w:val="24"/>
          <w:szCs w:val="24"/>
        </w:rPr>
        <w:t xml:space="preserve">   </w:t>
      </w:r>
      <w:r w:rsidRPr="00C95E2D">
        <w:rPr>
          <w:rFonts w:ascii="宋体" w:eastAsia="宋体" w:hAnsi="宋体"/>
          <w:sz w:val="24"/>
          <w:szCs w:val="24"/>
        </w:rPr>
        <w:t>百</w:t>
      </w:r>
      <w:r w:rsidRPr="00C95E2D">
        <w:rPr>
          <w:rFonts w:ascii="宋体" w:eastAsia="宋体" w:hAnsi="宋体" w:hint="eastAsia"/>
          <w:sz w:val="24"/>
          <w:szCs w:val="24"/>
        </w:rPr>
        <w:t xml:space="preserve">   </w:t>
      </w:r>
      <w:r w:rsidRPr="00C95E2D">
        <w:rPr>
          <w:rFonts w:ascii="宋体" w:eastAsia="宋体" w:hAnsi="宋体"/>
          <w:sz w:val="24"/>
          <w:szCs w:val="24"/>
        </w:rPr>
        <w:t>拾</w:t>
      </w:r>
      <w:r w:rsidRPr="00C95E2D">
        <w:rPr>
          <w:rFonts w:ascii="宋体" w:eastAsia="宋体" w:hAnsi="宋体" w:hint="eastAsia"/>
          <w:sz w:val="24"/>
          <w:szCs w:val="24"/>
        </w:rPr>
        <w:t xml:space="preserve">    </w:t>
      </w:r>
      <w:r w:rsidRPr="00C95E2D">
        <w:rPr>
          <w:rFonts w:ascii="宋体" w:eastAsia="宋体" w:hAnsi="宋体"/>
          <w:sz w:val="24"/>
          <w:szCs w:val="24"/>
        </w:rPr>
        <w:t>元</w:t>
      </w:r>
      <w:r w:rsidR="002B35EB">
        <w:rPr>
          <w:rFonts w:ascii="宋体" w:eastAsia="宋体" w:hAnsi="宋体" w:hint="eastAsia"/>
          <w:sz w:val="24"/>
          <w:szCs w:val="24"/>
        </w:rPr>
        <w:t xml:space="preserve"> </w:t>
      </w:r>
      <w:permEnd w:id="1123368992"/>
      <w:r w:rsidRPr="00C95E2D">
        <w:rPr>
          <w:rFonts w:ascii="宋体" w:eastAsia="宋体" w:hAnsi="宋体"/>
          <w:sz w:val="24"/>
          <w:szCs w:val="24"/>
        </w:rPr>
        <w:t>。</w:t>
      </w:r>
    </w:p>
    <w:p w14:paraId="3AA943BB"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sz w:val="24"/>
          <w:szCs w:val="24"/>
        </w:rPr>
        <w:t>（2）监督费用：</w:t>
      </w:r>
    </w:p>
    <w:p w14:paraId="0A983CC5"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监督</w:t>
      </w:r>
      <w:r w:rsidRPr="00C95E2D">
        <w:rPr>
          <w:rFonts w:ascii="宋体" w:eastAsia="宋体" w:hAnsi="宋体"/>
          <w:sz w:val="24"/>
          <w:szCs w:val="24"/>
        </w:rPr>
        <w:t>费 ￥</w:t>
      </w:r>
      <w:permStart w:id="1178368710" w:edGrp="everyone"/>
      <w:r w:rsidRPr="00C95E2D">
        <w:rPr>
          <w:rFonts w:ascii="宋体" w:eastAsia="宋体" w:hAnsi="宋体" w:hint="eastAsia"/>
          <w:sz w:val="24"/>
          <w:szCs w:val="24"/>
        </w:rPr>
        <w:t xml:space="preserve">     </w:t>
      </w:r>
      <w:permEnd w:id="1178368710"/>
      <w:r w:rsidRPr="00C95E2D">
        <w:rPr>
          <w:rFonts w:ascii="宋体" w:eastAsia="宋体" w:hAnsi="宋体"/>
          <w:sz w:val="24"/>
          <w:szCs w:val="24"/>
        </w:rPr>
        <w:t>元/</w:t>
      </w:r>
      <w:r w:rsidRPr="00C95E2D">
        <w:rPr>
          <w:rFonts w:ascii="宋体" w:eastAsia="宋体" w:hAnsi="宋体" w:hint="eastAsia"/>
          <w:sz w:val="24"/>
          <w:szCs w:val="24"/>
        </w:rPr>
        <w:t>每</w:t>
      </w:r>
      <w:r w:rsidRPr="00C95E2D">
        <w:rPr>
          <w:rFonts w:ascii="宋体" w:eastAsia="宋体" w:hAnsi="宋体"/>
          <w:sz w:val="24"/>
          <w:szCs w:val="24"/>
        </w:rPr>
        <w:t>年。</w:t>
      </w:r>
      <w:r w:rsidRPr="00C95E2D">
        <w:rPr>
          <w:rFonts w:ascii="宋体" w:eastAsia="宋体" w:hAnsi="宋体" w:hint="eastAsia"/>
          <w:sz w:val="24"/>
          <w:szCs w:val="24"/>
        </w:rPr>
        <w:t>大写</w:t>
      </w:r>
      <w:r w:rsidRPr="00C95E2D">
        <w:rPr>
          <w:rFonts w:ascii="宋体" w:eastAsia="宋体" w:hAnsi="宋体"/>
          <w:sz w:val="24"/>
          <w:szCs w:val="24"/>
        </w:rPr>
        <w:t>：</w:t>
      </w:r>
      <w:r w:rsidRPr="00C95E2D">
        <w:rPr>
          <w:rFonts w:ascii="宋体" w:eastAsia="宋体" w:hAnsi="宋体" w:hint="eastAsia"/>
          <w:sz w:val="24"/>
          <w:szCs w:val="24"/>
        </w:rPr>
        <w:t>大写</w:t>
      </w:r>
      <w:r w:rsidRPr="00C95E2D">
        <w:rPr>
          <w:rFonts w:ascii="宋体" w:eastAsia="宋体" w:hAnsi="宋体"/>
          <w:sz w:val="24"/>
          <w:szCs w:val="24"/>
        </w:rPr>
        <w:t>：</w:t>
      </w:r>
      <w:permStart w:id="2017403048" w:edGrp="everyone"/>
      <w:r w:rsidRPr="00C95E2D">
        <w:rPr>
          <w:rFonts w:ascii="宋体" w:eastAsia="宋体" w:hAnsi="宋体" w:hint="eastAsia"/>
          <w:sz w:val="24"/>
          <w:szCs w:val="24"/>
        </w:rPr>
        <w:t xml:space="preserve">    </w:t>
      </w:r>
      <w:r w:rsidRPr="00C95E2D">
        <w:rPr>
          <w:rFonts w:ascii="宋体" w:eastAsia="宋体" w:hAnsi="宋体"/>
          <w:sz w:val="24"/>
          <w:szCs w:val="24"/>
        </w:rPr>
        <w:t>拾</w:t>
      </w:r>
      <w:r w:rsidRPr="00C95E2D">
        <w:rPr>
          <w:rFonts w:ascii="宋体" w:eastAsia="宋体" w:hAnsi="宋体" w:hint="eastAsia"/>
          <w:sz w:val="24"/>
          <w:szCs w:val="24"/>
        </w:rPr>
        <w:t xml:space="preserve">   </w:t>
      </w:r>
      <w:r w:rsidRPr="00C95E2D">
        <w:rPr>
          <w:rFonts w:ascii="宋体" w:eastAsia="宋体" w:hAnsi="宋体"/>
          <w:sz w:val="24"/>
          <w:szCs w:val="24"/>
        </w:rPr>
        <w:t>万</w:t>
      </w:r>
      <w:r w:rsidRPr="00C95E2D">
        <w:rPr>
          <w:rFonts w:ascii="宋体" w:eastAsia="宋体" w:hAnsi="宋体" w:hint="eastAsia"/>
          <w:sz w:val="24"/>
          <w:szCs w:val="24"/>
        </w:rPr>
        <w:t xml:space="preserve">   </w:t>
      </w:r>
      <w:proofErr w:type="gramStart"/>
      <w:r w:rsidRPr="00C95E2D">
        <w:rPr>
          <w:rFonts w:ascii="宋体" w:eastAsia="宋体" w:hAnsi="宋体"/>
          <w:sz w:val="24"/>
          <w:szCs w:val="24"/>
        </w:rPr>
        <w:t>仟</w:t>
      </w:r>
      <w:proofErr w:type="gramEnd"/>
      <w:r w:rsidRPr="00C95E2D">
        <w:rPr>
          <w:rFonts w:ascii="宋体" w:eastAsia="宋体" w:hAnsi="宋体" w:hint="eastAsia"/>
          <w:sz w:val="24"/>
          <w:szCs w:val="24"/>
        </w:rPr>
        <w:t xml:space="preserve">  </w:t>
      </w:r>
      <w:r w:rsidRPr="00C95E2D">
        <w:rPr>
          <w:rFonts w:ascii="宋体" w:eastAsia="宋体" w:hAnsi="宋体"/>
          <w:sz w:val="24"/>
          <w:szCs w:val="24"/>
        </w:rPr>
        <w:t>百</w:t>
      </w:r>
      <w:r w:rsidRPr="00C95E2D">
        <w:rPr>
          <w:rFonts w:ascii="宋体" w:eastAsia="宋体" w:hAnsi="宋体" w:hint="eastAsia"/>
          <w:sz w:val="24"/>
          <w:szCs w:val="24"/>
        </w:rPr>
        <w:t xml:space="preserve">  </w:t>
      </w:r>
      <w:r w:rsidRPr="00C95E2D">
        <w:rPr>
          <w:rFonts w:ascii="宋体" w:eastAsia="宋体" w:hAnsi="宋体"/>
          <w:sz w:val="24"/>
          <w:szCs w:val="24"/>
        </w:rPr>
        <w:t>拾</w:t>
      </w:r>
      <w:r w:rsidRPr="00C95E2D">
        <w:rPr>
          <w:rFonts w:ascii="宋体" w:eastAsia="宋体" w:hAnsi="宋体" w:hint="eastAsia"/>
          <w:sz w:val="24"/>
          <w:szCs w:val="24"/>
        </w:rPr>
        <w:t xml:space="preserve">   </w:t>
      </w:r>
      <w:r w:rsidRPr="00C95E2D">
        <w:rPr>
          <w:rFonts w:ascii="宋体" w:eastAsia="宋体" w:hAnsi="宋体"/>
          <w:sz w:val="24"/>
          <w:szCs w:val="24"/>
        </w:rPr>
        <w:t>元</w:t>
      </w:r>
      <w:r w:rsidR="002B35EB">
        <w:rPr>
          <w:rFonts w:ascii="宋体" w:eastAsia="宋体" w:hAnsi="宋体" w:hint="eastAsia"/>
          <w:sz w:val="24"/>
          <w:szCs w:val="24"/>
        </w:rPr>
        <w:t xml:space="preserve"> </w:t>
      </w:r>
      <w:permEnd w:id="2017403048"/>
      <w:r w:rsidRPr="00C95E2D">
        <w:rPr>
          <w:rFonts w:ascii="宋体" w:eastAsia="宋体" w:hAnsi="宋体"/>
          <w:sz w:val="24"/>
          <w:szCs w:val="24"/>
        </w:rPr>
        <w:t>。</w:t>
      </w:r>
    </w:p>
    <w:p w14:paraId="0D601142"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（3）再认证费用：</w:t>
      </w:r>
    </w:p>
    <w:p w14:paraId="3982D397"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再认证费用</w:t>
      </w:r>
      <w:r w:rsidRPr="00C95E2D">
        <w:rPr>
          <w:rFonts w:ascii="宋体" w:eastAsia="宋体" w:hAnsi="宋体"/>
          <w:sz w:val="24"/>
          <w:szCs w:val="24"/>
        </w:rPr>
        <w:t>￥</w:t>
      </w:r>
      <w:permStart w:id="985425527" w:edGrp="everyone"/>
      <w:r w:rsidRPr="00C95E2D">
        <w:rPr>
          <w:rFonts w:ascii="宋体" w:eastAsia="宋体" w:hAnsi="宋体" w:hint="eastAsia"/>
          <w:sz w:val="24"/>
          <w:szCs w:val="24"/>
        </w:rPr>
        <w:t xml:space="preserve">      </w:t>
      </w:r>
      <w:permEnd w:id="985425527"/>
      <w:r w:rsidRPr="00C95E2D">
        <w:rPr>
          <w:rFonts w:ascii="宋体" w:eastAsia="宋体" w:hAnsi="宋体"/>
          <w:sz w:val="24"/>
          <w:szCs w:val="24"/>
        </w:rPr>
        <w:t>元。</w:t>
      </w:r>
      <w:r w:rsidRPr="00C95E2D">
        <w:rPr>
          <w:rFonts w:ascii="宋体" w:eastAsia="宋体" w:hAnsi="宋体" w:hint="eastAsia"/>
          <w:sz w:val="24"/>
          <w:szCs w:val="24"/>
        </w:rPr>
        <w:t>大写</w:t>
      </w:r>
      <w:r w:rsidRPr="00C95E2D">
        <w:rPr>
          <w:rFonts w:ascii="宋体" w:eastAsia="宋体" w:hAnsi="宋体"/>
          <w:sz w:val="24"/>
          <w:szCs w:val="24"/>
        </w:rPr>
        <w:t>：</w:t>
      </w:r>
      <w:r w:rsidRPr="00C95E2D">
        <w:rPr>
          <w:rFonts w:ascii="宋体" w:eastAsia="宋体" w:hAnsi="宋体" w:hint="eastAsia"/>
          <w:sz w:val="24"/>
          <w:szCs w:val="24"/>
        </w:rPr>
        <w:t>大写</w:t>
      </w:r>
      <w:r w:rsidRPr="00C95E2D">
        <w:rPr>
          <w:rFonts w:ascii="宋体" w:eastAsia="宋体" w:hAnsi="宋体"/>
          <w:sz w:val="24"/>
          <w:szCs w:val="24"/>
        </w:rPr>
        <w:t>：</w:t>
      </w:r>
      <w:permStart w:id="35288281" w:edGrp="everyone"/>
      <w:r w:rsidRPr="00C95E2D">
        <w:rPr>
          <w:rFonts w:ascii="宋体" w:eastAsia="宋体" w:hAnsi="宋体" w:hint="eastAsia"/>
          <w:sz w:val="24"/>
          <w:szCs w:val="24"/>
        </w:rPr>
        <w:t xml:space="preserve">     </w:t>
      </w:r>
      <w:r w:rsidRPr="00C95E2D">
        <w:rPr>
          <w:rFonts w:ascii="宋体" w:eastAsia="宋体" w:hAnsi="宋体"/>
          <w:sz w:val="24"/>
          <w:szCs w:val="24"/>
        </w:rPr>
        <w:t>拾</w:t>
      </w:r>
      <w:r w:rsidRPr="00C95E2D">
        <w:rPr>
          <w:rFonts w:ascii="宋体" w:eastAsia="宋体" w:hAnsi="宋体" w:hint="eastAsia"/>
          <w:sz w:val="24"/>
          <w:szCs w:val="24"/>
        </w:rPr>
        <w:t xml:space="preserve">   </w:t>
      </w:r>
      <w:r w:rsidRPr="00C95E2D">
        <w:rPr>
          <w:rFonts w:ascii="宋体" w:eastAsia="宋体" w:hAnsi="宋体"/>
          <w:sz w:val="24"/>
          <w:szCs w:val="24"/>
        </w:rPr>
        <w:t>万</w:t>
      </w:r>
      <w:r w:rsidRPr="00C95E2D">
        <w:rPr>
          <w:rFonts w:ascii="宋体" w:eastAsia="宋体" w:hAnsi="宋体" w:hint="eastAsia"/>
          <w:sz w:val="24"/>
          <w:szCs w:val="24"/>
        </w:rPr>
        <w:t xml:space="preserve">   </w:t>
      </w:r>
      <w:proofErr w:type="gramStart"/>
      <w:r w:rsidRPr="00C95E2D">
        <w:rPr>
          <w:rFonts w:ascii="宋体" w:eastAsia="宋体" w:hAnsi="宋体"/>
          <w:sz w:val="24"/>
          <w:szCs w:val="24"/>
        </w:rPr>
        <w:t>仟</w:t>
      </w:r>
      <w:proofErr w:type="gramEnd"/>
      <w:r w:rsidRPr="00C95E2D">
        <w:rPr>
          <w:rFonts w:ascii="宋体" w:eastAsia="宋体" w:hAnsi="宋体" w:hint="eastAsia"/>
          <w:sz w:val="24"/>
          <w:szCs w:val="24"/>
        </w:rPr>
        <w:t xml:space="preserve">   </w:t>
      </w:r>
      <w:r w:rsidRPr="00C95E2D">
        <w:rPr>
          <w:rFonts w:ascii="宋体" w:eastAsia="宋体" w:hAnsi="宋体"/>
          <w:sz w:val="24"/>
          <w:szCs w:val="24"/>
        </w:rPr>
        <w:t>百</w:t>
      </w:r>
      <w:r w:rsidRPr="00C95E2D">
        <w:rPr>
          <w:rFonts w:ascii="宋体" w:eastAsia="宋体" w:hAnsi="宋体" w:hint="eastAsia"/>
          <w:sz w:val="24"/>
          <w:szCs w:val="24"/>
        </w:rPr>
        <w:t xml:space="preserve">   </w:t>
      </w:r>
      <w:r w:rsidRPr="00C95E2D">
        <w:rPr>
          <w:rFonts w:ascii="宋体" w:eastAsia="宋体" w:hAnsi="宋体"/>
          <w:sz w:val="24"/>
          <w:szCs w:val="24"/>
        </w:rPr>
        <w:t>拾</w:t>
      </w:r>
      <w:r w:rsidRPr="00C95E2D">
        <w:rPr>
          <w:rFonts w:ascii="宋体" w:eastAsia="宋体" w:hAnsi="宋体" w:hint="eastAsia"/>
          <w:sz w:val="24"/>
          <w:szCs w:val="24"/>
        </w:rPr>
        <w:t xml:space="preserve">    </w:t>
      </w:r>
      <w:r w:rsidRPr="00C95E2D">
        <w:rPr>
          <w:rFonts w:ascii="宋体" w:eastAsia="宋体" w:hAnsi="宋体"/>
          <w:sz w:val="24"/>
          <w:szCs w:val="24"/>
        </w:rPr>
        <w:t>元</w:t>
      </w:r>
      <w:r w:rsidR="002B35EB">
        <w:rPr>
          <w:rFonts w:ascii="宋体" w:eastAsia="宋体" w:hAnsi="宋体" w:hint="eastAsia"/>
          <w:sz w:val="24"/>
          <w:szCs w:val="24"/>
        </w:rPr>
        <w:t xml:space="preserve"> </w:t>
      </w:r>
      <w:permEnd w:id="35288281"/>
      <w:r w:rsidRPr="00C95E2D">
        <w:rPr>
          <w:rFonts w:ascii="宋体" w:eastAsia="宋体" w:hAnsi="宋体"/>
          <w:sz w:val="24"/>
          <w:szCs w:val="24"/>
        </w:rPr>
        <w:t>。</w:t>
      </w:r>
    </w:p>
    <w:p w14:paraId="6AFC0DB0"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（4）</w:t>
      </w:r>
      <w:r w:rsidRPr="00C95E2D">
        <w:rPr>
          <w:rFonts w:ascii="宋体" w:eastAsia="宋体" w:hAnsi="宋体"/>
          <w:sz w:val="24"/>
          <w:szCs w:val="24"/>
        </w:rPr>
        <w:t>如需</w:t>
      </w:r>
      <w:r w:rsidRPr="00C95E2D">
        <w:rPr>
          <w:rFonts w:ascii="宋体" w:eastAsia="宋体" w:hAnsi="宋体" w:hint="eastAsia"/>
          <w:sz w:val="24"/>
          <w:szCs w:val="24"/>
        </w:rPr>
        <w:t>特殊审查</w:t>
      </w:r>
      <w:r w:rsidRPr="00C95E2D">
        <w:rPr>
          <w:rFonts w:ascii="宋体" w:eastAsia="宋体" w:hAnsi="宋体"/>
          <w:sz w:val="24"/>
          <w:szCs w:val="24"/>
        </w:rPr>
        <w:t>，</w:t>
      </w:r>
      <w:r w:rsidRPr="00C95E2D">
        <w:rPr>
          <w:rFonts w:ascii="宋体" w:eastAsia="宋体" w:hAnsi="宋体" w:hint="eastAsia"/>
          <w:sz w:val="24"/>
          <w:szCs w:val="24"/>
        </w:rPr>
        <w:t>甲乙双方商定签订补充协议确定费用。</w:t>
      </w:r>
    </w:p>
    <w:p w14:paraId="62A5FDDD" w14:textId="77777777" w:rsidR="00AE56F2"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（5）</w:t>
      </w:r>
      <w:r w:rsidRPr="00C95E2D">
        <w:rPr>
          <w:rFonts w:ascii="宋体" w:eastAsia="宋体" w:hAnsi="宋体"/>
          <w:sz w:val="24"/>
          <w:szCs w:val="24"/>
        </w:rPr>
        <w:t>如果在现场</w:t>
      </w:r>
      <w:r w:rsidRPr="00C95E2D">
        <w:rPr>
          <w:rFonts w:ascii="宋体" w:eastAsia="宋体" w:hAnsi="宋体" w:hint="eastAsia"/>
          <w:sz w:val="24"/>
          <w:szCs w:val="24"/>
        </w:rPr>
        <w:t>审查</w:t>
      </w:r>
      <w:r w:rsidRPr="00C95E2D">
        <w:rPr>
          <w:rFonts w:ascii="宋体" w:eastAsia="宋体" w:hAnsi="宋体"/>
          <w:sz w:val="24"/>
          <w:szCs w:val="24"/>
        </w:rPr>
        <w:t>时发现甲方员工人数</w:t>
      </w:r>
      <w:r w:rsidRPr="00C95E2D">
        <w:rPr>
          <w:rFonts w:ascii="宋体" w:eastAsia="宋体" w:hAnsi="宋体" w:hint="eastAsia"/>
          <w:sz w:val="24"/>
          <w:szCs w:val="24"/>
        </w:rPr>
        <w:t>与</w:t>
      </w:r>
      <w:r w:rsidRPr="00C95E2D">
        <w:rPr>
          <w:rFonts w:ascii="宋体" w:eastAsia="宋体" w:hAnsi="宋体"/>
          <w:sz w:val="24"/>
          <w:szCs w:val="24"/>
        </w:rPr>
        <w:t>申请书所填写的人数</w:t>
      </w:r>
      <w:r w:rsidRPr="00C95E2D">
        <w:rPr>
          <w:rFonts w:ascii="宋体" w:eastAsia="宋体" w:hAnsi="宋体" w:hint="eastAsia"/>
          <w:sz w:val="24"/>
          <w:szCs w:val="24"/>
        </w:rPr>
        <w:t>不符或认证范围发生重大变更时</w:t>
      </w:r>
      <w:r w:rsidRPr="00C95E2D">
        <w:rPr>
          <w:rFonts w:ascii="宋体" w:eastAsia="宋体" w:hAnsi="宋体"/>
          <w:sz w:val="24"/>
          <w:szCs w:val="24"/>
        </w:rPr>
        <w:t>，乙方</w:t>
      </w:r>
      <w:r w:rsidRPr="00C95E2D">
        <w:rPr>
          <w:rFonts w:ascii="宋体" w:eastAsia="宋体" w:hAnsi="宋体" w:hint="eastAsia"/>
          <w:sz w:val="24"/>
          <w:szCs w:val="24"/>
        </w:rPr>
        <w:t>将</w:t>
      </w:r>
      <w:r w:rsidRPr="00C95E2D">
        <w:rPr>
          <w:rFonts w:ascii="宋体" w:eastAsia="宋体" w:hAnsi="宋体"/>
          <w:sz w:val="24"/>
          <w:szCs w:val="24"/>
        </w:rPr>
        <w:t>根据甲方实际</w:t>
      </w:r>
      <w:r w:rsidRPr="00C95E2D">
        <w:rPr>
          <w:rFonts w:ascii="宋体" w:eastAsia="宋体" w:hAnsi="宋体" w:hint="eastAsia"/>
          <w:sz w:val="24"/>
          <w:szCs w:val="24"/>
        </w:rPr>
        <w:t>情况</w:t>
      </w:r>
      <w:r w:rsidRPr="00C95E2D">
        <w:rPr>
          <w:rFonts w:ascii="宋体" w:eastAsia="宋体" w:hAnsi="宋体"/>
          <w:sz w:val="24"/>
          <w:szCs w:val="24"/>
        </w:rPr>
        <w:t>，</w:t>
      </w:r>
      <w:r w:rsidRPr="00C95E2D">
        <w:rPr>
          <w:rFonts w:ascii="宋体" w:eastAsia="宋体" w:hAnsi="宋体" w:hint="eastAsia"/>
          <w:sz w:val="24"/>
          <w:szCs w:val="24"/>
        </w:rPr>
        <w:t>重新核定审查</w:t>
      </w:r>
      <w:r w:rsidRPr="00C95E2D">
        <w:rPr>
          <w:rFonts w:ascii="宋体" w:eastAsia="宋体" w:hAnsi="宋体"/>
          <w:sz w:val="24"/>
          <w:szCs w:val="24"/>
        </w:rPr>
        <w:t>人日数</w:t>
      </w:r>
      <w:r w:rsidRPr="00C95E2D">
        <w:rPr>
          <w:rFonts w:ascii="宋体" w:eastAsia="宋体" w:hAnsi="宋体" w:hint="eastAsia"/>
          <w:sz w:val="24"/>
          <w:szCs w:val="24"/>
        </w:rPr>
        <w:t>。由此导致的人日数增加，乙</w:t>
      </w:r>
      <w:r w:rsidRPr="00C95E2D">
        <w:rPr>
          <w:rFonts w:ascii="宋体" w:eastAsia="宋体" w:hAnsi="宋体"/>
          <w:sz w:val="24"/>
          <w:szCs w:val="24"/>
        </w:rPr>
        <w:t>方</w:t>
      </w:r>
      <w:r w:rsidRPr="00C95E2D">
        <w:rPr>
          <w:rFonts w:ascii="宋体" w:eastAsia="宋体" w:hAnsi="宋体" w:hint="eastAsia"/>
          <w:sz w:val="24"/>
          <w:szCs w:val="24"/>
        </w:rPr>
        <w:t>将以3000元/人日标准增收费用</w:t>
      </w:r>
      <w:r w:rsidRPr="00C95E2D">
        <w:rPr>
          <w:rFonts w:ascii="宋体" w:eastAsia="宋体" w:hAnsi="宋体"/>
          <w:sz w:val="24"/>
          <w:szCs w:val="24"/>
        </w:rPr>
        <w:t>。</w:t>
      </w:r>
    </w:p>
    <w:p w14:paraId="1508FAE7"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2.2</w:t>
      </w:r>
      <w:r w:rsidRPr="00C95E2D">
        <w:rPr>
          <w:rFonts w:ascii="宋体" w:eastAsia="宋体" w:hAnsi="宋体"/>
          <w:sz w:val="24"/>
          <w:szCs w:val="24"/>
        </w:rPr>
        <w:t>初审</w:t>
      </w:r>
      <w:r w:rsidRPr="00C95E2D">
        <w:rPr>
          <w:rFonts w:ascii="宋体" w:eastAsia="宋体" w:hAnsi="宋体" w:hint="eastAsia"/>
          <w:sz w:val="24"/>
          <w:szCs w:val="24"/>
        </w:rPr>
        <w:t>/再认证</w:t>
      </w:r>
      <w:r w:rsidRPr="00C95E2D">
        <w:rPr>
          <w:rFonts w:ascii="宋体" w:eastAsia="宋体" w:hAnsi="宋体"/>
          <w:sz w:val="24"/>
          <w:szCs w:val="24"/>
        </w:rPr>
        <w:t>费用支付方式为</w:t>
      </w:r>
      <w:r w:rsidRPr="00C95E2D">
        <w:rPr>
          <w:rFonts w:ascii="宋体" w:eastAsia="宋体" w:hAnsi="宋体" w:hint="eastAsia"/>
          <w:sz w:val="24"/>
          <w:szCs w:val="24"/>
        </w:rPr>
        <w:t>审查</w:t>
      </w:r>
      <w:r w:rsidRPr="00C95E2D">
        <w:rPr>
          <w:rFonts w:ascii="宋体" w:eastAsia="宋体" w:hAnsi="宋体"/>
          <w:sz w:val="24"/>
          <w:szCs w:val="24"/>
        </w:rPr>
        <w:t>前一次性支付；监督</w:t>
      </w:r>
      <w:r w:rsidRPr="00C95E2D">
        <w:rPr>
          <w:rFonts w:ascii="宋体" w:eastAsia="宋体" w:hAnsi="宋体" w:hint="eastAsia"/>
          <w:sz w:val="24"/>
          <w:szCs w:val="24"/>
        </w:rPr>
        <w:t>审查</w:t>
      </w:r>
      <w:r w:rsidRPr="00C95E2D">
        <w:rPr>
          <w:rFonts w:ascii="宋体" w:eastAsia="宋体" w:hAnsi="宋体"/>
          <w:sz w:val="24"/>
          <w:szCs w:val="24"/>
        </w:rPr>
        <w:t>费应于每次监督</w:t>
      </w:r>
      <w:r w:rsidRPr="00C95E2D">
        <w:rPr>
          <w:rFonts w:ascii="宋体" w:eastAsia="宋体" w:hAnsi="宋体" w:hint="eastAsia"/>
          <w:sz w:val="24"/>
          <w:szCs w:val="24"/>
        </w:rPr>
        <w:t>审查</w:t>
      </w:r>
      <w:r w:rsidRPr="00C95E2D">
        <w:rPr>
          <w:rFonts w:ascii="宋体" w:eastAsia="宋体" w:hAnsi="宋体"/>
          <w:sz w:val="24"/>
          <w:szCs w:val="24"/>
        </w:rPr>
        <w:t>前一次性支付。</w:t>
      </w:r>
    </w:p>
    <w:p w14:paraId="148E2DD0"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2.3审查</w:t>
      </w:r>
      <w:r w:rsidRPr="00C95E2D">
        <w:rPr>
          <w:rFonts w:ascii="宋体" w:eastAsia="宋体" w:hAnsi="宋体"/>
          <w:sz w:val="24"/>
          <w:szCs w:val="24"/>
        </w:rPr>
        <w:t>人员的食宿交通费按实际支出由甲方承担。</w:t>
      </w:r>
    </w:p>
    <w:p w14:paraId="2D803963"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2.4</w:t>
      </w:r>
      <w:r w:rsidRPr="00C95E2D">
        <w:rPr>
          <w:rFonts w:ascii="宋体" w:eastAsia="宋体" w:hAnsi="宋体"/>
          <w:sz w:val="24"/>
          <w:szCs w:val="24"/>
        </w:rPr>
        <w:t>由于甲方原因造成</w:t>
      </w:r>
      <w:r w:rsidRPr="00C95E2D">
        <w:rPr>
          <w:rFonts w:ascii="宋体" w:eastAsia="宋体" w:hAnsi="宋体" w:hint="eastAsia"/>
          <w:sz w:val="24"/>
          <w:szCs w:val="24"/>
        </w:rPr>
        <w:t>审查</w:t>
      </w:r>
      <w:r w:rsidRPr="00C95E2D">
        <w:rPr>
          <w:rFonts w:ascii="宋体" w:eastAsia="宋体" w:hAnsi="宋体"/>
          <w:sz w:val="24"/>
          <w:szCs w:val="24"/>
        </w:rPr>
        <w:t>人日或费用的增加，其增加部分应由甲方承担。</w:t>
      </w:r>
    </w:p>
    <w:p w14:paraId="2B2666FA"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2.5</w:t>
      </w:r>
      <w:r w:rsidRPr="00C95E2D">
        <w:rPr>
          <w:rFonts w:ascii="宋体" w:eastAsia="宋体" w:hAnsi="宋体"/>
          <w:sz w:val="24"/>
          <w:szCs w:val="24"/>
        </w:rPr>
        <w:t>由于乙方原因造成</w:t>
      </w:r>
      <w:r w:rsidRPr="00C95E2D">
        <w:rPr>
          <w:rFonts w:ascii="宋体" w:eastAsia="宋体" w:hAnsi="宋体" w:hint="eastAsia"/>
          <w:sz w:val="24"/>
          <w:szCs w:val="24"/>
        </w:rPr>
        <w:t>审查</w:t>
      </w:r>
      <w:r w:rsidRPr="00C95E2D">
        <w:rPr>
          <w:rFonts w:ascii="宋体" w:eastAsia="宋体" w:hAnsi="宋体"/>
          <w:sz w:val="24"/>
          <w:szCs w:val="24"/>
        </w:rPr>
        <w:t>人日或费用的增加，其增加部分应由乙方承担。</w:t>
      </w:r>
    </w:p>
    <w:p w14:paraId="7B4960C1"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2.6</w:t>
      </w:r>
      <w:r w:rsidRPr="00C95E2D">
        <w:rPr>
          <w:rFonts w:ascii="宋体" w:eastAsia="宋体" w:hAnsi="宋体"/>
          <w:sz w:val="24"/>
          <w:szCs w:val="24"/>
        </w:rPr>
        <w:t>甲方申请加印证书副本，每张收费￥200元。</w:t>
      </w:r>
    </w:p>
    <w:p w14:paraId="4911C772"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lastRenderedPageBreak/>
        <w:t>3 双方义务</w:t>
      </w:r>
    </w:p>
    <w:p w14:paraId="4A1D39A7"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甲乙双方遵守《中华人民共和国认证认可条例》和国家有关认证认可行政规章制度的规定。</w:t>
      </w:r>
    </w:p>
    <w:p w14:paraId="5E39A251"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4 甲方权利和义务</w:t>
      </w:r>
    </w:p>
    <w:p w14:paraId="6414F7C8"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4</w:t>
      </w:r>
      <w:r w:rsidRPr="00C95E2D">
        <w:rPr>
          <w:rFonts w:ascii="宋体" w:eastAsia="宋体" w:hAnsi="宋体"/>
          <w:sz w:val="24"/>
          <w:szCs w:val="24"/>
        </w:rPr>
        <w:t>.1</w:t>
      </w:r>
      <w:r w:rsidRPr="00C95E2D">
        <w:rPr>
          <w:rFonts w:ascii="宋体" w:eastAsia="宋体" w:hAnsi="宋体" w:hint="eastAsia"/>
          <w:sz w:val="24"/>
          <w:szCs w:val="24"/>
        </w:rPr>
        <w:t xml:space="preserve"> 甲方应遵守乙方的认证要求，向乙方提供真实完整有效信息，甲方提交的申请材料及乙方评定结果是本合同的补充条款。当甲方与认证系统相关的信息发生重大变化时，应及时向乙方通报，由乙方按规定决定是否重新进行审查或变更注册资格。</w:t>
      </w:r>
    </w:p>
    <w:p w14:paraId="1372A540"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4.2 甲方从国标联合认证/ISC网站下载最新版《公开文件》，《公开文件》与本合同具有同等法律效力。</w:t>
      </w:r>
    </w:p>
    <w:p w14:paraId="303A49D0"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4</w:t>
      </w:r>
      <w:r w:rsidRPr="00C95E2D">
        <w:rPr>
          <w:rFonts w:ascii="宋体" w:eastAsia="宋体" w:hAnsi="宋体"/>
          <w:sz w:val="24"/>
          <w:szCs w:val="24"/>
        </w:rPr>
        <w:t>.</w:t>
      </w:r>
      <w:r w:rsidRPr="00C95E2D">
        <w:rPr>
          <w:rFonts w:ascii="宋体" w:eastAsia="宋体" w:hAnsi="宋体" w:hint="eastAsia"/>
          <w:sz w:val="24"/>
          <w:szCs w:val="24"/>
        </w:rPr>
        <w:t>3 甲方初次认证申请前服务系统运行时间不少于</w:t>
      </w:r>
      <w:r w:rsidRPr="00C95E2D">
        <w:rPr>
          <w:rFonts w:ascii="宋体" w:eastAsia="宋体" w:hAnsi="宋体"/>
          <w:sz w:val="24"/>
          <w:szCs w:val="24"/>
        </w:rPr>
        <w:t>3</w:t>
      </w:r>
      <w:r w:rsidRPr="00C95E2D">
        <w:rPr>
          <w:rFonts w:ascii="宋体" w:eastAsia="宋体" w:hAnsi="宋体" w:hint="eastAsia"/>
          <w:sz w:val="24"/>
          <w:szCs w:val="24"/>
        </w:rPr>
        <w:t>个月,并且该运行应充分、有效。</w:t>
      </w:r>
    </w:p>
    <w:p w14:paraId="472E87EE"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4</w:t>
      </w:r>
      <w:r w:rsidRPr="00C95E2D">
        <w:rPr>
          <w:rFonts w:ascii="宋体" w:eastAsia="宋体" w:hAnsi="宋体"/>
          <w:sz w:val="24"/>
          <w:szCs w:val="24"/>
        </w:rPr>
        <w:t>.</w:t>
      </w:r>
      <w:r w:rsidRPr="00C95E2D">
        <w:rPr>
          <w:rFonts w:ascii="宋体" w:eastAsia="宋体" w:hAnsi="宋体" w:hint="eastAsia"/>
          <w:sz w:val="24"/>
          <w:szCs w:val="24"/>
        </w:rPr>
        <w:t>4 甲方按规定的认证时间接受乙方的认证审查，并按时支付认证费用。</w:t>
      </w:r>
    </w:p>
    <w:p w14:paraId="5F21875B"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4</w:t>
      </w:r>
      <w:r w:rsidRPr="00C95E2D">
        <w:rPr>
          <w:rFonts w:ascii="宋体" w:eastAsia="宋体" w:hAnsi="宋体"/>
          <w:sz w:val="24"/>
          <w:szCs w:val="24"/>
        </w:rPr>
        <w:t>.</w:t>
      </w:r>
      <w:r w:rsidRPr="00C95E2D">
        <w:rPr>
          <w:rFonts w:ascii="宋体" w:eastAsia="宋体" w:hAnsi="宋体" w:hint="eastAsia"/>
          <w:sz w:val="24"/>
          <w:szCs w:val="24"/>
        </w:rPr>
        <w:t>5 接受认可机构及乙方实施的见证评审、确认审查、非例行的临时调查（稽查审查），对拒不接受稽查的获证组织，乙方有权暂停或撤消其认证注册资格。</w:t>
      </w:r>
    </w:p>
    <w:p w14:paraId="24529C5B"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4.6 通过认证后，享有按规定正确使用其服务认证证书、认证标志以及正确对外广告宣传其获得服务认证注册资格的权利，认证证书、认证标志的使用见乙方《公开文件》所述。因故被暂停/撤销认证注册资格时，应停止使用认证证书、认证标志及有关认证宣传。</w:t>
      </w:r>
    </w:p>
    <w:p w14:paraId="104510EC"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4</w:t>
      </w:r>
      <w:r w:rsidRPr="00C95E2D">
        <w:rPr>
          <w:rFonts w:ascii="宋体" w:eastAsia="宋体" w:hAnsi="宋体"/>
          <w:sz w:val="24"/>
          <w:szCs w:val="24"/>
        </w:rPr>
        <w:t>.</w:t>
      </w:r>
      <w:r w:rsidRPr="00C95E2D">
        <w:rPr>
          <w:rFonts w:ascii="宋体" w:eastAsia="宋体" w:hAnsi="宋体" w:hint="eastAsia"/>
          <w:sz w:val="24"/>
          <w:szCs w:val="24"/>
        </w:rPr>
        <w:t>7 甲方可对乙方违纪行为向乙方或上级主管机构进行检举、举报或申诉</w:t>
      </w:r>
      <w:r w:rsidRPr="00C95E2D">
        <w:rPr>
          <w:rFonts w:ascii="宋体" w:eastAsia="宋体" w:hAnsi="宋体"/>
          <w:sz w:val="24"/>
          <w:szCs w:val="24"/>
        </w:rPr>
        <w:t>/</w:t>
      </w:r>
      <w:r w:rsidRPr="00C95E2D">
        <w:rPr>
          <w:rFonts w:ascii="宋体" w:eastAsia="宋体" w:hAnsi="宋体" w:hint="eastAsia"/>
          <w:sz w:val="24"/>
          <w:szCs w:val="24"/>
        </w:rPr>
        <w:t>投诉。</w:t>
      </w:r>
    </w:p>
    <w:p w14:paraId="44A6FA9C"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4.8甲方承诺获得认证后持续有效运行服务系统并保持服务水平。</w:t>
      </w:r>
    </w:p>
    <w:p w14:paraId="54E91A72"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4.9甲方承诺遵守认证认可相关法律法规，协助国家、认证监管部门的监督检查，对有关事项的询问和调查如实提供相关材料和信息。</w:t>
      </w:r>
    </w:p>
    <w:p w14:paraId="0DA87736"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4.10获得认证后发生以下情况时，甲方承诺及时向认证机构通报：</w:t>
      </w:r>
    </w:p>
    <w:p w14:paraId="12F20665"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4.10.1</w:t>
      </w:r>
      <w:r w:rsidRPr="00C95E2D">
        <w:rPr>
          <w:rFonts w:ascii="宋体" w:eastAsia="宋体" w:hAnsi="宋体"/>
          <w:sz w:val="24"/>
          <w:szCs w:val="24"/>
        </w:rPr>
        <w:t>在证书有效期内，甲方发生下列情况之</w:t>
      </w:r>
      <w:r w:rsidRPr="00C95E2D">
        <w:rPr>
          <w:rFonts w:ascii="宋体" w:eastAsia="宋体" w:hAnsi="宋体" w:hint="eastAsia"/>
          <w:sz w:val="24"/>
          <w:szCs w:val="24"/>
        </w:rPr>
        <w:t>一</w:t>
      </w:r>
      <w:r w:rsidRPr="00C95E2D">
        <w:rPr>
          <w:rFonts w:ascii="宋体" w:eastAsia="宋体" w:hAnsi="宋体"/>
          <w:sz w:val="24"/>
          <w:szCs w:val="24"/>
        </w:rPr>
        <w:t>者，应及时通报乙方，乙方视</w:t>
      </w:r>
      <w:r w:rsidRPr="00C95E2D">
        <w:rPr>
          <w:rFonts w:ascii="宋体" w:eastAsia="宋体" w:hAnsi="宋体" w:hint="eastAsia"/>
          <w:sz w:val="24"/>
          <w:szCs w:val="24"/>
        </w:rPr>
        <w:t>甲方通报的变更信息</w:t>
      </w:r>
      <w:r w:rsidRPr="00C95E2D">
        <w:rPr>
          <w:rFonts w:ascii="宋体" w:eastAsia="宋体" w:hAnsi="宋体"/>
          <w:sz w:val="24"/>
          <w:szCs w:val="24"/>
        </w:rPr>
        <w:t>情况采取相</w:t>
      </w:r>
      <w:r w:rsidRPr="00C95E2D">
        <w:rPr>
          <w:rFonts w:ascii="宋体" w:eastAsia="宋体" w:hAnsi="宋体" w:hint="eastAsia"/>
          <w:sz w:val="24"/>
          <w:szCs w:val="24"/>
        </w:rPr>
        <w:t>应</w:t>
      </w:r>
      <w:r w:rsidRPr="00C95E2D">
        <w:rPr>
          <w:rFonts w:ascii="宋体" w:eastAsia="宋体" w:hAnsi="宋体"/>
          <w:sz w:val="24"/>
          <w:szCs w:val="24"/>
        </w:rPr>
        <w:t>的措施（包括调整监督</w:t>
      </w:r>
      <w:r w:rsidRPr="00C95E2D">
        <w:rPr>
          <w:rFonts w:ascii="宋体" w:eastAsia="宋体" w:hAnsi="宋体" w:hint="eastAsia"/>
          <w:sz w:val="24"/>
          <w:szCs w:val="24"/>
        </w:rPr>
        <w:t>审查</w:t>
      </w:r>
      <w:r w:rsidRPr="00C95E2D">
        <w:rPr>
          <w:rFonts w:ascii="宋体" w:eastAsia="宋体" w:hAnsi="宋体"/>
          <w:sz w:val="24"/>
          <w:szCs w:val="24"/>
        </w:rPr>
        <w:t>时间、方式和内容、暂停与撤销认证证书等）：</w:t>
      </w:r>
    </w:p>
    <w:p w14:paraId="69EC17DF"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系统</w:t>
      </w:r>
      <w:r w:rsidRPr="00C95E2D">
        <w:rPr>
          <w:rFonts w:ascii="宋体" w:eastAsia="宋体" w:hAnsi="宋体"/>
          <w:sz w:val="24"/>
          <w:szCs w:val="24"/>
        </w:rPr>
        <w:t>的重大变更，包括</w:t>
      </w:r>
      <w:r w:rsidRPr="00C95E2D">
        <w:rPr>
          <w:rFonts w:ascii="宋体" w:eastAsia="宋体" w:hAnsi="宋体" w:hint="eastAsia"/>
          <w:sz w:val="24"/>
          <w:szCs w:val="24"/>
        </w:rPr>
        <w:t>：</w:t>
      </w:r>
    </w:p>
    <w:p w14:paraId="215CB548"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a、法律地位、生产经营状况、组织状态或所有权变更；</w:t>
      </w:r>
    </w:p>
    <w:p w14:paraId="7CA35AE0"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b、取得的行政许可资质、强制性认证或其他资质证书变更；</w:t>
      </w:r>
    </w:p>
    <w:p w14:paraId="21E24DC5"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c、法定代表人、最高管理者变更；</w:t>
      </w:r>
    </w:p>
    <w:p w14:paraId="01CE44EE"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d、服务的工作场所变更；</w:t>
      </w:r>
    </w:p>
    <w:p w14:paraId="61370113"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lastRenderedPageBreak/>
        <w:t xml:space="preserve">e、服务活动范围、服务系统覆盖人数及系统和重要过程的重大变更等； </w:t>
      </w:r>
    </w:p>
    <w:p w14:paraId="163132F6"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4.10.2</w:t>
      </w:r>
      <w:r w:rsidRPr="00C95E2D">
        <w:rPr>
          <w:rFonts w:ascii="宋体" w:eastAsia="宋体" w:hAnsi="宋体"/>
          <w:sz w:val="24"/>
          <w:szCs w:val="24"/>
        </w:rPr>
        <w:t>发生重大事故；</w:t>
      </w:r>
    </w:p>
    <w:p w14:paraId="787CD7E9"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4.10.3</w:t>
      </w:r>
      <w:r w:rsidRPr="00C95E2D">
        <w:rPr>
          <w:rFonts w:ascii="宋体" w:eastAsia="宋体" w:hAnsi="宋体"/>
          <w:sz w:val="24"/>
          <w:szCs w:val="24"/>
        </w:rPr>
        <w:t>顾客/相关方重大投诉；</w:t>
      </w:r>
    </w:p>
    <w:p w14:paraId="68740FF6"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4.10.4服务被执法监管部门认定不符合法定要求；</w:t>
      </w:r>
    </w:p>
    <w:p w14:paraId="47953632"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 xml:space="preserve">4.10.5出现其他影响服务系统运行的重要情况。 </w:t>
      </w:r>
    </w:p>
    <w:p w14:paraId="424CF03C"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5 乙方权利和义务</w:t>
      </w:r>
    </w:p>
    <w:p w14:paraId="1CA8FFFF"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5</w:t>
      </w:r>
      <w:r w:rsidRPr="00C95E2D">
        <w:rPr>
          <w:rFonts w:ascii="宋体" w:eastAsia="宋体" w:hAnsi="宋体"/>
          <w:sz w:val="24"/>
          <w:szCs w:val="24"/>
        </w:rPr>
        <w:t xml:space="preserve">.1 </w:t>
      </w:r>
      <w:r w:rsidRPr="00C95E2D">
        <w:rPr>
          <w:rFonts w:ascii="宋体" w:eastAsia="宋体" w:hAnsi="宋体" w:hint="eastAsia"/>
          <w:sz w:val="24"/>
          <w:szCs w:val="24"/>
        </w:rPr>
        <w:t>应按认证要求组建审查组，并将认证审查计划提前通知甲方。</w:t>
      </w:r>
    </w:p>
    <w:p w14:paraId="1A719715"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5</w:t>
      </w:r>
      <w:r w:rsidRPr="00C95E2D">
        <w:rPr>
          <w:rFonts w:ascii="宋体" w:eastAsia="宋体" w:hAnsi="宋体"/>
          <w:sz w:val="24"/>
          <w:szCs w:val="24"/>
        </w:rPr>
        <w:t>.</w:t>
      </w:r>
      <w:r w:rsidRPr="00C95E2D">
        <w:rPr>
          <w:rFonts w:ascii="宋体" w:eastAsia="宋体" w:hAnsi="宋体" w:hint="eastAsia"/>
          <w:sz w:val="24"/>
          <w:szCs w:val="24"/>
        </w:rPr>
        <w:t>2 应向甲方提交审查报告，并在得出现场审查结论并经技术评定后，及时办理是否批准甲方获得或保持认证注册资格的手续，通过认证的及时向甲方提交认证证书。</w:t>
      </w:r>
    </w:p>
    <w:p w14:paraId="12BDB202"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5</w:t>
      </w:r>
      <w:r w:rsidRPr="00C95E2D">
        <w:rPr>
          <w:rFonts w:ascii="宋体" w:eastAsia="宋体" w:hAnsi="宋体"/>
          <w:sz w:val="24"/>
          <w:szCs w:val="24"/>
        </w:rPr>
        <w:t>.</w:t>
      </w:r>
      <w:r w:rsidRPr="00C95E2D">
        <w:rPr>
          <w:rFonts w:ascii="宋体" w:eastAsia="宋体" w:hAnsi="宋体" w:hint="eastAsia"/>
          <w:sz w:val="24"/>
          <w:szCs w:val="24"/>
        </w:rPr>
        <w:t>3 甲方建立的服务系统如不符合或不能持续符合标准要求和乙方的规定要求时，乙方有权不批准甲方认证注册资格或暂停/撤销甲方认证注册资格并公告，暂停/撤销的规定见乙方《公开文件》所述。</w:t>
      </w:r>
    </w:p>
    <w:p w14:paraId="1262C51B"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5.4 应确保认证活动公正客观。</w:t>
      </w:r>
    </w:p>
    <w:p w14:paraId="72305022"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5.5 应及时告知甲方有关标准变化、认证审查过程、认证认可要求的信息，将认证决定的结果予以公开。</w:t>
      </w:r>
    </w:p>
    <w:p w14:paraId="427F1273"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5.6 应对甲方的专有信息予以保密。</w:t>
      </w:r>
    </w:p>
    <w:p w14:paraId="1FF3A769"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6 合同终止及违约责任</w:t>
      </w:r>
    </w:p>
    <w:p w14:paraId="616A349E"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6</w:t>
      </w:r>
      <w:r w:rsidRPr="00C95E2D">
        <w:rPr>
          <w:rFonts w:ascii="宋体" w:eastAsia="宋体" w:hAnsi="宋体"/>
          <w:sz w:val="24"/>
          <w:szCs w:val="24"/>
        </w:rPr>
        <w:t>.1</w:t>
      </w:r>
      <w:r w:rsidRPr="00C95E2D">
        <w:rPr>
          <w:rFonts w:ascii="宋体" w:eastAsia="宋体" w:hAnsi="宋体" w:hint="eastAsia"/>
          <w:sz w:val="24"/>
          <w:szCs w:val="24"/>
        </w:rPr>
        <w:t xml:space="preserve"> 在本合同生效后</w:t>
      </w:r>
      <w:r w:rsidRPr="00C95E2D">
        <w:rPr>
          <w:rFonts w:ascii="宋体" w:eastAsia="宋体" w:hAnsi="宋体"/>
          <w:sz w:val="24"/>
          <w:szCs w:val="24"/>
        </w:rPr>
        <w:t xml:space="preserve">, </w:t>
      </w:r>
      <w:r w:rsidRPr="00C95E2D">
        <w:rPr>
          <w:rFonts w:ascii="宋体" w:eastAsia="宋体" w:hAnsi="宋体" w:hint="eastAsia"/>
          <w:sz w:val="24"/>
          <w:szCs w:val="24"/>
        </w:rPr>
        <w:t>任何一方欲终止履行本合同须至少提前</w:t>
      </w:r>
      <w:r w:rsidRPr="00C95E2D">
        <w:rPr>
          <w:rFonts w:ascii="宋体" w:eastAsia="宋体" w:hAnsi="宋体"/>
          <w:sz w:val="24"/>
          <w:szCs w:val="24"/>
        </w:rPr>
        <w:t>30</w:t>
      </w:r>
      <w:r w:rsidRPr="00C95E2D">
        <w:rPr>
          <w:rFonts w:ascii="宋体" w:eastAsia="宋体" w:hAnsi="宋体" w:hint="eastAsia"/>
          <w:sz w:val="24"/>
          <w:szCs w:val="24"/>
        </w:rPr>
        <w:t>个工作日与另一方协商，待双方以书面形式就有关终止事宜达成共识并正式认可后，本合同的终止方为有效。</w:t>
      </w:r>
    </w:p>
    <w:p w14:paraId="42718A8F"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6</w:t>
      </w:r>
      <w:r w:rsidRPr="00C95E2D">
        <w:rPr>
          <w:rFonts w:ascii="宋体" w:eastAsia="宋体" w:hAnsi="宋体"/>
          <w:sz w:val="24"/>
          <w:szCs w:val="24"/>
        </w:rPr>
        <w:t>.2</w:t>
      </w:r>
      <w:r w:rsidRPr="00C95E2D">
        <w:rPr>
          <w:rFonts w:ascii="宋体" w:eastAsia="宋体" w:hAnsi="宋体" w:hint="eastAsia"/>
          <w:sz w:val="24"/>
          <w:szCs w:val="24"/>
        </w:rPr>
        <w:t xml:space="preserve"> 如一方未经另一方书面同意认可单方不履行本合同或者终止履行本合同时，则应向对方支付合同额的30%作为违约赔偿金。</w:t>
      </w:r>
    </w:p>
    <w:p w14:paraId="18DD5EC7"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6.3 甲方要承担因故意或过失提供不真实、不完整的信息、弄虚作假所造成的全部后果，包括少报瞒报企业人数，该后果但不限于按国家及行业有关规定追加审查人日及认证费用、由此造成的甲方的经济及非经济损失、任何第三方对乙方采取相应措施给乙方所造成的所有经济损失、名誉损失。</w:t>
      </w:r>
    </w:p>
    <w:p w14:paraId="7F89AF10"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6.4 在认证初审/再认证/监督审查中，对经双方确认后应由乙方负责的赔偿，其赔偿费将不得超过甲方本次审查费；乙方将不承担超过该类费用的任何损失的赔偿责任。</w:t>
      </w:r>
    </w:p>
    <w:p w14:paraId="600DF08C"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6</w:t>
      </w:r>
      <w:r w:rsidRPr="00C95E2D">
        <w:rPr>
          <w:rFonts w:ascii="宋体" w:eastAsia="宋体" w:hAnsi="宋体"/>
          <w:sz w:val="24"/>
          <w:szCs w:val="24"/>
        </w:rPr>
        <w:t>.</w:t>
      </w:r>
      <w:r w:rsidRPr="00C95E2D">
        <w:rPr>
          <w:rFonts w:ascii="宋体" w:eastAsia="宋体" w:hAnsi="宋体" w:hint="eastAsia"/>
          <w:sz w:val="24"/>
          <w:szCs w:val="24"/>
        </w:rPr>
        <w:t>5 在履行本合同过程中发生的争议，如双方和解或调解不成，双方约定向乙方所在地（北</w:t>
      </w:r>
      <w:r w:rsidRPr="00C95E2D">
        <w:rPr>
          <w:rFonts w:ascii="宋体" w:eastAsia="宋体" w:hAnsi="宋体" w:hint="eastAsia"/>
          <w:sz w:val="24"/>
          <w:szCs w:val="24"/>
        </w:rPr>
        <w:lastRenderedPageBreak/>
        <w:t>京市朝阳区）人民法院提起诉讼。</w:t>
      </w:r>
    </w:p>
    <w:p w14:paraId="11D20EE4"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 xml:space="preserve">7 </w:t>
      </w:r>
      <w:r w:rsidRPr="00C95E2D">
        <w:rPr>
          <w:rFonts w:ascii="宋体" w:eastAsia="宋体" w:hAnsi="宋体"/>
          <w:sz w:val="24"/>
          <w:szCs w:val="24"/>
        </w:rPr>
        <w:t>合同的生效及其他事宜</w:t>
      </w:r>
    </w:p>
    <w:p w14:paraId="4292071C" w14:textId="77777777" w:rsidR="00966C18" w:rsidRPr="00C95E2D" w:rsidRDefault="00966C18"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sz w:val="24"/>
          <w:szCs w:val="24"/>
        </w:rPr>
        <w:t>7.1本合同双方</w:t>
      </w:r>
      <w:r w:rsidRPr="00C95E2D">
        <w:rPr>
          <w:rFonts w:ascii="宋体" w:eastAsia="宋体" w:hAnsi="宋体" w:hint="eastAsia"/>
          <w:sz w:val="24"/>
          <w:szCs w:val="24"/>
        </w:rPr>
        <w:t>授权代表</w:t>
      </w:r>
      <w:r w:rsidRPr="00C95E2D">
        <w:rPr>
          <w:rFonts w:ascii="宋体" w:eastAsia="宋体" w:hAnsi="宋体"/>
          <w:sz w:val="24"/>
          <w:szCs w:val="24"/>
        </w:rPr>
        <w:t>签字盖章，于乙方申请评审通过之日起生效。</w:t>
      </w:r>
    </w:p>
    <w:p w14:paraId="7727A58B" w14:textId="77777777" w:rsidR="00966C18" w:rsidRPr="00C95E2D" w:rsidRDefault="00966C18"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7.2甲方提交的《认证申请书》及与认证有关的信息资料与本合同构成不可分割的整体，具有同等法律效力。</w:t>
      </w:r>
    </w:p>
    <w:p w14:paraId="4706C6AC" w14:textId="77777777" w:rsidR="00966C18" w:rsidRPr="00C95E2D" w:rsidRDefault="00966C18"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sz w:val="24"/>
          <w:szCs w:val="24"/>
        </w:rPr>
        <w:t>7.</w:t>
      </w:r>
      <w:r w:rsidRPr="00C95E2D">
        <w:rPr>
          <w:rFonts w:ascii="宋体" w:eastAsia="宋体" w:hAnsi="宋体" w:hint="eastAsia"/>
          <w:sz w:val="24"/>
          <w:szCs w:val="24"/>
        </w:rPr>
        <w:t>3</w:t>
      </w:r>
      <w:r w:rsidRPr="00C95E2D">
        <w:rPr>
          <w:rFonts w:ascii="宋体" w:eastAsia="宋体" w:hAnsi="宋体"/>
          <w:sz w:val="24"/>
          <w:szCs w:val="24"/>
        </w:rPr>
        <w:t>如果现场审核时出现因填报人数与实际人数相差较大等情况需增加审核人日数和相关费用时，甲方有责任予以满足，以3000 元/人日的标准，按实际发生的审核人日计算费用；</w:t>
      </w:r>
    </w:p>
    <w:p w14:paraId="6A009404" w14:textId="77777777" w:rsidR="00966C18" w:rsidRPr="00C95E2D" w:rsidRDefault="00966C18"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sz w:val="24"/>
          <w:szCs w:val="24"/>
        </w:rPr>
        <w:t>7.</w:t>
      </w:r>
      <w:r w:rsidRPr="00C95E2D">
        <w:rPr>
          <w:rFonts w:ascii="宋体" w:eastAsia="宋体" w:hAnsi="宋体" w:hint="eastAsia"/>
          <w:sz w:val="24"/>
          <w:szCs w:val="24"/>
        </w:rPr>
        <w:t>4</w:t>
      </w:r>
      <w:r w:rsidRPr="00C95E2D">
        <w:rPr>
          <w:rFonts w:ascii="宋体" w:eastAsia="宋体" w:hAnsi="宋体"/>
          <w:sz w:val="24"/>
          <w:szCs w:val="24"/>
        </w:rPr>
        <w:t>乙方仅在获得相应认可机构认可的业务范围内颁发带其认可标识的认证证书；</w:t>
      </w:r>
    </w:p>
    <w:p w14:paraId="333B4DFF" w14:textId="77777777" w:rsidR="00966C18" w:rsidRPr="00C95E2D" w:rsidRDefault="00966C18"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sz w:val="24"/>
          <w:szCs w:val="24"/>
        </w:rPr>
        <w:t>7.</w:t>
      </w:r>
      <w:r w:rsidRPr="00C95E2D">
        <w:rPr>
          <w:rFonts w:ascii="宋体" w:eastAsia="宋体" w:hAnsi="宋体" w:hint="eastAsia"/>
          <w:sz w:val="24"/>
          <w:szCs w:val="24"/>
        </w:rPr>
        <w:t>5</w:t>
      </w:r>
      <w:r w:rsidRPr="00C95E2D">
        <w:rPr>
          <w:rFonts w:ascii="宋体" w:eastAsia="宋体" w:hAnsi="宋体"/>
          <w:sz w:val="24"/>
          <w:szCs w:val="24"/>
        </w:rPr>
        <w:t>甲乙双方必须认真履行合同，不能履行合同时，双方协商解决；若终止合同，则提出终止方需支付另一方本合同金额30%的违约金，作为补偿。</w:t>
      </w:r>
    </w:p>
    <w:p w14:paraId="052C02BC" w14:textId="77777777" w:rsidR="00966C18" w:rsidRPr="00C95E2D" w:rsidRDefault="00966C18"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sz w:val="24"/>
          <w:szCs w:val="24"/>
        </w:rPr>
        <w:t>7.</w:t>
      </w:r>
      <w:r w:rsidRPr="00C95E2D">
        <w:rPr>
          <w:rFonts w:ascii="宋体" w:eastAsia="宋体" w:hAnsi="宋体" w:hint="eastAsia"/>
          <w:sz w:val="24"/>
          <w:szCs w:val="24"/>
        </w:rPr>
        <w:t>6</w:t>
      </w:r>
      <w:r w:rsidRPr="00C95E2D">
        <w:rPr>
          <w:rFonts w:ascii="宋体" w:eastAsia="宋体" w:hAnsi="宋体"/>
          <w:sz w:val="24"/>
          <w:szCs w:val="24"/>
        </w:rPr>
        <w:t>本合同未尽事宜，双方同意通过补充协议达成一致，补充协议与合同具有同等效力；协商不一致导致诉讼的，由乙方所属地方法院裁决。</w:t>
      </w:r>
    </w:p>
    <w:p w14:paraId="0471AAA3" w14:textId="77777777" w:rsidR="00966C18" w:rsidRPr="00C95E2D" w:rsidRDefault="00966C18"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sz w:val="24"/>
          <w:szCs w:val="24"/>
        </w:rPr>
        <w:t>7.</w:t>
      </w:r>
      <w:r w:rsidRPr="00C95E2D">
        <w:rPr>
          <w:rFonts w:ascii="宋体" w:eastAsia="宋体" w:hAnsi="宋体" w:hint="eastAsia"/>
          <w:sz w:val="24"/>
          <w:szCs w:val="24"/>
        </w:rPr>
        <w:t>7</w:t>
      </w:r>
      <w:r w:rsidRPr="00C95E2D">
        <w:rPr>
          <w:rFonts w:ascii="宋体" w:eastAsia="宋体" w:hAnsi="宋体"/>
          <w:sz w:val="24"/>
          <w:szCs w:val="24"/>
        </w:rPr>
        <w:t>本合同一式两份，双方各执一份。本合同的有效期为一个认证周期，未尽事宜由甲、乙双方另行协商，并签订补充合同，补充合同与本合同具有同等法律效力。</w:t>
      </w:r>
    </w:p>
    <w:p w14:paraId="17ABD582"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第八条： 汇款信息及开票信息</w:t>
      </w:r>
    </w:p>
    <w:p w14:paraId="362A88BC"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8.1汇款</w:t>
      </w:r>
      <w:r w:rsidR="002B35EB">
        <w:rPr>
          <w:rFonts w:ascii="宋体" w:eastAsia="宋体" w:hAnsi="宋体" w:hint="eastAsia"/>
          <w:sz w:val="24"/>
          <w:szCs w:val="24"/>
        </w:rPr>
        <w:t xml:space="preserve">信息：     </w:t>
      </w:r>
      <w:r w:rsidRPr="00C95E2D">
        <w:rPr>
          <w:rFonts w:ascii="宋体" w:eastAsia="宋体" w:hAnsi="宋体" w:hint="eastAsia"/>
          <w:sz w:val="24"/>
          <w:szCs w:val="24"/>
        </w:rPr>
        <w:t>单位名称：北京国标联合认证有限公司</w:t>
      </w:r>
    </w:p>
    <w:p w14:paraId="18CC6A18" w14:textId="77777777" w:rsidR="00B1316F" w:rsidRPr="00C95E2D" w:rsidRDefault="00EA5269" w:rsidP="00476AA5">
      <w:pPr>
        <w:spacing w:beforeLines="50" w:before="156" w:line="400" w:lineRule="exact"/>
        <w:ind w:firstLineChars="1100" w:firstLine="2640"/>
        <w:rPr>
          <w:rFonts w:ascii="宋体" w:eastAsia="宋体" w:hAnsi="宋体"/>
          <w:sz w:val="24"/>
          <w:szCs w:val="24"/>
        </w:rPr>
      </w:pPr>
      <w:r w:rsidRPr="00C95E2D">
        <w:rPr>
          <w:rFonts w:ascii="宋体" w:eastAsia="宋体" w:hAnsi="宋体" w:hint="eastAsia"/>
          <w:sz w:val="24"/>
          <w:szCs w:val="24"/>
        </w:rPr>
        <w:t>开户银行：中国工商银行股份有限公司北京惠新支行</w:t>
      </w:r>
    </w:p>
    <w:p w14:paraId="750ECD5E" w14:textId="77777777" w:rsidR="00B1316F" w:rsidRPr="00C95E2D" w:rsidRDefault="00EA5269" w:rsidP="00476AA5">
      <w:pPr>
        <w:spacing w:beforeLines="50" w:before="156" w:line="400" w:lineRule="exact"/>
        <w:ind w:firstLineChars="1100" w:firstLine="2640"/>
        <w:rPr>
          <w:rFonts w:ascii="宋体" w:eastAsia="宋体" w:hAnsi="宋体"/>
          <w:sz w:val="24"/>
          <w:szCs w:val="24"/>
        </w:rPr>
      </w:pPr>
      <w:r w:rsidRPr="00C95E2D">
        <w:rPr>
          <w:rFonts w:ascii="宋体" w:eastAsia="宋体" w:hAnsi="宋体" w:hint="eastAsia"/>
          <w:sz w:val="24"/>
          <w:szCs w:val="24"/>
        </w:rPr>
        <w:t>帐    号：0200006309020251138</w:t>
      </w:r>
    </w:p>
    <w:p w14:paraId="53E98742" w14:textId="77777777" w:rsidR="00B1316F" w:rsidRPr="00C95E2D" w:rsidRDefault="00EA5269" w:rsidP="00476AA5">
      <w:pPr>
        <w:spacing w:beforeLines="50" w:before="156" w:line="400" w:lineRule="exact"/>
        <w:ind w:firstLineChars="200" w:firstLine="480"/>
        <w:rPr>
          <w:rFonts w:ascii="宋体" w:eastAsia="宋体" w:hAnsi="宋体"/>
          <w:bCs/>
          <w:sz w:val="24"/>
          <w:szCs w:val="24"/>
        </w:rPr>
      </w:pPr>
      <w:r w:rsidRPr="00C95E2D">
        <w:rPr>
          <w:rFonts w:ascii="宋体" w:eastAsia="宋体" w:hAnsi="宋体" w:hint="eastAsia"/>
          <w:bCs/>
          <w:sz w:val="24"/>
          <w:szCs w:val="24"/>
        </w:rPr>
        <w:t>8.2企业开票信息</w:t>
      </w:r>
    </w:p>
    <w:tbl>
      <w:tblPr>
        <w:tblW w:w="918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6847"/>
      </w:tblGrid>
      <w:tr w:rsidR="00B1316F" w:rsidRPr="00C95E2D" w14:paraId="5AFDEC59" w14:textId="77777777" w:rsidTr="00C95E2D">
        <w:tc>
          <w:tcPr>
            <w:tcW w:w="2335" w:type="dxa"/>
          </w:tcPr>
          <w:p w14:paraId="40F6CF69" w14:textId="77777777" w:rsidR="00B1316F" w:rsidRPr="00C95E2D" w:rsidRDefault="00EA5269" w:rsidP="00476AA5">
            <w:pPr>
              <w:spacing w:beforeLines="50" w:before="156" w:line="400" w:lineRule="exact"/>
              <w:jc w:val="distribute"/>
              <w:rPr>
                <w:rFonts w:ascii="宋体" w:eastAsia="宋体" w:hAnsi="宋体"/>
                <w:b/>
                <w:sz w:val="24"/>
                <w:szCs w:val="24"/>
              </w:rPr>
            </w:pPr>
            <w:r w:rsidRPr="00C95E2D">
              <w:rPr>
                <w:rFonts w:ascii="宋体" w:eastAsia="宋体" w:hAnsi="宋体" w:hint="eastAsia"/>
                <w:sz w:val="24"/>
                <w:szCs w:val="24"/>
              </w:rPr>
              <w:t>发票类型</w:t>
            </w:r>
          </w:p>
        </w:tc>
        <w:tc>
          <w:tcPr>
            <w:tcW w:w="6847" w:type="dxa"/>
          </w:tcPr>
          <w:p w14:paraId="577FC037" w14:textId="77777777" w:rsidR="00B1316F" w:rsidRPr="00C95E2D" w:rsidRDefault="00EA5269" w:rsidP="00476AA5">
            <w:pPr>
              <w:spacing w:beforeLines="50" w:before="156" w:line="400" w:lineRule="exact"/>
              <w:ind w:firstLineChars="100" w:firstLine="240"/>
              <w:rPr>
                <w:rFonts w:ascii="宋体" w:eastAsia="宋体" w:hAnsi="宋体"/>
                <w:b/>
                <w:sz w:val="24"/>
                <w:szCs w:val="24"/>
              </w:rPr>
            </w:pPr>
            <w:permStart w:id="1820868981" w:edGrp="everyone"/>
            <w:r w:rsidRPr="00C95E2D">
              <w:rPr>
                <w:rFonts w:ascii="宋体" w:eastAsia="宋体" w:hAnsi="宋体" w:hint="eastAsia"/>
                <w:sz w:val="24"/>
                <w:szCs w:val="24"/>
              </w:rPr>
              <w:t xml:space="preserve">□  </w:t>
            </w:r>
            <w:permEnd w:id="1820868981"/>
            <w:r w:rsidRPr="00C95E2D">
              <w:rPr>
                <w:rFonts w:ascii="宋体" w:eastAsia="宋体" w:hAnsi="宋体" w:hint="eastAsia"/>
                <w:sz w:val="24"/>
                <w:szCs w:val="24"/>
              </w:rPr>
              <w:t>增值税普通发票</w:t>
            </w:r>
            <w:r w:rsidRPr="00C95E2D">
              <w:rPr>
                <w:rFonts w:ascii="宋体" w:eastAsia="宋体" w:hAnsi="宋体" w:hint="eastAsia"/>
                <w:sz w:val="24"/>
                <w:szCs w:val="24"/>
              </w:rPr>
              <w:tab/>
            </w:r>
            <w:r w:rsidRPr="00C95E2D">
              <w:rPr>
                <w:rFonts w:ascii="宋体" w:eastAsia="宋体" w:hAnsi="宋体" w:hint="eastAsia"/>
                <w:sz w:val="24"/>
                <w:szCs w:val="24"/>
              </w:rPr>
              <w:tab/>
              <w:t xml:space="preserve"> </w:t>
            </w:r>
            <w:permStart w:id="322657122" w:edGrp="everyone"/>
            <w:r w:rsidRPr="00C95E2D">
              <w:rPr>
                <w:rFonts w:ascii="宋体" w:eastAsia="宋体" w:hAnsi="宋体" w:hint="eastAsia"/>
                <w:sz w:val="24"/>
                <w:szCs w:val="24"/>
              </w:rPr>
              <w:t xml:space="preserve"> □ </w:t>
            </w:r>
            <w:permEnd w:id="322657122"/>
            <w:r w:rsidRPr="00C95E2D">
              <w:rPr>
                <w:rFonts w:ascii="宋体" w:eastAsia="宋体" w:hAnsi="宋体" w:hint="eastAsia"/>
                <w:sz w:val="24"/>
                <w:szCs w:val="24"/>
              </w:rPr>
              <w:t>增值税专用发票</w:t>
            </w:r>
          </w:p>
        </w:tc>
      </w:tr>
      <w:tr w:rsidR="00B1316F" w:rsidRPr="00C95E2D" w14:paraId="2F825A43" w14:textId="77777777" w:rsidTr="00AE56F2">
        <w:trPr>
          <w:trHeight w:val="438"/>
        </w:trPr>
        <w:tc>
          <w:tcPr>
            <w:tcW w:w="2335" w:type="dxa"/>
          </w:tcPr>
          <w:p w14:paraId="5A610186" w14:textId="77777777" w:rsidR="00B1316F" w:rsidRPr="00C95E2D" w:rsidRDefault="00EA5269" w:rsidP="00476AA5">
            <w:pPr>
              <w:spacing w:beforeLines="50" w:before="156" w:line="400" w:lineRule="exact"/>
              <w:jc w:val="distribute"/>
              <w:rPr>
                <w:rFonts w:ascii="宋体" w:eastAsia="宋体" w:hAnsi="宋体"/>
                <w:sz w:val="24"/>
                <w:szCs w:val="24"/>
              </w:rPr>
            </w:pPr>
            <w:permStart w:id="668099574" w:edGrp="everyone" w:colFirst="1" w:colLast="1"/>
            <w:r w:rsidRPr="00C95E2D">
              <w:rPr>
                <w:rFonts w:ascii="宋体" w:eastAsia="宋体" w:hAnsi="宋体" w:hint="eastAsia"/>
                <w:sz w:val="24"/>
                <w:szCs w:val="24"/>
              </w:rPr>
              <w:t>企业名称</w:t>
            </w:r>
          </w:p>
        </w:tc>
        <w:tc>
          <w:tcPr>
            <w:tcW w:w="6847" w:type="dxa"/>
          </w:tcPr>
          <w:p w14:paraId="568460CC" w14:textId="77777777" w:rsidR="00B1316F" w:rsidRPr="00C95E2D" w:rsidRDefault="00EA5269" w:rsidP="00476AA5">
            <w:pPr>
              <w:spacing w:beforeLines="50" w:before="156" w:line="400" w:lineRule="exact"/>
              <w:rPr>
                <w:rFonts w:ascii="宋体" w:eastAsia="宋体" w:hAnsi="宋体"/>
                <w:sz w:val="24"/>
                <w:szCs w:val="24"/>
              </w:rPr>
            </w:pPr>
            <w:r w:rsidRPr="00C95E2D">
              <w:rPr>
                <w:rFonts w:ascii="宋体" w:eastAsia="宋体" w:hAnsi="宋体" w:hint="eastAsia"/>
                <w:sz w:val="24"/>
                <w:szCs w:val="24"/>
              </w:rPr>
              <w:t xml:space="preserve">                                                                   </w:t>
            </w:r>
          </w:p>
        </w:tc>
      </w:tr>
      <w:permEnd w:id="668099574"/>
      <w:tr w:rsidR="00B1316F" w:rsidRPr="00C95E2D" w14:paraId="02476614" w14:textId="77777777" w:rsidTr="00C95E2D">
        <w:tc>
          <w:tcPr>
            <w:tcW w:w="2335" w:type="dxa"/>
          </w:tcPr>
          <w:p w14:paraId="36CD8240" w14:textId="77777777" w:rsidR="00B1316F" w:rsidRPr="00C95E2D" w:rsidRDefault="00EA5269" w:rsidP="00476AA5">
            <w:pPr>
              <w:spacing w:beforeLines="50" w:before="156" w:line="400" w:lineRule="exact"/>
              <w:jc w:val="distribute"/>
              <w:rPr>
                <w:rFonts w:ascii="宋体" w:eastAsia="宋体" w:hAnsi="宋体"/>
                <w:sz w:val="24"/>
                <w:szCs w:val="24"/>
              </w:rPr>
            </w:pPr>
            <w:r w:rsidRPr="00C95E2D">
              <w:rPr>
                <w:rFonts w:ascii="宋体" w:eastAsia="宋体" w:hAnsi="宋体" w:hint="eastAsia"/>
                <w:sz w:val="24"/>
                <w:szCs w:val="24"/>
              </w:rPr>
              <w:t>统一社会信用代码</w:t>
            </w:r>
          </w:p>
        </w:tc>
        <w:tc>
          <w:tcPr>
            <w:tcW w:w="6847" w:type="dxa"/>
          </w:tcPr>
          <w:p w14:paraId="050A96CA" w14:textId="77777777" w:rsidR="00B1316F" w:rsidRPr="00C95E2D" w:rsidRDefault="00EA5269" w:rsidP="00476AA5">
            <w:pPr>
              <w:spacing w:beforeLines="50" w:before="156" w:line="400" w:lineRule="exact"/>
              <w:rPr>
                <w:rFonts w:ascii="宋体" w:eastAsia="宋体" w:hAnsi="宋体"/>
                <w:sz w:val="24"/>
                <w:szCs w:val="24"/>
              </w:rPr>
            </w:pPr>
            <w:permStart w:id="631400395" w:edGrp="everyone"/>
            <w:r w:rsidRPr="00C95E2D">
              <w:rPr>
                <w:rFonts w:ascii="宋体" w:eastAsia="宋体" w:hAnsi="宋体" w:hint="eastAsia"/>
                <w:sz w:val="24"/>
                <w:szCs w:val="24"/>
              </w:rPr>
              <w:t xml:space="preserve">                                                                    </w:t>
            </w:r>
            <w:permEnd w:id="631400395"/>
          </w:p>
        </w:tc>
      </w:tr>
      <w:tr w:rsidR="00B1316F" w:rsidRPr="00C95E2D" w14:paraId="1AFC5779" w14:textId="77777777" w:rsidTr="00C95E2D">
        <w:tc>
          <w:tcPr>
            <w:tcW w:w="2335" w:type="dxa"/>
          </w:tcPr>
          <w:p w14:paraId="0823C491" w14:textId="77777777" w:rsidR="00B1316F" w:rsidRPr="00C95E2D" w:rsidRDefault="00EA5269" w:rsidP="00476AA5">
            <w:pPr>
              <w:spacing w:beforeLines="50" w:before="156" w:line="400" w:lineRule="exact"/>
              <w:jc w:val="distribute"/>
              <w:rPr>
                <w:rFonts w:ascii="宋体" w:eastAsia="宋体" w:hAnsi="宋体"/>
                <w:sz w:val="24"/>
                <w:szCs w:val="24"/>
              </w:rPr>
            </w:pPr>
            <w:r w:rsidRPr="00C95E2D">
              <w:rPr>
                <w:rFonts w:ascii="宋体" w:eastAsia="宋体" w:hAnsi="宋体" w:hint="eastAsia"/>
                <w:sz w:val="24"/>
                <w:szCs w:val="24"/>
              </w:rPr>
              <w:t>注册地址</w:t>
            </w:r>
          </w:p>
        </w:tc>
        <w:tc>
          <w:tcPr>
            <w:tcW w:w="6847" w:type="dxa"/>
          </w:tcPr>
          <w:p w14:paraId="5F38A41A" w14:textId="77777777" w:rsidR="00B1316F" w:rsidRPr="00C95E2D" w:rsidRDefault="00EA5269" w:rsidP="00476AA5">
            <w:pPr>
              <w:spacing w:beforeLines="50" w:before="156" w:line="400" w:lineRule="exact"/>
              <w:rPr>
                <w:rFonts w:ascii="宋体" w:eastAsia="宋体" w:hAnsi="宋体"/>
                <w:sz w:val="24"/>
                <w:szCs w:val="24"/>
              </w:rPr>
            </w:pPr>
            <w:permStart w:id="945845547" w:edGrp="everyone"/>
            <w:r w:rsidRPr="00C95E2D">
              <w:rPr>
                <w:rFonts w:ascii="宋体" w:eastAsia="宋体" w:hAnsi="宋体" w:hint="eastAsia"/>
                <w:sz w:val="24"/>
                <w:szCs w:val="24"/>
              </w:rPr>
              <w:t xml:space="preserve">                                                                    </w:t>
            </w:r>
            <w:permEnd w:id="945845547"/>
          </w:p>
        </w:tc>
      </w:tr>
      <w:tr w:rsidR="00B1316F" w:rsidRPr="00C95E2D" w14:paraId="4E447DA5" w14:textId="77777777" w:rsidTr="00C95E2D">
        <w:tc>
          <w:tcPr>
            <w:tcW w:w="2335" w:type="dxa"/>
          </w:tcPr>
          <w:p w14:paraId="5DB485F0" w14:textId="77777777" w:rsidR="00B1316F" w:rsidRPr="00C95E2D" w:rsidRDefault="00EA5269" w:rsidP="00476AA5">
            <w:pPr>
              <w:spacing w:beforeLines="50" w:before="156" w:line="400" w:lineRule="exact"/>
              <w:jc w:val="distribute"/>
              <w:rPr>
                <w:rFonts w:ascii="宋体" w:eastAsia="宋体" w:hAnsi="宋体"/>
                <w:sz w:val="24"/>
                <w:szCs w:val="24"/>
              </w:rPr>
            </w:pPr>
            <w:r w:rsidRPr="00C95E2D">
              <w:rPr>
                <w:rFonts w:ascii="宋体" w:eastAsia="宋体" w:hAnsi="宋体" w:hint="eastAsia"/>
                <w:sz w:val="24"/>
                <w:szCs w:val="24"/>
              </w:rPr>
              <w:t>电话</w:t>
            </w:r>
          </w:p>
        </w:tc>
        <w:tc>
          <w:tcPr>
            <w:tcW w:w="6847" w:type="dxa"/>
          </w:tcPr>
          <w:p w14:paraId="71831EE0" w14:textId="77777777" w:rsidR="00B1316F" w:rsidRPr="00C95E2D" w:rsidRDefault="00EA5269" w:rsidP="00476AA5">
            <w:pPr>
              <w:spacing w:beforeLines="50" w:before="156" w:line="400" w:lineRule="exact"/>
              <w:rPr>
                <w:rFonts w:ascii="宋体" w:eastAsia="宋体" w:hAnsi="宋体"/>
                <w:sz w:val="24"/>
                <w:szCs w:val="24"/>
              </w:rPr>
            </w:pPr>
            <w:permStart w:id="1465350117" w:edGrp="everyone"/>
            <w:r w:rsidRPr="00C95E2D">
              <w:rPr>
                <w:rFonts w:ascii="宋体" w:eastAsia="宋体" w:hAnsi="宋体" w:hint="eastAsia"/>
                <w:sz w:val="24"/>
                <w:szCs w:val="24"/>
              </w:rPr>
              <w:t xml:space="preserve">                                                                    </w:t>
            </w:r>
            <w:permEnd w:id="1465350117"/>
          </w:p>
        </w:tc>
      </w:tr>
      <w:tr w:rsidR="00B1316F" w:rsidRPr="00C95E2D" w14:paraId="651091EA" w14:textId="77777777" w:rsidTr="00C95E2D">
        <w:tc>
          <w:tcPr>
            <w:tcW w:w="2335" w:type="dxa"/>
          </w:tcPr>
          <w:p w14:paraId="34950FF7" w14:textId="77777777" w:rsidR="00B1316F" w:rsidRPr="00C95E2D" w:rsidRDefault="00EA5269" w:rsidP="00476AA5">
            <w:pPr>
              <w:spacing w:beforeLines="50" w:before="156" w:line="400" w:lineRule="exact"/>
              <w:jc w:val="distribute"/>
              <w:rPr>
                <w:rFonts w:ascii="宋体" w:eastAsia="宋体" w:hAnsi="宋体"/>
                <w:sz w:val="24"/>
                <w:szCs w:val="24"/>
              </w:rPr>
            </w:pPr>
            <w:r w:rsidRPr="00C95E2D">
              <w:rPr>
                <w:rFonts w:ascii="宋体" w:eastAsia="宋体" w:hAnsi="宋体" w:hint="eastAsia"/>
                <w:sz w:val="24"/>
                <w:szCs w:val="24"/>
              </w:rPr>
              <w:t>开户银行</w:t>
            </w:r>
          </w:p>
        </w:tc>
        <w:tc>
          <w:tcPr>
            <w:tcW w:w="6847" w:type="dxa"/>
          </w:tcPr>
          <w:p w14:paraId="55923538" w14:textId="77777777" w:rsidR="00B1316F" w:rsidRPr="00C95E2D" w:rsidRDefault="00EA5269" w:rsidP="00476AA5">
            <w:pPr>
              <w:spacing w:beforeLines="50" w:before="156" w:line="400" w:lineRule="exact"/>
              <w:rPr>
                <w:rFonts w:ascii="宋体" w:eastAsia="宋体" w:hAnsi="宋体"/>
                <w:sz w:val="24"/>
                <w:szCs w:val="24"/>
              </w:rPr>
            </w:pPr>
            <w:permStart w:id="32012038" w:edGrp="everyone"/>
            <w:r w:rsidRPr="00C95E2D">
              <w:rPr>
                <w:rFonts w:ascii="宋体" w:eastAsia="宋体" w:hAnsi="宋体" w:hint="eastAsia"/>
                <w:sz w:val="24"/>
                <w:szCs w:val="24"/>
              </w:rPr>
              <w:t xml:space="preserve">                                                                    </w:t>
            </w:r>
            <w:permEnd w:id="32012038"/>
          </w:p>
        </w:tc>
      </w:tr>
      <w:tr w:rsidR="00B1316F" w:rsidRPr="00C95E2D" w14:paraId="731FC235" w14:textId="77777777" w:rsidTr="00C95E2D">
        <w:tc>
          <w:tcPr>
            <w:tcW w:w="2335" w:type="dxa"/>
          </w:tcPr>
          <w:p w14:paraId="47BA9F6A" w14:textId="77777777" w:rsidR="00B1316F" w:rsidRPr="00C95E2D" w:rsidRDefault="00EA5269" w:rsidP="00476AA5">
            <w:pPr>
              <w:spacing w:beforeLines="50" w:before="156" w:line="400" w:lineRule="exact"/>
              <w:jc w:val="distribute"/>
              <w:rPr>
                <w:rFonts w:ascii="宋体" w:eastAsia="宋体" w:hAnsi="宋体"/>
                <w:sz w:val="24"/>
                <w:szCs w:val="24"/>
              </w:rPr>
            </w:pPr>
            <w:r w:rsidRPr="00C95E2D">
              <w:rPr>
                <w:rFonts w:ascii="宋体" w:eastAsia="宋体" w:hAnsi="宋体" w:hint="eastAsia"/>
                <w:sz w:val="24"/>
                <w:szCs w:val="24"/>
              </w:rPr>
              <w:t>账号</w:t>
            </w:r>
          </w:p>
        </w:tc>
        <w:tc>
          <w:tcPr>
            <w:tcW w:w="6847" w:type="dxa"/>
          </w:tcPr>
          <w:p w14:paraId="5D828471" w14:textId="77777777" w:rsidR="00B1316F" w:rsidRPr="00C95E2D" w:rsidRDefault="00EA5269" w:rsidP="00476AA5">
            <w:pPr>
              <w:spacing w:beforeLines="50" w:before="156" w:line="400" w:lineRule="exact"/>
              <w:rPr>
                <w:rFonts w:ascii="宋体" w:eastAsia="宋体" w:hAnsi="宋体"/>
                <w:b/>
                <w:sz w:val="24"/>
                <w:szCs w:val="24"/>
              </w:rPr>
            </w:pPr>
            <w:permStart w:id="522667209" w:edGrp="everyone"/>
            <w:r w:rsidRPr="00C95E2D">
              <w:rPr>
                <w:rFonts w:ascii="宋体" w:eastAsia="宋体" w:hAnsi="宋体" w:hint="eastAsia"/>
                <w:b/>
                <w:sz w:val="24"/>
                <w:szCs w:val="24"/>
              </w:rPr>
              <w:t xml:space="preserve">                                                                    </w:t>
            </w:r>
            <w:permEnd w:id="522667209"/>
          </w:p>
        </w:tc>
      </w:tr>
    </w:tbl>
    <w:p w14:paraId="246A5F52"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lastRenderedPageBreak/>
        <w:t>说明：增值税专用发票需提供一般纳税人证明</w:t>
      </w:r>
    </w:p>
    <w:p w14:paraId="1FD78E34" w14:textId="77777777" w:rsidR="00B1316F" w:rsidRPr="00C95E2D" w:rsidRDefault="00EA5269" w:rsidP="00476AA5">
      <w:pPr>
        <w:spacing w:beforeLines="50" w:before="156" w:line="400" w:lineRule="exact"/>
        <w:ind w:firstLineChars="200" w:firstLine="482"/>
        <w:rPr>
          <w:rFonts w:ascii="宋体" w:eastAsia="宋体" w:hAnsi="宋体"/>
          <w:b/>
          <w:bCs/>
          <w:sz w:val="24"/>
          <w:szCs w:val="24"/>
        </w:rPr>
      </w:pPr>
      <w:r w:rsidRPr="00C95E2D">
        <w:rPr>
          <w:rFonts w:ascii="宋体" w:eastAsia="宋体" w:hAnsi="宋体" w:hint="eastAsia"/>
          <w:b/>
          <w:bCs/>
          <w:sz w:val="24"/>
          <w:szCs w:val="24"/>
        </w:rPr>
        <w:t>9 承诺</w:t>
      </w:r>
    </w:p>
    <w:p w14:paraId="2B772A52"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9</w:t>
      </w:r>
      <w:r w:rsidRPr="00C95E2D">
        <w:rPr>
          <w:rFonts w:ascii="宋体" w:eastAsia="宋体" w:hAnsi="宋体"/>
          <w:sz w:val="24"/>
          <w:szCs w:val="24"/>
        </w:rPr>
        <w:t>.1</w:t>
      </w:r>
      <w:r w:rsidRPr="00C95E2D">
        <w:rPr>
          <w:rFonts w:ascii="宋体" w:eastAsia="宋体" w:hAnsi="宋体" w:hint="eastAsia"/>
          <w:sz w:val="24"/>
          <w:szCs w:val="24"/>
        </w:rPr>
        <w:t xml:space="preserve"> 甲方已收到乙方提供的服务认证方面的公开文件，了解所有条款，并同意遵守乙方所有认证要求。</w:t>
      </w:r>
    </w:p>
    <w:p w14:paraId="159F65EE" w14:textId="77777777" w:rsidR="00B1316F" w:rsidRPr="00C95E2D" w:rsidRDefault="00EA5269" w:rsidP="00476AA5">
      <w:pPr>
        <w:spacing w:beforeLines="50" w:before="156" w:line="400" w:lineRule="exact"/>
        <w:ind w:firstLineChars="200" w:firstLine="480"/>
        <w:rPr>
          <w:rFonts w:ascii="宋体" w:eastAsia="宋体" w:hAnsi="宋体"/>
          <w:b/>
          <w:bCs/>
          <w:sz w:val="24"/>
          <w:szCs w:val="24"/>
        </w:rPr>
      </w:pPr>
      <w:r w:rsidRPr="00C95E2D">
        <w:rPr>
          <w:rFonts w:ascii="宋体" w:eastAsia="宋体" w:hAnsi="宋体" w:hint="eastAsia"/>
          <w:sz w:val="24"/>
          <w:szCs w:val="24"/>
        </w:rPr>
        <w:t>9.2乙方对甲方的有效资料、技术信息和经营状况保密，严守企业秘密，但下列情况除外</w:t>
      </w:r>
      <w:r w:rsidRPr="00C95E2D">
        <w:rPr>
          <w:rFonts w:ascii="宋体" w:eastAsia="宋体" w:hAnsi="宋体"/>
          <w:sz w:val="24"/>
          <w:szCs w:val="24"/>
        </w:rPr>
        <w:t>:</w:t>
      </w:r>
    </w:p>
    <w:p w14:paraId="1F1622A5"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A）甲方书面许可；B）甲方已公开的资料；C）乙方签署此合同前已得到的信息；</w:t>
      </w:r>
    </w:p>
    <w:p w14:paraId="2F3BDCD9" w14:textId="77777777" w:rsidR="00B1316F" w:rsidRPr="00C95E2D" w:rsidRDefault="00EA5269" w:rsidP="00476AA5">
      <w:pPr>
        <w:spacing w:beforeLines="50" w:before="156" w:line="400" w:lineRule="exact"/>
        <w:ind w:firstLineChars="200" w:firstLine="480"/>
        <w:rPr>
          <w:rFonts w:ascii="宋体" w:eastAsia="宋体" w:hAnsi="宋体"/>
          <w:sz w:val="24"/>
          <w:szCs w:val="24"/>
        </w:rPr>
      </w:pPr>
      <w:r w:rsidRPr="00C95E2D">
        <w:rPr>
          <w:rFonts w:ascii="宋体" w:eastAsia="宋体" w:hAnsi="宋体" w:hint="eastAsia"/>
          <w:sz w:val="24"/>
          <w:szCs w:val="24"/>
        </w:rPr>
        <w:t>D）法律另有要求时；E）国家主管部门要求时。</w:t>
      </w:r>
    </w:p>
    <w:tbl>
      <w:tblPr>
        <w:tblpPr w:leftFromText="180" w:rightFromText="180" w:vertAnchor="text" w:horzAnchor="margin" w:tblpXSpec="center" w:tblpY="286"/>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43"/>
        <w:gridCol w:w="1835"/>
        <w:gridCol w:w="3152"/>
      </w:tblGrid>
      <w:tr w:rsidR="00B1316F" w:rsidRPr="00C95E2D" w14:paraId="161EE64F" w14:textId="77777777" w:rsidTr="00C95E2D">
        <w:trPr>
          <w:trHeight w:val="557"/>
          <w:jc w:val="center"/>
        </w:trPr>
        <w:tc>
          <w:tcPr>
            <w:tcW w:w="2093" w:type="dxa"/>
          </w:tcPr>
          <w:p w14:paraId="2694408F" w14:textId="77777777" w:rsidR="00B1316F" w:rsidRPr="00C95E2D" w:rsidRDefault="00EA5269">
            <w:pPr>
              <w:spacing w:line="400" w:lineRule="exact"/>
              <w:rPr>
                <w:rFonts w:ascii="宋体" w:eastAsia="宋体" w:hAnsi="宋体"/>
                <w:sz w:val="24"/>
                <w:szCs w:val="24"/>
              </w:rPr>
            </w:pPr>
            <w:r w:rsidRPr="00C95E2D">
              <w:rPr>
                <w:rFonts w:ascii="宋体" w:eastAsia="宋体" w:hAnsi="宋体" w:hint="eastAsia"/>
                <w:b/>
                <w:sz w:val="24"/>
                <w:szCs w:val="24"/>
              </w:rPr>
              <w:t>甲方：</w:t>
            </w:r>
            <w:r w:rsidRPr="00C95E2D">
              <w:rPr>
                <w:rFonts w:ascii="宋体" w:eastAsia="宋体" w:hAnsi="宋体" w:hint="eastAsia"/>
                <w:sz w:val="24"/>
                <w:szCs w:val="24"/>
              </w:rPr>
              <w:t>（盖公章）</w:t>
            </w:r>
          </w:p>
        </w:tc>
        <w:tc>
          <w:tcPr>
            <w:tcW w:w="2843" w:type="dxa"/>
          </w:tcPr>
          <w:p w14:paraId="207D6B9E" w14:textId="77777777" w:rsidR="00B1316F" w:rsidRPr="00C95E2D" w:rsidRDefault="00476AA5">
            <w:pPr>
              <w:spacing w:line="400" w:lineRule="exact"/>
              <w:rPr>
                <w:rFonts w:ascii="宋体" w:eastAsia="宋体" w:hAnsi="宋体"/>
                <w:sz w:val="24"/>
                <w:szCs w:val="24"/>
              </w:rPr>
            </w:pPr>
            <w:permStart w:id="218257113" w:edGrp="everyone"/>
            <w:proofErr w:type="gramStart"/>
            <w:r w:rsidRPr="00476AA5">
              <w:rPr>
                <w:rFonts w:hint="eastAsia"/>
              </w:rPr>
              <w:t>四川宏聚后勤</w:t>
            </w:r>
            <w:proofErr w:type="gramEnd"/>
            <w:r w:rsidRPr="00476AA5">
              <w:rPr>
                <w:rFonts w:hint="eastAsia"/>
              </w:rPr>
              <w:t>服务有限公司</w:t>
            </w:r>
            <w:r w:rsidR="00EA5269" w:rsidRPr="00C95E2D">
              <w:rPr>
                <w:rFonts w:ascii="宋体" w:eastAsia="宋体" w:hAnsi="宋体" w:hint="eastAsia"/>
                <w:sz w:val="24"/>
                <w:szCs w:val="24"/>
              </w:rPr>
              <w:t xml:space="preserve"> </w:t>
            </w:r>
            <w:permEnd w:id="218257113"/>
          </w:p>
        </w:tc>
        <w:tc>
          <w:tcPr>
            <w:tcW w:w="1835" w:type="dxa"/>
          </w:tcPr>
          <w:p w14:paraId="069652AF" w14:textId="77777777" w:rsidR="00B1316F" w:rsidRPr="00C95E2D" w:rsidRDefault="00EA5269">
            <w:pPr>
              <w:spacing w:line="400" w:lineRule="exact"/>
              <w:rPr>
                <w:rFonts w:ascii="宋体" w:eastAsia="宋体" w:hAnsi="宋体"/>
                <w:sz w:val="24"/>
                <w:szCs w:val="24"/>
              </w:rPr>
            </w:pPr>
            <w:r w:rsidRPr="00C95E2D">
              <w:rPr>
                <w:rFonts w:ascii="宋体" w:eastAsia="宋体" w:hAnsi="宋体" w:hint="eastAsia"/>
                <w:b/>
                <w:sz w:val="24"/>
                <w:szCs w:val="24"/>
              </w:rPr>
              <w:t>乙方：</w:t>
            </w:r>
            <w:r w:rsidRPr="00C95E2D">
              <w:rPr>
                <w:rFonts w:ascii="宋体" w:eastAsia="宋体" w:hAnsi="宋体" w:hint="eastAsia"/>
                <w:sz w:val="24"/>
                <w:szCs w:val="24"/>
              </w:rPr>
              <w:t>（盖公章）</w:t>
            </w:r>
          </w:p>
        </w:tc>
        <w:tc>
          <w:tcPr>
            <w:tcW w:w="3152" w:type="dxa"/>
          </w:tcPr>
          <w:p w14:paraId="4FEEC596" w14:textId="77777777" w:rsidR="00B1316F" w:rsidRPr="00C95E2D" w:rsidRDefault="00EA5269">
            <w:pPr>
              <w:spacing w:line="400" w:lineRule="exact"/>
              <w:rPr>
                <w:rFonts w:ascii="宋体" w:eastAsia="宋体" w:hAnsi="宋体"/>
                <w:sz w:val="24"/>
                <w:szCs w:val="24"/>
              </w:rPr>
            </w:pPr>
            <w:r w:rsidRPr="00C95E2D">
              <w:rPr>
                <w:rFonts w:ascii="宋体" w:eastAsia="宋体" w:hAnsi="宋体"/>
                <w:sz w:val="24"/>
                <w:szCs w:val="24"/>
              </w:rPr>
              <w:t>北京国标联合认证有限公司</w:t>
            </w:r>
          </w:p>
        </w:tc>
      </w:tr>
      <w:tr w:rsidR="00B1316F" w:rsidRPr="00C95E2D" w14:paraId="2A58167B" w14:textId="77777777" w:rsidTr="00C95E2D">
        <w:trPr>
          <w:jc w:val="center"/>
        </w:trPr>
        <w:tc>
          <w:tcPr>
            <w:tcW w:w="2093" w:type="dxa"/>
          </w:tcPr>
          <w:p w14:paraId="3A761DDF" w14:textId="77777777" w:rsidR="00B1316F" w:rsidRPr="00C95E2D" w:rsidRDefault="00EA5269">
            <w:pPr>
              <w:spacing w:line="400" w:lineRule="exact"/>
              <w:rPr>
                <w:rFonts w:ascii="宋体" w:eastAsia="宋体" w:hAnsi="宋体"/>
                <w:sz w:val="24"/>
                <w:szCs w:val="24"/>
              </w:rPr>
            </w:pPr>
            <w:r w:rsidRPr="00C95E2D">
              <w:rPr>
                <w:rFonts w:ascii="宋体" w:eastAsia="宋体" w:hAnsi="宋体" w:hint="eastAsia"/>
                <w:sz w:val="24"/>
                <w:szCs w:val="24"/>
              </w:rPr>
              <w:t>统一社会信用代码：</w:t>
            </w:r>
          </w:p>
        </w:tc>
        <w:tc>
          <w:tcPr>
            <w:tcW w:w="2843" w:type="dxa"/>
          </w:tcPr>
          <w:p w14:paraId="6064BE30" w14:textId="77777777" w:rsidR="00B1316F" w:rsidRPr="00C95E2D" w:rsidRDefault="00EA5269">
            <w:pPr>
              <w:spacing w:line="400" w:lineRule="exact"/>
              <w:rPr>
                <w:rFonts w:ascii="宋体" w:eastAsia="宋体" w:hAnsi="宋体"/>
                <w:sz w:val="24"/>
                <w:szCs w:val="24"/>
              </w:rPr>
            </w:pPr>
            <w:permStart w:id="507389367" w:edGrp="everyone"/>
            <w:r w:rsidRPr="00C95E2D">
              <w:rPr>
                <w:rFonts w:ascii="宋体" w:eastAsia="宋体" w:hAnsi="宋体" w:hint="eastAsia"/>
                <w:sz w:val="24"/>
                <w:szCs w:val="24"/>
              </w:rPr>
              <w:t xml:space="preserve">  </w:t>
            </w:r>
            <w:r w:rsidR="00476AA5" w:rsidRPr="00476AA5">
              <w:rPr>
                <w:rFonts w:hint="eastAsia"/>
              </w:rPr>
              <w:t xml:space="preserve">91511322MA6292BT1Y </w:t>
            </w:r>
            <w:r w:rsidRPr="00C95E2D">
              <w:rPr>
                <w:rFonts w:ascii="宋体" w:eastAsia="宋体" w:hAnsi="宋体" w:hint="eastAsia"/>
                <w:sz w:val="24"/>
                <w:szCs w:val="24"/>
              </w:rPr>
              <w:t xml:space="preserve">     </w:t>
            </w:r>
            <w:permEnd w:id="507389367"/>
          </w:p>
        </w:tc>
        <w:tc>
          <w:tcPr>
            <w:tcW w:w="1835" w:type="dxa"/>
          </w:tcPr>
          <w:p w14:paraId="13E130E6" w14:textId="77777777" w:rsidR="00B1316F" w:rsidRPr="00C95E2D" w:rsidRDefault="00EA5269">
            <w:pPr>
              <w:spacing w:line="400" w:lineRule="exact"/>
              <w:rPr>
                <w:rFonts w:ascii="宋体" w:eastAsia="宋体" w:hAnsi="宋体"/>
                <w:sz w:val="24"/>
                <w:szCs w:val="24"/>
              </w:rPr>
            </w:pPr>
            <w:r w:rsidRPr="00C95E2D">
              <w:rPr>
                <w:rFonts w:ascii="宋体" w:eastAsia="宋体" w:hAnsi="宋体" w:hint="eastAsia"/>
                <w:sz w:val="24"/>
                <w:szCs w:val="24"/>
              </w:rPr>
              <w:t>统一社会信用代码：</w:t>
            </w:r>
          </w:p>
        </w:tc>
        <w:tc>
          <w:tcPr>
            <w:tcW w:w="3152" w:type="dxa"/>
          </w:tcPr>
          <w:p w14:paraId="411DABE4" w14:textId="77777777" w:rsidR="00B1316F" w:rsidRPr="00C95E2D" w:rsidRDefault="00EA5269">
            <w:pPr>
              <w:spacing w:line="400" w:lineRule="exact"/>
              <w:rPr>
                <w:rFonts w:ascii="宋体" w:eastAsia="宋体" w:hAnsi="宋体"/>
                <w:sz w:val="24"/>
                <w:szCs w:val="24"/>
              </w:rPr>
            </w:pPr>
            <w:r w:rsidRPr="00C95E2D">
              <w:rPr>
                <w:rFonts w:ascii="宋体" w:eastAsia="宋体" w:hAnsi="宋体" w:hint="eastAsia"/>
                <w:sz w:val="24"/>
                <w:szCs w:val="24"/>
              </w:rPr>
              <w:t>91110105327128532Y</w:t>
            </w:r>
          </w:p>
        </w:tc>
      </w:tr>
      <w:tr w:rsidR="00B1316F" w:rsidRPr="00C95E2D" w14:paraId="2E128EC8" w14:textId="77777777" w:rsidTr="00C95E2D">
        <w:trPr>
          <w:jc w:val="center"/>
        </w:trPr>
        <w:tc>
          <w:tcPr>
            <w:tcW w:w="2093" w:type="dxa"/>
          </w:tcPr>
          <w:p w14:paraId="10633F8F" w14:textId="77777777" w:rsidR="00B1316F" w:rsidRPr="00C95E2D" w:rsidRDefault="00EA5269">
            <w:pPr>
              <w:spacing w:line="400" w:lineRule="exact"/>
              <w:rPr>
                <w:rFonts w:ascii="宋体" w:eastAsia="宋体" w:hAnsi="宋体"/>
                <w:sz w:val="24"/>
                <w:szCs w:val="24"/>
              </w:rPr>
            </w:pPr>
            <w:r w:rsidRPr="00C95E2D">
              <w:rPr>
                <w:rFonts w:ascii="宋体" w:eastAsia="宋体" w:hAnsi="宋体" w:hint="eastAsia"/>
                <w:sz w:val="24"/>
                <w:szCs w:val="24"/>
              </w:rPr>
              <w:t>财务电话:</w:t>
            </w:r>
          </w:p>
        </w:tc>
        <w:tc>
          <w:tcPr>
            <w:tcW w:w="2843" w:type="dxa"/>
          </w:tcPr>
          <w:p w14:paraId="4A8A0061" w14:textId="77777777" w:rsidR="00B1316F" w:rsidRPr="00C95E2D" w:rsidRDefault="00EA5269">
            <w:pPr>
              <w:spacing w:line="400" w:lineRule="exact"/>
              <w:rPr>
                <w:rFonts w:ascii="宋体" w:eastAsia="宋体" w:hAnsi="宋体"/>
                <w:sz w:val="24"/>
                <w:szCs w:val="24"/>
              </w:rPr>
            </w:pPr>
            <w:permStart w:id="1927638386" w:edGrp="everyone"/>
            <w:r w:rsidRPr="00C95E2D">
              <w:rPr>
                <w:rFonts w:ascii="宋体" w:eastAsia="宋体" w:hAnsi="宋体" w:hint="eastAsia"/>
                <w:sz w:val="24"/>
                <w:szCs w:val="24"/>
              </w:rPr>
              <w:t xml:space="preserve">                          </w:t>
            </w:r>
            <w:permEnd w:id="1927638386"/>
          </w:p>
        </w:tc>
        <w:tc>
          <w:tcPr>
            <w:tcW w:w="1835" w:type="dxa"/>
          </w:tcPr>
          <w:p w14:paraId="2B3D6241" w14:textId="77777777" w:rsidR="00B1316F" w:rsidRPr="00C95E2D" w:rsidRDefault="00EA5269">
            <w:pPr>
              <w:spacing w:line="400" w:lineRule="exact"/>
              <w:rPr>
                <w:rFonts w:ascii="宋体" w:eastAsia="宋体" w:hAnsi="宋体"/>
                <w:sz w:val="24"/>
                <w:szCs w:val="24"/>
              </w:rPr>
            </w:pPr>
            <w:r w:rsidRPr="00C95E2D">
              <w:rPr>
                <w:rFonts w:ascii="宋体" w:eastAsia="宋体" w:hAnsi="宋体" w:hint="eastAsia"/>
                <w:sz w:val="24"/>
                <w:szCs w:val="24"/>
              </w:rPr>
              <w:t>财务电话:</w:t>
            </w:r>
          </w:p>
        </w:tc>
        <w:tc>
          <w:tcPr>
            <w:tcW w:w="3152" w:type="dxa"/>
          </w:tcPr>
          <w:p w14:paraId="6CEF295C" w14:textId="77777777" w:rsidR="00B1316F" w:rsidRPr="00C95E2D" w:rsidRDefault="00EA5269">
            <w:pPr>
              <w:spacing w:line="400" w:lineRule="exact"/>
              <w:rPr>
                <w:rFonts w:ascii="宋体" w:eastAsia="宋体" w:hAnsi="宋体"/>
                <w:sz w:val="24"/>
                <w:szCs w:val="24"/>
              </w:rPr>
            </w:pPr>
            <w:r w:rsidRPr="00C95E2D">
              <w:rPr>
                <w:rFonts w:ascii="宋体" w:eastAsia="宋体" w:hAnsi="宋体" w:hint="eastAsia"/>
                <w:sz w:val="24"/>
                <w:szCs w:val="24"/>
              </w:rPr>
              <w:t>010-82252376</w:t>
            </w:r>
          </w:p>
        </w:tc>
      </w:tr>
      <w:tr w:rsidR="00B1316F" w:rsidRPr="00C95E2D" w14:paraId="6921BAA1" w14:textId="77777777" w:rsidTr="00C95E2D">
        <w:trPr>
          <w:jc w:val="center"/>
        </w:trPr>
        <w:tc>
          <w:tcPr>
            <w:tcW w:w="2093" w:type="dxa"/>
          </w:tcPr>
          <w:p w14:paraId="18FC58EA" w14:textId="77777777" w:rsidR="00B1316F" w:rsidRPr="00C95E2D" w:rsidRDefault="00EA5269">
            <w:pPr>
              <w:spacing w:line="400" w:lineRule="exact"/>
              <w:rPr>
                <w:rFonts w:ascii="宋体" w:eastAsia="宋体" w:hAnsi="宋体"/>
                <w:sz w:val="24"/>
                <w:szCs w:val="24"/>
              </w:rPr>
            </w:pPr>
            <w:r w:rsidRPr="00C95E2D">
              <w:rPr>
                <w:rFonts w:ascii="宋体" w:eastAsia="宋体" w:hAnsi="宋体" w:hint="eastAsia"/>
                <w:sz w:val="24"/>
                <w:szCs w:val="24"/>
              </w:rPr>
              <w:t>通讯地址</w:t>
            </w:r>
          </w:p>
        </w:tc>
        <w:tc>
          <w:tcPr>
            <w:tcW w:w="2843" w:type="dxa"/>
          </w:tcPr>
          <w:p w14:paraId="23EBBCB6" w14:textId="77777777" w:rsidR="00B1316F" w:rsidRPr="00C95E2D" w:rsidRDefault="00476AA5">
            <w:pPr>
              <w:spacing w:line="400" w:lineRule="exact"/>
              <w:rPr>
                <w:rFonts w:ascii="宋体" w:eastAsia="宋体" w:hAnsi="宋体"/>
                <w:sz w:val="24"/>
                <w:szCs w:val="24"/>
              </w:rPr>
            </w:pPr>
            <w:permStart w:id="1811578190" w:edGrp="everyone"/>
            <w:r w:rsidRPr="00476AA5">
              <w:rPr>
                <w:rFonts w:hint="eastAsia"/>
              </w:rPr>
              <w:t>云南省昆明市官渡区大板桥云南司法警官职业学院</w:t>
            </w:r>
            <w:r w:rsidR="00EA5269" w:rsidRPr="00C95E2D">
              <w:rPr>
                <w:rFonts w:ascii="宋体" w:eastAsia="宋体" w:hAnsi="宋体" w:hint="eastAsia"/>
                <w:sz w:val="24"/>
                <w:szCs w:val="24"/>
              </w:rPr>
              <w:t xml:space="preserve">     </w:t>
            </w:r>
            <w:permEnd w:id="1811578190"/>
          </w:p>
        </w:tc>
        <w:tc>
          <w:tcPr>
            <w:tcW w:w="1835" w:type="dxa"/>
          </w:tcPr>
          <w:p w14:paraId="25B35255" w14:textId="77777777" w:rsidR="00B1316F" w:rsidRPr="00C95E2D" w:rsidRDefault="00EA5269">
            <w:pPr>
              <w:spacing w:line="400" w:lineRule="exact"/>
              <w:rPr>
                <w:rFonts w:ascii="宋体" w:eastAsia="宋体" w:hAnsi="宋体"/>
                <w:sz w:val="24"/>
                <w:szCs w:val="24"/>
              </w:rPr>
            </w:pPr>
            <w:r w:rsidRPr="00C95E2D">
              <w:rPr>
                <w:rFonts w:ascii="宋体" w:eastAsia="宋体" w:hAnsi="宋体" w:hint="eastAsia"/>
                <w:sz w:val="24"/>
                <w:szCs w:val="24"/>
              </w:rPr>
              <w:t>通讯地址</w:t>
            </w:r>
          </w:p>
        </w:tc>
        <w:tc>
          <w:tcPr>
            <w:tcW w:w="3152" w:type="dxa"/>
          </w:tcPr>
          <w:p w14:paraId="6B6A53E7" w14:textId="77777777" w:rsidR="00B1316F" w:rsidRPr="00C95E2D" w:rsidRDefault="00EA5269">
            <w:pPr>
              <w:spacing w:line="400" w:lineRule="exact"/>
              <w:rPr>
                <w:rFonts w:ascii="宋体" w:eastAsia="宋体" w:hAnsi="宋体"/>
                <w:sz w:val="24"/>
                <w:szCs w:val="24"/>
              </w:rPr>
            </w:pPr>
            <w:r w:rsidRPr="00C95E2D">
              <w:rPr>
                <w:rFonts w:ascii="宋体" w:eastAsia="宋体" w:hAnsi="宋体"/>
                <w:sz w:val="24"/>
                <w:szCs w:val="24"/>
              </w:rPr>
              <w:t>北京市朝阳区</w:t>
            </w:r>
            <w:r w:rsidRPr="00C95E2D">
              <w:rPr>
                <w:rFonts w:ascii="宋体" w:eastAsia="宋体" w:hAnsi="宋体" w:hint="eastAsia"/>
                <w:sz w:val="24"/>
                <w:szCs w:val="24"/>
              </w:rPr>
              <w:t>北苑路168号1号楼16层1603</w:t>
            </w:r>
            <w:r w:rsidRPr="00C95E2D">
              <w:rPr>
                <w:rFonts w:ascii="宋体" w:eastAsia="宋体" w:hAnsi="宋体"/>
                <w:sz w:val="24"/>
                <w:szCs w:val="24"/>
              </w:rPr>
              <w:t>（100</w:t>
            </w:r>
            <w:r w:rsidRPr="00C95E2D">
              <w:rPr>
                <w:rFonts w:ascii="宋体" w:eastAsia="宋体" w:hAnsi="宋体" w:hint="eastAsia"/>
                <w:sz w:val="24"/>
                <w:szCs w:val="24"/>
              </w:rPr>
              <w:t>101</w:t>
            </w:r>
            <w:r w:rsidRPr="00C95E2D">
              <w:rPr>
                <w:rFonts w:ascii="宋体" w:eastAsia="宋体" w:hAnsi="宋体"/>
                <w:sz w:val="24"/>
                <w:szCs w:val="24"/>
              </w:rPr>
              <w:t>）</w:t>
            </w:r>
          </w:p>
        </w:tc>
      </w:tr>
      <w:tr w:rsidR="00B1316F" w:rsidRPr="00C95E2D" w14:paraId="4728772C" w14:textId="77777777" w:rsidTr="00C95E2D">
        <w:trPr>
          <w:jc w:val="center"/>
        </w:trPr>
        <w:tc>
          <w:tcPr>
            <w:tcW w:w="2093" w:type="dxa"/>
          </w:tcPr>
          <w:p w14:paraId="4E019A1D" w14:textId="77777777" w:rsidR="00B1316F" w:rsidRPr="00C95E2D" w:rsidRDefault="00EA5269">
            <w:pPr>
              <w:spacing w:line="400" w:lineRule="exact"/>
              <w:rPr>
                <w:rFonts w:ascii="宋体" w:eastAsia="宋体" w:hAnsi="宋体"/>
                <w:sz w:val="24"/>
                <w:szCs w:val="24"/>
              </w:rPr>
            </w:pPr>
            <w:r w:rsidRPr="00C95E2D">
              <w:rPr>
                <w:rFonts w:ascii="宋体" w:eastAsia="宋体" w:hAnsi="宋体" w:hint="eastAsia"/>
                <w:sz w:val="24"/>
                <w:szCs w:val="24"/>
              </w:rPr>
              <w:t>联系人：</w:t>
            </w:r>
          </w:p>
        </w:tc>
        <w:tc>
          <w:tcPr>
            <w:tcW w:w="2843" w:type="dxa"/>
          </w:tcPr>
          <w:p w14:paraId="2E822C65" w14:textId="77777777" w:rsidR="00B1316F" w:rsidRPr="00C95E2D" w:rsidRDefault="00EA5269">
            <w:pPr>
              <w:spacing w:line="400" w:lineRule="exact"/>
              <w:rPr>
                <w:rFonts w:ascii="宋体" w:eastAsia="宋体" w:hAnsi="宋体"/>
                <w:sz w:val="24"/>
                <w:szCs w:val="24"/>
              </w:rPr>
            </w:pPr>
            <w:permStart w:id="643833171" w:edGrp="everyone"/>
            <w:r w:rsidRPr="00C95E2D">
              <w:rPr>
                <w:rFonts w:ascii="宋体" w:eastAsia="宋体" w:hAnsi="宋体" w:hint="eastAsia"/>
                <w:sz w:val="24"/>
                <w:szCs w:val="24"/>
              </w:rPr>
              <w:t xml:space="preserve">         </w:t>
            </w:r>
            <w:r w:rsidR="00476AA5" w:rsidRPr="00476AA5">
              <w:rPr>
                <w:rFonts w:hint="eastAsia"/>
              </w:rPr>
              <w:t>杨春如</w:t>
            </w:r>
            <w:r w:rsidRPr="00C95E2D">
              <w:rPr>
                <w:rFonts w:ascii="宋体" w:eastAsia="宋体" w:hAnsi="宋体" w:hint="eastAsia"/>
                <w:sz w:val="24"/>
                <w:szCs w:val="24"/>
              </w:rPr>
              <w:t xml:space="preserve">             </w:t>
            </w:r>
            <w:permEnd w:id="643833171"/>
          </w:p>
        </w:tc>
        <w:tc>
          <w:tcPr>
            <w:tcW w:w="1835" w:type="dxa"/>
          </w:tcPr>
          <w:p w14:paraId="52EDDAB5" w14:textId="77777777" w:rsidR="00B1316F" w:rsidRPr="00C95E2D" w:rsidRDefault="00EA5269">
            <w:pPr>
              <w:spacing w:line="400" w:lineRule="exact"/>
              <w:rPr>
                <w:rFonts w:ascii="宋体" w:eastAsia="宋体" w:hAnsi="宋体"/>
                <w:sz w:val="24"/>
                <w:szCs w:val="24"/>
              </w:rPr>
            </w:pPr>
            <w:r w:rsidRPr="00C95E2D">
              <w:rPr>
                <w:rFonts w:ascii="宋体" w:eastAsia="宋体" w:hAnsi="宋体" w:hint="eastAsia"/>
                <w:sz w:val="24"/>
                <w:szCs w:val="24"/>
              </w:rPr>
              <w:t>联系人：</w:t>
            </w:r>
          </w:p>
        </w:tc>
        <w:tc>
          <w:tcPr>
            <w:tcW w:w="3152" w:type="dxa"/>
          </w:tcPr>
          <w:p w14:paraId="09EC3E8E" w14:textId="77777777" w:rsidR="00B1316F" w:rsidRPr="00C95E2D" w:rsidRDefault="00E54F16">
            <w:pPr>
              <w:spacing w:line="400" w:lineRule="exact"/>
              <w:rPr>
                <w:rFonts w:ascii="宋体" w:eastAsia="宋体" w:hAnsi="宋体"/>
                <w:sz w:val="24"/>
                <w:szCs w:val="24"/>
              </w:rPr>
            </w:pPr>
            <w:permStart w:id="514224406" w:edGrp="everyone"/>
            <w:r w:rsidRPr="00C95E2D">
              <w:rPr>
                <w:rFonts w:ascii="宋体" w:eastAsia="宋体" w:hAnsi="宋体" w:hint="eastAsia"/>
                <w:sz w:val="24"/>
                <w:szCs w:val="24"/>
              </w:rPr>
              <w:t xml:space="preserve">          </w:t>
            </w:r>
            <w:r w:rsidR="00434B4A">
              <w:rPr>
                <w:rFonts w:hint="eastAsia"/>
              </w:rPr>
              <w:t xml:space="preserve">                </w:t>
            </w:r>
            <w:r w:rsidRPr="00C95E2D">
              <w:rPr>
                <w:rFonts w:ascii="宋体" w:eastAsia="宋体" w:hAnsi="宋体" w:hint="eastAsia"/>
                <w:sz w:val="24"/>
                <w:szCs w:val="24"/>
              </w:rPr>
              <w:t xml:space="preserve"> </w:t>
            </w:r>
            <w:permEnd w:id="514224406"/>
            <w:r w:rsidRPr="00C95E2D">
              <w:rPr>
                <w:rFonts w:ascii="宋体" w:eastAsia="宋体" w:hAnsi="宋体" w:hint="eastAsia"/>
                <w:sz w:val="24"/>
                <w:szCs w:val="24"/>
              </w:rPr>
              <w:t xml:space="preserve">                        </w:t>
            </w:r>
          </w:p>
        </w:tc>
      </w:tr>
      <w:tr w:rsidR="00B1316F" w:rsidRPr="00C95E2D" w14:paraId="5F0F1B0E" w14:textId="77777777" w:rsidTr="00C95E2D">
        <w:trPr>
          <w:jc w:val="center"/>
        </w:trPr>
        <w:tc>
          <w:tcPr>
            <w:tcW w:w="2093" w:type="dxa"/>
          </w:tcPr>
          <w:p w14:paraId="7670A58D" w14:textId="77777777" w:rsidR="00B1316F" w:rsidRPr="00C95E2D" w:rsidRDefault="00EA5269">
            <w:pPr>
              <w:spacing w:line="400" w:lineRule="exact"/>
              <w:rPr>
                <w:rFonts w:ascii="宋体" w:eastAsia="宋体" w:hAnsi="宋体"/>
                <w:sz w:val="24"/>
                <w:szCs w:val="24"/>
              </w:rPr>
            </w:pPr>
            <w:r w:rsidRPr="00C95E2D">
              <w:rPr>
                <w:rFonts w:ascii="宋体" w:eastAsia="宋体" w:hAnsi="宋体" w:hint="eastAsia"/>
                <w:sz w:val="24"/>
                <w:szCs w:val="24"/>
              </w:rPr>
              <w:t>电   话：</w:t>
            </w:r>
          </w:p>
        </w:tc>
        <w:tc>
          <w:tcPr>
            <w:tcW w:w="2843" w:type="dxa"/>
          </w:tcPr>
          <w:p w14:paraId="5A8C18DE" w14:textId="77777777" w:rsidR="00B1316F" w:rsidRPr="00C95E2D" w:rsidRDefault="00EA5269">
            <w:pPr>
              <w:spacing w:line="400" w:lineRule="exact"/>
              <w:rPr>
                <w:rFonts w:ascii="宋体" w:eastAsia="宋体" w:hAnsi="宋体"/>
                <w:sz w:val="24"/>
                <w:szCs w:val="24"/>
              </w:rPr>
            </w:pPr>
            <w:permStart w:id="785215936" w:edGrp="everyone"/>
            <w:r w:rsidRPr="00C95E2D">
              <w:rPr>
                <w:rFonts w:ascii="宋体" w:eastAsia="宋体" w:hAnsi="宋体" w:hint="eastAsia"/>
                <w:sz w:val="24"/>
                <w:szCs w:val="24"/>
              </w:rPr>
              <w:t xml:space="preserve">      </w:t>
            </w:r>
            <w:r w:rsidR="00476AA5" w:rsidRPr="00476AA5">
              <w:t>17628052958</w:t>
            </w:r>
            <w:r w:rsidRPr="00C95E2D">
              <w:rPr>
                <w:rFonts w:ascii="宋体" w:eastAsia="宋体" w:hAnsi="宋体" w:hint="eastAsia"/>
                <w:sz w:val="24"/>
                <w:szCs w:val="24"/>
              </w:rPr>
              <w:t xml:space="preserve">                </w:t>
            </w:r>
            <w:permEnd w:id="785215936"/>
          </w:p>
        </w:tc>
        <w:tc>
          <w:tcPr>
            <w:tcW w:w="1835" w:type="dxa"/>
          </w:tcPr>
          <w:p w14:paraId="4BA2E639" w14:textId="77777777" w:rsidR="00B1316F" w:rsidRPr="00C95E2D" w:rsidRDefault="00EA5269">
            <w:pPr>
              <w:spacing w:line="400" w:lineRule="exact"/>
              <w:rPr>
                <w:rFonts w:ascii="宋体" w:eastAsia="宋体" w:hAnsi="宋体"/>
                <w:sz w:val="24"/>
                <w:szCs w:val="24"/>
              </w:rPr>
            </w:pPr>
            <w:r w:rsidRPr="00C95E2D">
              <w:rPr>
                <w:rFonts w:ascii="宋体" w:eastAsia="宋体" w:hAnsi="宋体" w:hint="eastAsia"/>
                <w:sz w:val="24"/>
                <w:szCs w:val="24"/>
              </w:rPr>
              <w:t>电   话：</w:t>
            </w:r>
          </w:p>
        </w:tc>
        <w:tc>
          <w:tcPr>
            <w:tcW w:w="3152" w:type="dxa"/>
          </w:tcPr>
          <w:p w14:paraId="4366EFEC" w14:textId="77777777" w:rsidR="00B1316F" w:rsidRPr="00C95E2D" w:rsidRDefault="00EA5269">
            <w:pPr>
              <w:spacing w:line="400" w:lineRule="exact"/>
              <w:rPr>
                <w:rFonts w:ascii="宋体" w:eastAsia="宋体" w:hAnsi="宋体"/>
                <w:sz w:val="24"/>
                <w:szCs w:val="24"/>
              </w:rPr>
            </w:pPr>
            <w:r w:rsidRPr="00C95E2D">
              <w:rPr>
                <w:rFonts w:ascii="宋体" w:eastAsia="宋体" w:hAnsi="宋体"/>
                <w:sz w:val="24"/>
                <w:szCs w:val="24"/>
              </w:rPr>
              <w:t>010-58246991</w:t>
            </w:r>
          </w:p>
        </w:tc>
      </w:tr>
      <w:tr w:rsidR="00B1316F" w:rsidRPr="00C95E2D" w14:paraId="2068038D" w14:textId="77777777">
        <w:trPr>
          <w:trHeight w:val="1363"/>
          <w:jc w:val="center"/>
        </w:trPr>
        <w:tc>
          <w:tcPr>
            <w:tcW w:w="4936" w:type="dxa"/>
            <w:gridSpan w:val="2"/>
          </w:tcPr>
          <w:p w14:paraId="618DDE9F" w14:textId="77777777" w:rsidR="00B1316F" w:rsidRPr="00C95E2D" w:rsidRDefault="00EA5269">
            <w:pPr>
              <w:spacing w:line="400" w:lineRule="exact"/>
              <w:rPr>
                <w:rFonts w:ascii="宋体" w:eastAsia="宋体" w:hAnsi="宋体"/>
                <w:sz w:val="24"/>
                <w:szCs w:val="24"/>
              </w:rPr>
            </w:pPr>
            <w:r w:rsidRPr="00C95E2D">
              <w:rPr>
                <w:rFonts w:ascii="宋体" w:eastAsia="宋体" w:hAnsi="宋体" w:hint="eastAsia"/>
                <w:sz w:val="24"/>
                <w:szCs w:val="24"/>
              </w:rPr>
              <w:t>甲方代表签字：</w:t>
            </w:r>
          </w:p>
          <w:p w14:paraId="1AA2613E" w14:textId="77777777" w:rsidR="00B1316F" w:rsidRPr="00C95E2D" w:rsidRDefault="00B1316F">
            <w:pPr>
              <w:spacing w:line="400" w:lineRule="exact"/>
              <w:rPr>
                <w:rFonts w:ascii="宋体" w:eastAsia="宋体" w:hAnsi="宋体"/>
                <w:sz w:val="24"/>
                <w:szCs w:val="24"/>
              </w:rPr>
            </w:pPr>
          </w:p>
          <w:p w14:paraId="62793514" w14:textId="77777777" w:rsidR="00B1316F" w:rsidRPr="00C95E2D" w:rsidRDefault="006F72B6">
            <w:pPr>
              <w:spacing w:line="400" w:lineRule="exact"/>
              <w:rPr>
                <w:rFonts w:ascii="宋体" w:eastAsia="宋体" w:hAnsi="宋体"/>
                <w:sz w:val="24"/>
                <w:szCs w:val="24"/>
              </w:rPr>
            </w:pPr>
            <w:r>
              <w:rPr>
                <w:rFonts w:ascii="宋体" w:eastAsia="宋体" w:hAnsi="宋体" w:hint="eastAsia"/>
                <w:sz w:val="24"/>
                <w:szCs w:val="24"/>
              </w:rPr>
              <w:t xml:space="preserve">       </w:t>
            </w:r>
            <w:r w:rsidR="00EA5269" w:rsidRPr="00C95E2D">
              <w:rPr>
                <w:rFonts w:ascii="宋体" w:eastAsia="宋体" w:hAnsi="宋体" w:hint="eastAsia"/>
                <w:sz w:val="24"/>
                <w:szCs w:val="24"/>
              </w:rPr>
              <w:t>合同签定日期：</w:t>
            </w:r>
            <w:permStart w:id="1042225728" w:edGrp="everyone"/>
            <w:r w:rsidR="00EA5269" w:rsidRPr="00C95E2D">
              <w:rPr>
                <w:rFonts w:ascii="宋体" w:eastAsia="宋体" w:hAnsi="宋体" w:hint="eastAsia"/>
                <w:sz w:val="24"/>
                <w:szCs w:val="24"/>
              </w:rPr>
              <w:t xml:space="preserve">    年    月    日</w:t>
            </w:r>
            <w:permEnd w:id="1042225728"/>
          </w:p>
        </w:tc>
        <w:tc>
          <w:tcPr>
            <w:tcW w:w="4987" w:type="dxa"/>
            <w:gridSpan w:val="2"/>
          </w:tcPr>
          <w:p w14:paraId="5EF62AE3" w14:textId="77777777" w:rsidR="00B1316F" w:rsidRPr="00C95E2D" w:rsidRDefault="00EA5269">
            <w:pPr>
              <w:spacing w:line="400" w:lineRule="exact"/>
              <w:rPr>
                <w:rFonts w:ascii="宋体" w:eastAsia="宋体" w:hAnsi="宋体"/>
                <w:sz w:val="24"/>
                <w:szCs w:val="24"/>
              </w:rPr>
            </w:pPr>
            <w:r w:rsidRPr="00C95E2D">
              <w:rPr>
                <w:rFonts w:ascii="宋体" w:eastAsia="宋体" w:hAnsi="宋体" w:hint="eastAsia"/>
                <w:sz w:val="24"/>
                <w:szCs w:val="24"/>
              </w:rPr>
              <w:t>乙方代表签字：</w:t>
            </w:r>
          </w:p>
          <w:p w14:paraId="24D83283" w14:textId="77777777" w:rsidR="00B1316F" w:rsidRPr="00C95E2D" w:rsidRDefault="00B1316F">
            <w:pPr>
              <w:spacing w:line="400" w:lineRule="exact"/>
              <w:rPr>
                <w:rFonts w:ascii="宋体" w:eastAsia="宋体" w:hAnsi="宋体"/>
                <w:sz w:val="24"/>
                <w:szCs w:val="24"/>
              </w:rPr>
            </w:pPr>
          </w:p>
          <w:p w14:paraId="1516A296" w14:textId="77777777" w:rsidR="00B1316F" w:rsidRPr="00C95E2D" w:rsidRDefault="006F72B6">
            <w:pPr>
              <w:spacing w:line="400" w:lineRule="exact"/>
              <w:rPr>
                <w:rFonts w:ascii="宋体" w:eastAsia="宋体" w:hAnsi="宋体"/>
                <w:sz w:val="24"/>
                <w:szCs w:val="24"/>
              </w:rPr>
            </w:pPr>
            <w:r>
              <w:rPr>
                <w:rFonts w:ascii="宋体" w:eastAsia="宋体" w:hAnsi="宋体" w:hint="eastAsia"/>
                <w:sz w:val="24"/>
                <w:szCs w:val="24"/>
              </w:rPr>
              <w:t xml:space="preserve">        </w:t>
            </w:r>
            <w:r w:rsidR="00EA5269" w:rsidRPr="00C95E2D">
              <w:rPr>
                <w:rFonts w:ascii="宋体" w:eastAsia="宋体" w:hAnsi="宋体" w:hint="eastAsia"/>
                <w:sz w:val="24"/>
                <w:szCs w:val="24"/>
              </w:rPr>
              <w:t>合同签定日期：</w:t>
            </w:r>
            <w:permStart w:id="403797463" w:edGrp="everyone"/>
            <w:r w:rsidR="00EA5269" w:rsidRPr="00C95E2D">
              <w:rPr>
                <w:rFonts w:ascii="宋体" w:eastAsia="宋体" w:hAnsi="宋体" w:hint="eastAsia"/>
                <w:sz w:val="24"/>
                <w:szCs w:val="24"/>
              </w:rPr>
              <w:t xml:space="preserve">    年   月    日</w:t>
            </w:r>
            <w:permEnd w:id="403797463"/>
          </w:p>
        </w:tc>
      </w:tr>
    </w:tbl>
    <w:p w14:paraId="515CEE65" w14:textId="77777777" w:rsidR="00B1316F" w:rsidRDefault="00EA5269">
      <w:pPr>
        <w:spacing w:line="400" w:lineRule="exact"/>
      </w:pPr>
      <w:r>
        <w:rPr>
          <w:rFonts w:hint="eastAsia"/>
        </w:rPr>
        <w:t>注：合同签订人须确保以上信息完整、准确。</w:t>
      </w:r>
    </w:p>
    <w:sectPr w:rsidR="00B1316F" w:rsidSect="00B1316F">
      <w:headerReference w:type="even" r:id="rId10"/>
      <w:headerReference w:type="default" r:id="rId11"/>
      <w:footerReference w:type="even" r:id="rId12"/>
      <w:footerReference w:type="default" r:id="rId13"/>
      <w:headerReference w:type="first" r:id="rId14"/>
      <w:pgSz w:w="11906" w:h="16838"/>
      <w:pgMar w:top="1134" w:right="879" w:bottom="1134" w:left="1191" w:header="851" w:footer="624"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4CBB" w14:textId="77777777" w:rsidR="009B7AAA" w:rsidRDefault="009B7AAA" w:rsidP="00B1316F">
      <w:r>
        <w:separator/>
      </w:r>
    </w:p>
  </w:endnote>
  <w:endnote w:type="continuationSeparator" w:id="0">
    <w:p w14:paraId="06AFB151" w14:textId="77777777" w:rsidR="009B7AAA" w:rsidRDefault="009B7AAA" w:rsidP="00B1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D38B" w14:textId="77777777" w:rsidR="00B1316F" w:rsidRDefault="00EE3DCD">
    <w:pPr>
      <w:pStyle w:val="a3"/>
      <w:framePr w:wrap="around" w:vAnchor="text" w:hAnchor="margin" w:xAlign="right" w:y="1"/>
      <w:rPr>
        <w:rStyle w:val="a7"/>
      </w:rPr>
    </w:pPr>
    <w:r>
      <w:fldChar w:fldCharType="begin"/>
    </w:r>
    <w:r w:rsidR="00EA5269">
      <w:rPr>
        <w:rStyle w:val="a7"/>
      </w:rPr>
      <w:instrText xml:space="preserve">PAGE  </w:instrText>
    </w:r>
    <w:r>
      <w:fldChar w:fldCharType="end"/>
    </w:r>
  </w:p>
  <w:p w14:paraId="4D5C7960" w14:textId="77777777" w:rsidR="00B1316F" w:rsidRDefault="00B1316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00CE" w14:textId="77777777" w:rsidR="00B1316F" w:rsidRDefault="00EE3DCD">
    <w:pPr>
      <w:pStyle w:val="a3"/>
      <w:jc w:val="center"/>
      <w:rPr>
        <w:rFonts w:eastAsia="宋体"/>
      </w:rPr>
    </w:pPr>
    <w:r>
      <w:rPr>
        <w:b/>
        <w:sz w:val="24"/>
        <w:szCs w:val="24"/>
      </w:rPr>
      <w:fldChar w:fldCharType="begin"/>
    </w:r>
    <w:r w:rsidR="00EA5269">
      <w:rPr>
        <w:b/>
      </w:rPr>
      <w:instrText>PAGE</w:instrText>
    </w:r>
    <w:r>
      <w:rPr>
        <w:b/>
        <w:sz w:val="24"/>
        <w:szCs w:val="24"/>
      </w:rPr>
      <w:fldChar w:fldCharType="separate"/>
    </w:r>
    <w:r w:rsidR="00476AA5">
      <w:rPr>
        <w:b/>
        <w:noProof/>
      </w:rPr>
      <w:t>6</w:t>
    </w:r>
    <w:r>
      <w:rPr>
        <w:b/>
        <w:sz w:val="24"/>
        <w:szCs w:val="24"/>
      </w:rPr>
      <w:fldChar w:fldCharType="end"/>
    </w:r>
    <w:r w:rsidR="00EA5269">
      <w:rPr>
        <w:lang w:val="zh-CN"/>
      </w:rPr>
      <w:t xml:space="preserve"> / </w:t>
    </w:r>
    <w:r w:rsidR="002B35EB">
      <w:rPr>
        <w:rFonts w:hint="eastAsia"/>
        <w:b/>
      </w:rPr>
      <w:t>6</w:t>
    </w:r>
  </w:p>
  <w:p w14:paraId="0BEAC7F7" w14:textId="77777777" w:rsidR="00B1316F" w:rsidRDefault="00B1316F">
    <w:pPr>
      <w:pStyle w:val="a3"/>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9772" w14:textId="77777777" w:rsidR="009B7AAA" w:rsidRDefault="009B7AAA" w:rsidP="00B1316F">
      <w:r>
        <w:separator/>
      </w:r>
    </w:p>
  </w:footnote>
  <w:footnote w:type="continuationSeparator" w:id="0">
    <w:p w14:paraId="7B0FE09D" w14:textId="77777777" w:rsidR="009B7AAA" w:rsidRDefault="009B7AAA" w:rsidP="00B13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9558" w14:textId="77777777" w:rsidR="00B1316F" w:rsidRDefault="00EA5269">
    <w:pPr>
      <w:pStyle w:val="a5"/>
    </w:pPr>
    <w:r>
      <w:rPr>
        <w:noProof/>
      </w:rPr>
      <w:drawing>
        <wp:anchor distT="0" distB="0" distL="114300" distR="114300" simplePos="0" relativeHeight="251668480" behindDoc="1" locked="0" layoutInCell="0" allowOverlap="1" wp14:anchorId="6E35C0A6" wp14:editId="1F2C82EA">
          <wp:simplePos x="0" y="0"/>
          <wp:positionH relativeFrom="margin">
            <wp:align>center</wp:align>
          </wp:positionH>
          <wp:positionV relativeFrom="margin">
            <wp:align>center</wp:align>
          </wp:positionV>
          <wp:extent cx="6240780" cy="8831580"/>
          <wp:effectExtent l="0" t="0" r="0" b="0"/>
          <wp:wrapNone/>
          <wp:docPr id="3" name="WordPictureWatermark1013871485"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13871485" descr="12130"/>
                  <pic:cNvPicPr>
                    <a:picLocks noChangeAspect="1"/>
                  </pic:cNvPicPr>
                </pic:nvPicPr>
                <pic:blipFill>
                  <a:blip r:embed="rId1">
                    <a:lum bright="70001" contrast="-70000"/>
                  </a:blip>
                  <a:stretch>
                    <a:fillRect/>
                  </a:stretch>
                </pic:blipFill>
                <pic:spPr>
                  <a:xfrm>
                    <a:off x="0" y="0"/>
                    <a:ext cx="6240780" cy="883158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15F5" w14:textId="77777777" w:rsidR="002B35EB" w:rsidRDefault="002B35EB" w:rsidP="002B35EB">
    <w:pPr>
      <w:pStyle w:val="a5"/>
    </w:pPr>
    <w:r>
      <w:rPr>
        <w:noProof/>
      </w:rPr>
      <w:drawing>
        <wp:anchor distT="0" distB="0" distL="114300" distR="114300" simplePos="0" relativeHeight="251672576" behindDoc="0" locked="0" layoutInCell="1" allowOverlap="1" wp14:anchorId="09A6FFFC" wp14:editId="66B72A21">
          <wp:simplePos x="0" y="0"/>
          <wp:positionH relativeFrom="column">
            <wp:posOffset>59690</wp:posOffset>
          </wp:positionH>
          <wp:positionV relativeFrom="paragraph">
            <wp:posOffset>-65405</wp:posOffset>
          </wp:positionV>
          <wp:extent cx="351790" cy="350520"/>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srcRect/>
                  <a:stretch>
                    <a:fillRect/>
                  </a:stretch>
                </pic:blipFill>
                <pic:spPr bwMode="auto">
                  <a:xfrm>
                    <a:off x="0" y="0"/>
                    <a:ext cx="351790" cy="350520"/>
                  </a:xfrm>
                  <a:prstGeom prst="rect">
                    <a:avLst/>
                  </a:prstGeom>
                  <a:noFill/>
                  <a:ln w="9525">
                    <a:noFill/>
                    <a:miter lim="800000"/>
                    <a:headEnd/>
                    <a:tailEnd/>
                  </a:ln>
                </pic:spPr>
              </pic:pic>
            </a:graphicData>
          </a:graphic>
        </wp:anchor>
      </w:drawing>
    </w:r>
    <w:r>
      <w:t>北京国标联合认证有限公司</w:t>
    </w:r>
    <w:r>
      <w:tab/>
    </w:r>
    <w:r>
      <w:tab/>
    </w:r>
  </w:p>
  <w:p w14:paraId="321E1FA3" w14:textId="77777777" w:rsidR="002B35EB" w:rsidRDefault="002B35EB" w:rsidP="002B35EB">
    <w:pPr>
      <w:pStyle w:val="a5"/>
      <w:ind w:firstLineChars="400" w:firstLine="720"/>
      <w:jc w:val="both"/>
    </w:pPr>
    <w:r>
      <w:t>Beijing International Standard united Certification Co.,Ltd.</w:t>
    </w:r>
    <w:r>
      <w:rPr>
        <w:rFonts w:hint="eastAsia"/>
      </w:rPr>
      <w:t xml:space="preserve">                          </w:t>
    </w:r>
    <w:r>
      <w:rPr>
        <w:u w:val="single"/>
      </w:rPr>
      <w:t>ISC-</w:t>
    </w:r>
    <w:r>
      <w:rPr>
        <w:rFonts w:hint="eastAsia"/>
        <w:u w:val="single"/>
      </w:rPr>
      <w:t>RZ-I</w:t>
    </w:r>
    <w:r>
      <w:rPr>
        <w:u w:val="single"/>
      </w:rPr>
      <w:t>-0</w:t>
    </w:r>
    <w:r>
      <w:rPr>
        <w:rFonts w:hint="eastAsia"/>
        <w:u w:val="single"/>
      </w:rPr>
      <w:t>3A/</w:t>
    </w:r>
    <w:r w:rsidR="003B20F8">
      <w:rPr>
        <w:rFonts w:hint="eastAsia"/>
        <w:u w:val="single"/>
      </w:rPr>
      <w:t>2</w:t>
    </w:r>
    <w:r>
      <w:rPr>
        <w:rFonts w:hint="eastAsia"/>
        <w:u w:val="single"/>
      </w:rPr>
      <w:t>认证合同</w:t>
    </w:r>
  </w:p>
  <w:p w14:paraId="48B07C91" w14:textId="77777777" w:rsidR="00B1316F" w:rsidRDefault="00B1316F">
    <w:pPr>
      <w:ind w:left="6195" w:hangingChars="2950" w:hanging="619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A768" w14:textId="77777777" w:rsidR="00B1316F" w:rsidRDefault="00D31525">
    <w:pPr>
      <w:pStyle w:val="a5"/>
    </w:pPr>
    <w:r>
      <w:rPr>
        <w:noProof/>
      </w:rPr>
      <w:drawing>
        <wp:anchor distT="0" distB="0" distL="114300" distR="114300" simplePos="0" relativeHeight="251670528" behindDoc="0" locked="0" layoutInCell="1" allowOverlap="1" wp14:anchorId="1BD82E0D" wp14:editId="4F6B5814">
          <wp:simplePos x="0" y="0"/>
          <wp:positionH relativeFrom="column">
            <wp:posOffset>59690</wp:posOffset>
          </wp:positionH>
          <wp:positionV relativeFrom="paragraph">
            <wp:posOffset>-65405</wp:posOffset>
          </wp:positionV>
          <wp:extent cx="351790" cy="350520"/>
          <wp:effectExtent l="19050" t="0" r="0" b="0"/>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srcRect/>
                  <a:stretch>
                    <a:fillRect/>
                  </a:stretch>
                </pic:blipFill>
                <pic:spPr bwMode="auto">
                  <a:xfrm>
                    <a:off x="0" y="0"/>
                    <a:ext cx="351790" cy="350520"/>
                  </a:xfrm>
                  <a:prstGeom prst="rect">
                    <a:avLst/>
                  </a:prstGeom>
                  <a:noFill/>
                  <a:ln w="9525">
                    <a:noFill/>
                    <a:miter lim="800000"/>
                    <a:headEnd/>
                    <a:tailEnd/>
                  </a:ln>
                </pic:spPr>
              </pic:pic>
            </a:graphicData>
          </a:graphic>
        </wp:anchor>
      </w:drawing>
    </w:r>
    <w:r w:rsidR="00EA5269">
      <w:t>北京国标联合认证有限公司</w:t>
    </w:r>
    <w:r w:rsidR="00EA5269">
      <w:tab/>
    </w:r>
    <w:r w:rsidR="00EA5269">
      <w:tab/>
    </w:r>
  </w:p>
  <w:p w14:paraId="6570E857" w14:textId="77777777" w:rsidR="00B1316F" w:rsidRDefault="00EA5269">
    <w:pPr>
      <w:pStyle w:val="a5"/>
      <w:ind w:firstLineChars="400" w:firstLine="720"/>
      <w:jc w:val="both"/>
    </w:pPr>
    <w:r>
      <w:t>Beijing International Standard united Certification Co.,Ltd.</w:t>
    </w:r>
    <w:r>
      <w:rPr>
        <w:rFonts w:hint="eastAsia"/>
      </w:rPr>
      <w:t xml:space="preserve">                          </w:t>
    </w:r>
    <w:r>
      <w:rPr>
        <w:u w:val="single"/>
      </w:rPr>
      <w:t>ISC-</w:t>
    </w:r>
    <w:r>
      <w:rPr>
        <w:rFonts w:hint="eastAsia"/>
        <w:u w:val="single"/>
      </w:rPr>
      <w:t>RZ-I</w:t>
    </w:r>
    <w:r>
      <w:rPr>
        <w:u w:val="single"/>
      </w:rPr>
      <w:t>-0</w:t>
    </w:r>
    <w:r w:rsidR="00BF5CC0">
      <w:rPr>
        <w:rFonts w:hint="eastAsia"/>
        <w:u w:val="single"/>
      </w:rPr>
      <w:t>3</w:t>
    </w:r>
    <w:r>
      <w:rPr>
        <w:rFonts w:hint="eastAsia"/>
        <w:u w:val="single"/>
      </w:rPr>
      <w:t>A/</w:t>
    </w:r>
    <w:r>
      <w:rPr>
        <w:u w:val="single"/>
      </w:rPr>
      <w:t>1</w:t>
    </w:r>
    <w:r>
      <w:rPr>
        <w:rFonts w:hint="eastAsia"/>
        <w:u w:val="single"/>
      </w:rPr>
      <w:t>认证合同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E1F13"/>
    <w:multiLevelType w:val="multilevel"/>
    <w:tmpl w:val="10CCB04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 w15:restartNumberingAfterBreak="0">
    <w:nsid w:val="7368339C"/>
    <w:multiLevelType w:val="hybridMultilevel"/>
    <w:tmpl w:val="D7D20B7E"/>
    <w:lvl w:ilvl="0" w:tplc="428ED0F4">
      <w:start w:val="2"/>
      <w:numFmt w:val="bullet"/>
      <w:lvlText w:val="□"/>
      <w:lvlJc w:val="left"/>
      <w:pPr>
        <w:tabs>
          <w:tab w:val="num" w:pos="900"/>
        </w:tabs>
        <w:ind w:left="900" w:hanging="360"/>
      </w:pPr>
      <w:rPr>
        <w:rFonts w:ascii="宋体" w:eastAsia="宋体" w:hAnsi="宋体" w:cs="Times New Roman" w:hint="eastAsia"/>
      </w:rPr>
    </w:lvl>
    <w:lvl w:ilvl="1" w:tplc="04090003" w:tentative="1">
      <w:start w:val="1"/>
      <w:numFmt w:val="bullet"/>
      <w:lvlText w:val=""/>
      <w:lvlJc w:val="left"/>
      <w:pPr>
        <w:tabs>
          <w:tab w:val="num" w:pos="1677"/>
        </w:tabs>
        <w:ind w:left="1677" w:hanging="420"/>
      </w:pPr>
      <w:rPr>
        <w:rFonts w:ascii="Wingdings" w:hAnsi="Wingdings" w:hint="default"/>
      </w:rPr>
    </w:lvl>
    <w:lvl w:ilvl="2" w:tplc="04090005"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3" w:tentative="1">
      <w:start w:val="1"/>
      <w:numFmt w:val="bullet"/>
      <w:lvlText w:val=""/>
      <w:lvlJc w:val="left"/>
      <w:pPr>
        <w:tabs>
          <w:tab w:val="num" w:pos="2937"/>
        </w:tabs>
        <w:ind w:left="2937" w:hanging="420"/>
      </w:pPr>
      <w:rPr>
        <w:rFonts w:ascii="Wingdings" w:hAnsi="Wingdings" w:hint="default"/>
      </w:rPr>
    </w:lvl>
    <w:lvl w:ilvl="5" w:tplc="04090005"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3" w:tentative="1">
      <w:start w:val="1"/>
      <w:numFmt w:val="bullet"/>
      <w:lvlText w:val=""/>
      <w:lvlJc w:val="left"/>
      <w:pPr>
        <w:tabs>
          <w:tab w:val="num" w:pos="4197"/>
        </w:tabs>
        <w:ind w:left="4197" w:hanging="420"/>
      </w:pPr>
      <w:rPr>
        <w:rFonts w:ascii="Wingdings" w:hAnsi="Wingdings" w:hint="default"/>
      </w:rPr>
    </w:lvl>
    <w:lvl w:ilvl="8" w:tplc="04090005" w:tentative="1">
      <w:start w:val="1"/>
      <w:numFmt w:val="bullet"/>
      <w:lvlText w:val=""/>
      <w:lvlJc w:val="left"/>
      <w:pPr>
        <w:tabs>
          <w:tab w:val="num" w:pos="4617"/>
        </w:tabs>
        <w:ind w:left="4617" w:hanging="420"/>
      </w:pPr>
      <w:rPr>
        <w:rFonts w:ascii="Wingdings" w:hAnsi="Wingdings" w:hint="default"/>
      </w:rPr>
    </w:lvl>
  </w:abstractNum>
  <w:num w:numId="1" w16cid:durableId="683482051">
    <w:abstractNumId w:val="0"/>
  </w:num>
  <w:num w:numId="2" w16cid:durableId="896093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cumentProtection w:edit="readOnly" w:formatting="1" w:enforcement="1" w:cryptProviderType="rsaFull" w:cryptAlgorithmClass="hash" w:cryptAlgorithmType="typeAny" w:cryptAlgorithmSid="4" w:cryptSpinCount="50000" w:hash="DayrBad1a12tuUKk+lGAfP4IH80=" w:salt="8iMEtPZlpJB4Gj0OkfA1hw=="/>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094A"/>
    <w:rsid w:val="00000854"/>
    <w:rsid w:val="00077C8B"/>
    <w:rsid w:val="000954BC"/>
    <w:rsid w:val="000C3AE1"/>
    <w:rsid w:val="000C58A7"/>
    <w:rsid w:val="001342E8"/>
    <w:rsid w:val="00186FB3"/>
    <w:rsid w:val="001A0130"/>
    <w:rsid w:val="001A6147"/>
    <w:rsid w:val="001D66FE"/>
    <w:rsid w:val="0027396B"/>
    <w:rsid w:val="002A5159"/>
    <w:rsid w:val="002B35EB"/>
    <w:rsid w:val="00302076"/>
    <w:rsid w:val="003154AD"/>
    <w:rsid w:val="0032164E"/>
    <w:rsid w:val="00397216"/>
    <w:rsid w:val="003B20F8"/>
    <w:rsid w:val="003C2945"/>
    <w:rsid w:val="003D0994"/>
    <w:rsid w:val="00403CC1"/>
    <w:rsid w:val="00434B4A"/>
    <w:rsid w:val="00440150"/>
    <w:rsid w:val="00453B5F"/>
    <w:rsid w:val="00476AA5"/>
    <w:rsid w:val="0048437E"/>
    <w:rsid w:val="0049094A"/>
    <w:rsid w:val="00494FDA"/>
    <w:rsid w:val="004D0CBB"/>
    <w:rsid w:val="004E405E"/>
    <w:rsid w:val="00580E1E"/>
    <w:rsid w:val="00582E2F"/>
    <w:rsid w:val="005D7B44"/>
    <w:rsid w:val="006158D0"/>
    <w:rsid w:val="00675D14"/>
    <w:rsid w:val="006B45B0"/>
    <w:rsid w:val="006D316F"/>
    <w:rsid w:val="006E48B0"/>
    <w:rsid w:val="006F4BC0"/>
    <w:rsid w:val="006F72B6"/>
    <w:rsid w:val="00712AC4"/>
    <w:rsid w:val="007402EB"/>
    <w:rsid w:val="00765987"/>
    <w:rsid w:val="0077793E"/>
    <w:rsid w:val="007C4914"/>
    <w:rsid w:val="007E1BA1"/>
    <w:rsid w:val="007E3CAE"/>
    <w:rsid w:val="007F55DA"/>
    <w:rsid w:val="00835E16"/>
    <w:rsid w:val="00855F52"/>
    <w:rsid w:val="0087085F"/>
    <w:rsid w:val="0096685C"/>
    <w:rsid w:val="00966C18"/>
    <w:rsid w:val="00996511"/>
    <w:rsid w:val="009B7AAA"/>
    <w:rsid w:val="00A656F0"/>
    <w:rsid w:val="00A76F0A"/>
    <w:rsid w:val="00AB44E2"/>
    <w:rsid w:val="00AB5CC7"/>
    <w:rsid w:val="00AE56F2"/>
    <w:rsid w:val="00B02D72"/>
    <w:rsid w:val="00B057C0"/>
    <w:rsid w:val="00B1316F"/>
    <w:rsid w:val="00B2684F"/>
    <w:rsid w:val="00B66E49"/>
    <w:rsid w:val="00B75FC3"/>
    <w:rsid w:val="00BE30AF"/>
    <w:rsid w:val="00BF5CC0"/>
    <w:rsid w:val="00BF7BA6"/>
    <w:rsid w:val="00C00269"/>
    <w:rsid w:val="00C20FB2"/>
    <w:rsid w:val="00C65A96"/>
    <w:rsid w:val="00C80554"/>
    <w:rsid w:val="00C95E2D"/>
    <w:rsid w:val="00CA2C36"/>
    <w:rsid w:val="00CB7261"/>
    <w:rsid w:val="00CD6346"/>
    <w:rsid w:val="00D222AB"/>
    <w:rsid w:val="00D31525"/>
    <w:rsid w:val="00D87ADA"/>
    <w:rsid w:val="00DF2946"/>
    <w:rsid w:val="00E0774A"/>
    <w:rsid w:val="00E320E8"/>
    <w:rsid w:val="00E34CAE"/>
    <w:rsid w:val="00E54F16"/>
    <w:rsid w:val="00E73594"/>
    <w:rsid w:val="00EA5269"/>
    <w:rsid w:val="00EB3BF4"/>
    <w:rsid w:val="00EB6B0C"/>
    <w:rsid w:val="00EE3DCD"/>
    <w:rsid w:val="00F434C6"/>
    <w:rsid w:val="00F478CF"/>
    <w:rsid w:val="00F55185"/>
    <w:rsid w:val="00F55818"/>
    <w:rsid w:val="00F903B7"/>
    <w:rsid w:val="00F96860"/>
    <w:rsid w:val="00FC664A"/>
    <w:rsid w:val="00FD3B1E"/>
    <w:rsid w:val="31A13ABE"/>
    <w:rsid w:val="31E04161"/>
    <w:rsid w:val="39BD7EE5"/>
    <w:rsid w:val="3FFD31F9"/>
    <w:rsid w:val="401D03FA"/>
    <w:rsid w:val="78E14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C1DD7EF"/>
  <w15:docId w15:val="{D61B3810-52D3-4BCA-B589-5520F1AC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16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1316F"/>
    <w:pPr>
      <w:tabs>
        <w:tab w:val="center" w:pos="4153"/>
        <w:tab w:val="right" w:pos="8306"/>
      </w:tabs>
      <w:snapToGrid w:val="0"/>
      <w:jc w:val="left"/>
    </w:pPr>
    <w:rPr>
      <w:sz w:val="18"/>
      <w:szCs w:val="18"/>
    </w:rPr>
  </w:style>
  <w:style w:type="paragraph" w:styleId="a5">
    <w:name w:val="header"/>
    <w:basedOn w:val="a"/>
    <w:link w:val="a6"/>
    <w:uiPriority w:val="99"/>
    <w:unhideWhenUsed/>
    <w:qFormat/>
    <w:rsid w:val="00B1316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7">
    <w:name w:val="page number"/>
    <w:basedOn w:val="a0"/>
    <w:rsid w:val="00B1316F"/>
  </w:style>
  <w:style w:type="character" w:customStyle="1" w:styleId="a4">
    <w:name w:val="页脚 字符"/>
    <w:basedOn w:val="a0"/>
    <w:link w:val="a3"/>
    <w:uiPriority w:val="99"/>
    <w:rsid w:val="00B1316F"/>
    <w:rPr>
      <w:sz w:val="18"/>
      <w:szCs w:val="18"/>
    </w:rPr>
  </w:style>
  <w:style w:type="character" w:customStyle="1" w:styleId="a6">
    <w:name w:val="页眉 字符"/>
    <w:basedOn w:val="a0"/>
    <w:link w:val="a5"/>
    <w:uiPriority w:val="99"/>
    <w:qFormat/>
    <w:rsid w:val="00B1316F"/>
    <w:rPr>
      <w:rFonts w:ascii="Times New Roman" w:eastAsia="宋体" w:hAnsi="Times New Roman" w:cs="Times New Roman"/>
      <w:sz w:val="18"/>
      <w:szCs w:val="18"/>
    </w:rPr>
  </w:style>
  <w:style w:type="paragraph" w:customStyle="1" w:styleId="1">
    <w:name w:val="样式1"/>
    <w:basedOn w:val="a"/>
    <w:link w:val="10"/>
    <w:qFormat/>
    <w:rsid w:val="00B1316F"/>
    <w:pPr>
      <w:spacing w:line="360" w:lineRule="auto"/>
      <w:ind w:leftChars="1080" w:left="2268"/>
    </w:pPr>
    <w:rPr>
      <w:bCs/>
      <w:u w:val="single"/>
    </w:rPr>
  </w:style>
  <w:style w:type="character" w:customStyle="1" w:styleId="10">
    <w:name w:val="样式1 字符"/>
    <w:basedOn w:val="a0"/>
    <w:link w:val="1"/>
    <w:qFormat/>
    <w:rsid w:val="00B1316F"/>
    <w:rPr>
      <w:bCs/>
      <w:u w:val="single"/>
    </w:rPr>
  </w:style>
  <w:style w:type="paragraph" w:styleId="a8">
    <w:name w:val="List Paragraph"/>
    <w:basedOn w:val="a"/>
    <w:uiPriority w:val="99"/>
    <w:unhideWhenUsed/>
    <w:rsid w:val="00B1316F"/>
    <w:pPr>
      <w:ind w:firstLineChars="200" w:firstLine="420"/>
    </w:pPr>
  </w:style>
  <w:style w:type="paragraph" w:styleId="a9">
    <w:name w:val="annotation text"/>
    <w:basedOn w:val="a"/>
    <w:link w:val="aa"/>
    <w:qFormat/>
    <w:rsid w:val="00F903B7"/>
    <w:pPr>
      <w:jc w:val="left"/>
    </w:pPr>
    <w:rPr>
      <w:rFonts w:ascii="Times New Roman" w:eastAsia="宋体" w:hAnsi="Times New Roman" w:cs="Times New Roman"/>
      <w:szCs w:val="24"/>
    </w:rPr>
  </w:style>
  <w:style w:type="character" w:customStyle="1" w:styleId="aa">
    <w:name w:val="批注文字 字符"/>
    <w:basedOn w:val="a0"/>
    <w:link w:val="a9"/>
    <w:uiPriority w:val="99"/>
    <w:qFormat/>
    <w:rsid w:val="00F903B7"/>
    <w:rPr>
      <w:kern w:val="2"/>
      <w:sz w:val="21"/>
      <w:szCs w:val="24"/>
    </w:rPr>
  </w:style>
  <w:style w:type="paragraph" w:styleId="ab">
    <w:name w:val="Balloon Text"/>
    <w:basedOn w:val="a"/>
    <w:link w:val="ac"/>
    <w:uiPriority w:val="99"/>
    <w:semiHidden/>
    <w:unhideWhenUsed/>
    <w:rsid w:val="00F903B7"/>
    <w:rPr>
      <w:sz w:val="18"/>
      <w:szCs w:val="18"/>
    </w:rPr>
  </w:style>
  <w:style w:type="character" w:customStyle="1" w:styleId="ac">
    <w:name w:val="批注框文本 字符"/>
    <w:basedOn w:val="a0"/>
    <w:link w:val="ab"/>
    <w:uiPriority w:val="99"/>
    <w:semiHidden/>
    <w:rsid w:val="00F903B7"/>
    <w:rPr>
      <w:rFonts w:asciiTheme="minorHAnsi" w:eastAsiaTheme="minorEastAsia" w:hAnsiTheme="minorHAnsi" w:cstheme="minorBidi"/>
      <w:kern w:val="2"/>
      <w:sz w:val="18"/>
      <w:szCs w:val="18"/>
    </w:rPr>
  </w:style>
  <w:style w:type="paragraph" w:styleId="ad">
    <w:name w:val="Plain Text"/>
    <w:basedOn w:val="a"/>
    <w:link w:val="ae"/>
    <w:rsid w:val="001A6147"/>
    <w:rPr>
      <w:rFonts w:ascii="宋体" w:eastAsia="宋体" w:hAnsi="Courier New" w:cs="Times New Roman"/>
      <w:szCs w:val="21"/>
    </w:rPr>
  </w:style>
  <w:style w:type="character" w:customStyle="1" w:styleId="ae">
    <w:name w:val="纯文本 字符"/>
    <w:basedOn w:val="a0"/>
    <w:link w:val="ad"/>
    <w:rsid w:val="001A6147"/>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E4ACC7BC-B219-4DA6-AD9A-84A30F397E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851</Words>
  <Characters>4857</Characters>
  <Application>Microsoft Office Word</Application>
  <DocSecurity>8</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1615542943@qq.com</cp:lastModifiedBy>
  <cp:revision>34</cp:revision>
  <dcterms:created xsi:type="dcterms:W3CDTF">2020-03-30T14:29:00Z</dcterms:created>
  <dcterms:modified xsi:type="dcterms:W3CDTF">2022-04-09T02:33:00Z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