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
        <w:gridCol w:w="959"/>
        <w:gridCol w:w="1"/>
        <w:gridCol w:w="744"/>
        <w:gridCol w:w="1"/>
        <w:gridCol w:w="95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gridSpan w:val="2"/>
            <w:vMerge w:val="restart"/>
            <w:shd w:val="clear" w:color="auto" w:fill="DBEEF3" w:themeFill="accent5" w:themeFillTint="32"/>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2"/>
            <w:vMerge w:val="restart"/>
            <w:shd w:val="clear" w:color="auto" w:fill="DBEEF3" w:themeFill="accent5" w:themeFillTint="32"/>
            <w:vAlign w:val="center"/>
          </w:tcPr>
          <w:p>
            <w:pPr>
              <w:rPr>
                <w:sz w:val="24"/>
                <w:szCs w:val="24"/>
              </w:rPr>
            </w:pPr>
            <w:r>
              <w:rPr>
                <w:rFonts w:hint="eastAsia"/>
                <w:sz w:val="24"/>
                <w:szCs w:val="24"/>
              </w:rPr>
              <w:t>涉及</w:t>
            </w:r>
          </w:p>
          <w:p>
            <w:r>
              <w:rPr>
                <w:rFonts w:hint="eastAsia"/>
                <w:sz w:val="24"/>
                <w:szCs w:val="24"/>
              </w:rPr>
              <w:t>条款</w:t>
            </w:r>
          </w:p>
        </w:tc>
        <w:tc>
          <w:tcPr>
            <w:tcW w:w="10313" w:type="dxa"/>
            <w:gridSpan w:val="3"/>
            <w:shd w:val="clear" w:color="auto" w:fill="DBEEF3" w:themeFill="accent5" w:themeFillTint="3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办公室</w:t>
            </w:r>
            <w:r>
              <w:rPr>
                <w:sz w:val="24"/>
                <w:szCs w:val="24"/>
              </w:rPr>
              <w:t xml:space="preserve">      </w:t>
            </w:r>
            <w:r>
              <w:rPr>
                <w:rFonts w:hint="eastAsia"/>
                <w:sz w:val="24"/>
                <w:szCs w:val="24"/>
                <w:lang w:val="en-US" w:eastAsia="zh-CN"/>
              </w:rPr>
              <w:t>负责人：杨玉杰</w:t>
            </w:r>
            <w:r>
              <w:rPr>
                <w:sz w:val="24"/>
                <w:szCs w:val="24"/>
              </w:rPr>
              <w:t xml:space="preserve">     </w:t>
            </w:r>
            <w:r>
              <w:rPr>
                <w:rFonts w:hint="eastAsia"/>
                <w:sz w:val="24"/>
                <w:szCs w:val="24"/>
              </w:rPr>
              <w:t xml:space="preserve">  陪同人员：</w:t>
            </w:r>
            <w:r>
              <w:rPr>
                <w:rFonts w:hint="eastAsia"/>
                <w:sz w:val="24"/>
                <w:szCs w:val="24"/>
                <w:lang w:val="en-US" w:eastAsia="zh-CN"/>
              </w:rPr>
              <w:t>周吻</w:t>
            </w:r>
          </w:p>
        </w:tc>
        <w:tc>
          <w:tcPr>
            <w:tcW w:w="1134" w:type="dxa"/>
            <w:vMerge w:val="restart"/>
            <w:shd w:val="clear" w:color="auto" w:fill="DBEEF3" w:themeFill="accent5" w:themeFillTint="32"/>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gridSpan w:val="2"/>
            <w:vMerge w:val="continue"/>
            <w:shd w:val="clear" w:color="auto" w:fill="DBEEF3" w:themeFill="accent5" w:themeFillTint="32"/>
            <w:vAlign w:val="center"/>
          </w:tcPr>
          <w:p/>
        </w:tc>
        <w:tc>
          <w:tcPr>
            <w:tcW w:w="960" w:type="dxa"/>
            <w:gridSpan w:val="2"/>
            <w:vMerge w:val="continue"/>
            <w:shd w:val="clear" w:color="auto" w:fill="DBEEF3" w:themeFill="accent5" w:themeFillTint="32"/>
            <w:vAlign w:val="center"/>
          </w:tcPr>
          <w:p/>
        </w:tc>
        <w:tc>
          <w:tcPr>
            <w:tcW w:w="10313" w:type="dxa"/>
            <w:gridSpan w:val="3"/>
            <w:shd w:val="clear" w:color="auto" w:fill="DBEEF3" w:themeFill="accent5" w:themeFillTint="3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肖新龙（远程）【审核沟通方式：微信/电话/腾讯会议】</w:t>
            </w:r>
            <w:r>
              <w:rPr>
                <w:rFonts w:hint="eastAsia"/>
                <w:sz w:val="24"/>
                <w:szCs w:val="24"/>
              </w:rPr>
              <w:t xml:space="preserve">  审核日期：2</w:t>
            </w:r>
            <w:r>
              <w:rPr>
                <w:sz w:val="24"/>
                <w:szCs w:val="24"/>
              </w:rPr>
              <w:t>02</w:t>
            </w:r>
            <w:r>
              <w:rPr>
                <w:rFonts w:hint="eastAsia"/>
                <w:sz w:val="24"/>
                <w:szCs w:val="24"/>
                <w:lang w:val="en-US" w:eastAsia="zh-CN"/>
              </w:rPr>
              <w:t>2-05-19下午</w:t>
            </w:r>
          </w:p>
        </w:tc>
        <w:tc>
          <w:tcPr>
            <w:tcW w:w="1134" w:type="dxa"/>
            <w:vMerge w:val="continue"/>
            <w:shd w:val="clear" w:color="auto" w:fill="DBEEF3" w:themeFill="accent5"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gridSpan w:val="2"/>
            <w:vMerge w:val="continue"/>
            <w:shd w:val="clear" w:color="auto" w:fill="DBEEF3" w:themeFill="accent5" w:themeFillTint="32"/>
            <w:vAlign w:val="center"/>
          </w:tcPr>
          <w:p/>
        </w:tc>
        <w:tc>
          <w:tcPr>
            <w:tcW w:w="960" w:type="dxa"/>
            <w:gridSpan w:val="2"/>
            <w:vMerge w:val="continue"/>
            <w:shd w:val="clear" w:color="auto" w:fill="DBEEF3" w:themeFill="accent5" w:themeFillTint="32"/>
            <w:vAlign w:val="center"/>
          </w:tcPr>
          <w:p/>
        </w:tc>
        <w:tc>
          <w:tcPr>
            <w:tcW w:w="10313" w:type="dxa"/>
            <w:gridSpan w:val="3"/>
            <w:shd w:val="clear" w:color="auto" w:fill="DBEEF3" w:themeFill="accent5" w:themeFillTint="32"/>
            <w:vAlign w:val="center"/>
          </w:tcPr>
          <w:p>
            <w:pPr>
              <w:pStyle w:val="13"/>
              <w:spacing w:after="0" w:line="320" w:lineRule="exact"/>
              <w:rPr>
                <w:rFonts w:hint="eastAsia" w:ascii="宋体" w:hAnsi="宋体" w:eastAsia="宋体" w:cs="宋体"/>
                <w:sz w:val="24"/>
                <w:szCs w:val="24"/>
              </w:rPr>
            </w:pPr>
            <w:r>
              <w:rPr>
                <w:rFonts w:hint="eastAsia" w:ascii="宋体" w:hAnsi="宋体" w:eastAsia="宋体" w:cs="宋体"/>
                <w:sz w:val="24"/>
                <w:szCs w:val="24"/>
              </w:rPr>
              <w:t>审核条款：</w:t>
            </w:r>
          </w:p>
          <w:p>
            <w:pPr>
              <w:pStyle w:val="13"/>
              <w:spacing w:after="0" w:line="320" w:lineRule="exact"/>
              <w:rPr>
                <w:rFonts w:eastAsia="宋体"/>
                <w:sz w:val="21"/>
                <w:szCs w:val="21"/>
                <w:highlight w:val="none"/>
                <w:lang w:val="en-US" w:eastAsia="zh-CN"/>
              </w:rPr>
            </w:pPr>
            <w:r>
              <w:rPr>
                <w:sz w:val="21"/>
                <w:szCs w:val="21"/>
                <w:highlight w:val="none"/>
                <w:lang w:val="en-US" w:eastAsia="zh-CN"/>
              </w:rPr>
              <w:t>QMS</w:t>
            </w:r>
            <w:r>
              <w:rPr>
                <w:rFonts w:hint="eastAsia" w:ascii="宋体" w:hAnsi="宋体" w:eastAsia="宋体" w:cs="宋体"/>
                <w:sz w:val="21"/>
                <w:szCs w:val="21"/>
                <w:highlight w:val="none"/>
                <w:lang w:val="en-US" w:eastAsia="zh-CN"/>
              </w:rPr>
              <w:t>：</w:t>
            </w:r>
            <w:r>
              <w:rPr>
                <w:rFonts w:hint="eastAsia"/>
                <w:sz w:val="21"/>
                <w:szCs w:val="21"/>
                <w:highlight w:val="none"/>
                <w:lang w:val="en-US" w:eastAsia="zh-CN"/>
              </w:rPr>
              <w:t>5.3/</w:t>
            </w:r>
            <w:r>
              <w:rPr>
                <w:sz w:val="21"/>
                <w:szCs w:val="21"/>
                <w:highlight w:val="none"/>
                <w:lang w:val="en-US" w:eastAsia="zh-CN"/>
              </w:rPr>
              <w:t>6.2/7.1.2/7.1.6/7.2/7.3/7.4/7.</w:t>
            </w:r>
            <w:r>
              <w:rPr>
                <w:rFonts w:eastAsia="宋体"/>
                <w:sz w:val="21"/>
                <w:szCs w:val="21"/>
                <w:highlight w:val="none"/>
                <w:lang w:val="en-US" w:eastAsia="zh-CN"/>
              </w:rPr>
              <w:t>5</w:t>
            </w:r>
            <w:r>
              <w:rPr>
                <w:rFonts w:hint="eastAsia" w:eastAsia="宋体"/>
                <w:sz w:val="21"/>
                <w:szCs w:val="21"/>
                <w:highlight w:val="none"/>
                <w:lang w:val="en-US" w:eastAsia="zh-CN"/>
              </w:rPr>
              <w:t>；</w:t>
            </w:r>
          </w:p>
          <w:p>
            <w:pPr>
              <w:pStyle w:val="13"/>
              <w:spacing w:after="0" w:line="320" w:lineRule="exact"/>
              <w:rPr>
                <w:rFonts w:asciiTheme="minorEastAsia" w:hAnsiTheme="minorEastAsia" w:eastAsiaTheme="minorEastAsia"/>
                <w:szCs w:val="21"/>
              </w:rPr>
            </w:pPr>
            <w:r>
              <w:rPr>
                <w:rFonts w:eastAsia="宋体"/>
                <w:sz w:val="21"/>
                <w:szCs w:val="21"/>
                <w:highlight w:val="none"/>
                <w:lang w:val="en-US" w:eastAsia="zh-CN"/>
              </w:rPr>
              <w:t>FSMS</w:t>
            </w:r>
            <w:r>
              <w:rPr>
                <w:rFonts w:hint="eastAsia" w:eastAsia="宋体"/>
                <w:sz w:val="21"/>
                <w:szCs w:val="21"/>
                <w:highlight w:val="none"/>
                <w:lang w:val="en-US" w:eastAsia="zh-CN"/>
              </w:rPr>
              <w:t>：5.3/6.2/7.1.2/7.2/7.3/7.4/7.5；</w:t>
            </w:r>
          </w:p>
        </w:tc>
        <w:tc>
          <w:tcPr>
            <w:tcW w:w="1134" w:type="dxa"/>
            <w:vMerge w:val="continue"/>
            <w:shd w:val="clear" w:color="auto" w:fill="DBEEF3" w:themeFill="accent5"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gridSpan w:val="2"/>
            <w:vMerge w:val="restart"/>
            <w:shd w:val="clear" w:color="auto" w:fill="DBEEF3" w:themeFill="accent5" w:themeFillTint="32"/>
            <w:vAlign w:val="top"/>
          </w:tcPr>
          <w:p>
            <w:r>
              <w:rPr>
                <w:rFonts w:hint="eastAsia"/>
                <w:color w:val="000000"/>
                <w:szCs w:val="21"/>
              </w:rPr>
              <w:t>部门职责</w:t>
            </w:r>
          </w:p>
        </w:tc>
        <w:tc>
          <w:tcPr>
            <w:tcW w:w="960" w:type="dxa"/>
            <w:gridSpan w:val="2"/>
            <w:vMerge w:val="restart"/>
            <w:shd w:val="clear" w:color="auto" w:fill="DBEEF3" w:themeFill="accent5" w:themeFillTint="32"/>
            <w:vAlign w:val="top"/>
          </w:tcPr>
          <w:p>
            <w:pPr>
              <w:rPr>
                <w:color w:val="000000"/>
                <w:szCs w:val="21"/>
              </w:rPr>
            </w:pPr>
            <w:r>
              <w:rPr>
                <w:rFonts w:hint="eastAsia"/>
                <w:color w:val="000000"/>
                <w:szCs w:val="21"/>
              </w:rPr>
              <w:t>Q5.3</w:t>
            </w:r>
          </w:p>
          <w:p>
            <w:pPr>
              <w:rPr>
                <w:color w:val="000000"/>
                <w:szCs w:val="21"/>
              </w:rPr>
            </w:pPr>
            <w:r>
              <w:rPr>
                <w:rFonts w:hint="eastAsia"/>
                <w:color w:val="000000"/>
                <w:szCs w:val="21"/>
              </w:rPr>
              <w:t>F5.3</w:t>
            </w:r>
          </w:p>
          <w:p/>
        </w:tc>
        <w:tc>
          <w:tcPr>
            <w:tcW w:w="745" w:type="dxa"/>
            <w:gridSpan w:val="2"/>
            <w:shd w:val="clear" w:color="auto" w:fill="DBEEF3" w:themeFill="accent5" w:themeFillTint="32"/>
            <w:vAlign w:val="top"/>
          </w:tcPr>
          <w:p>
            <w:r>
              <w:rPr>
                <w:rFonts w:hint="eastAsia"/>
              </w:rPr>
              <w:t>文件名称</w:t>
            </w:r>
          </w:p>
        </w:tc>
        <w:tc>
          <w:tcPr>
            <w:tcW w:w="9568" w:type="dxa"/>
            <w:shd w:val="clear" w:color="auto" w:fill="DBEEF3" w:themeFill="accent5" w:themeFillTint="32"/>
            <w:vAlign w:val="top"/>
          </w:tcPr>
          <w:p>
            <w:r>
              <w:rPr>
                <w:rFonts w:hint="eastAsia"/>
              </w:rPr>
              <w:t>如</w:t>
            </w:r>
            <w:r>
              <w:rPr/>
              <w:sym w:font="Wingdings" w:char="00FE"/>
            </w:r>
            <w:r>
              <w:rPr>
                <w:rFonts w:hint="eastAsia"/>
              </w:rPr>
              <w:t>《管理手册》第5.3条款</w:t>
            </w:r>
          </w:p>
        </w:tc>
        <w:tc>
          <w:tcPr>
            <w:tcW w:w="1134" w:type="dxa"/>
            <w:vMerge w:val="restart"/>
            <w:shd w:val="clear" w:color="auto" w:fill="DBEEF3" w:themeFill="accent5" w:themeFillTint="32"/>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160" w:type="dxa"/>
            <w:gridSpan w:val="2"/>
            <w:vMerge w:val="continue"/>
            <w:shd w:val="clear" w:color="auto" w:fill="DBEEF3" w:themeFill="accent5" w:themeFillTint="32"/>
            <w:vAlign w:val="top"/>
          </w:tcPr>
          <w:p/>
        </w:tc>
        <w:tc>
          <w:tcPr>
            <w:tcW w:w="960" w:type="dxa"/>
            <w:gridSpan w:val="2"/>
            <w:vMerge w:val="continue"/>
            <w:shd w:val="clear" w:color="auto" w:fill="DBEEF3" w:themeFill="accent5" w:themeFillTint="32"/>
            <w:vAlign w:val="top"/>
          </w:tcPr>
          <w:p/>
        </w:tc>
        <w:tc>
          <w:tcPr>
            <w:tcW w:w="745" w:type="dxa"/>
            <w:gridSpan w:val="2"/>
            <w:shd w:val="clear" w:color="auto" w:fill="DBEEF3" w:themeFill="accent5" w:themeFillTint="32"/>
            <w:vAlign w:val="top"/>
          </w:tcPr>
          <w:p>
            <w:r>
              <w:rPr>
                <w:rFonts w:hint="eastAsia"/>
              </w:rPr>
              <w:t>运行证据</w:t>
            </w:r>
          </w:p>
        </w:tc>
        <w:tc>
          <w:tcPr>
            <w:tcW w:w="9568" w:type="dxa"/>
            <w:shd w:val="clear" w:color="auto" w:fill="DBEEF3" w:themeFill="accent5" w:themeFillTint="32"/>
            <w:vAlign w:val="top"/>
          </w:tcPr>
          <w:p>
            <w:pPr>
              <w:autoSpaceDE w:val="0"/>
              <w:autoSpaceDN w:val="0"/>
              <w:adjustRightInd w:val="0"/>
              <w:jc w:val="left"/>
              <w:rPr>
                <w:rFonts w:ascii="宋体" w:cs="宋体"/>
                <w:kern w:val="0"/>
                <w:szCs w:val="21"/>
              </w:rPr>
            </w:pPr>
            <w:r>
              <w:rPr>
                <w:rFonts w:hint="eastAsia" w:ascii="宋体" w:hAnsi="宋体" w:cs="宋体"/>
                <w:szCs w:val="21"/>
              </w:rPr>
              <w:t>负责体系及文件的管理，负责人力资源管理、人员培训、</w:t>
            </w:r>
            <w:r>
              <w:rPr>
                <w:rFonts w:hint="eastAsia" w:ascii="宋体" w:hAnsi="宋体" w:cs="宋体"/>
                <w:szCs w:val="21"/>
                <w:lang w:val="en-US" w:eastAsia="zh-CN"/>
              </w:rPr>
              <w:t>持证上岗人员管理</w:t>
            </w:r>
            <w:r>
              <w:rPr>
                <w:rFonts w:hint="eastAsia" w:ascii="宋体" w:hAnsi="宋体" w:cs="宋体"/>
                <w:szCs w:val="21"/>
              </w:rPr>
              <w:t>、法律法规收集</w:t>
            </w:r>
            <w:r>
              <w:rPr>
                <w:rFonts w:hint="eastAsia" w:ascii="宋体" w:cs="宋体"/>
                <w:kern w:val="0"/>
                <w:szCs w:val="21"/>
              </w:rPr>
              <w:t>、组织和协助完成内审和管理评审等工作。</w:t>
            </w:r>
          </w:p>
        </w:tc>
        <w:tc>
          <w:tcPr>
            <w:tcW w:w="1134" w:type="dxa"/>
            <w:vMerge w:val="continue"/>
            <w:shd w:val="clear" w:color="auto" w:fill="DBEEF3" w:themeFill="accent5" w:themeFillTint="32"/>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shd w:val="clear" w:color="auto" w:fill="DBEEF3" w:themeFill="accent5" w:themeFillTint="32"/>
          </w:tcPr>
          <w:p>
            <w:pPr>
              <w:rPr>
                <w:color w:val="000000"/>
                <w:szCs w:val="21"/>
              </w:rPr>
            </w:pPr>
            <w:r>
              <w:rPr>
                <w:rFonts w:hint="eastAsia"/>
                <w:color w:val="000000"/>
                <w:szCs w:val="21"/>
              </w:rPr>
              <w:t>质量/食品安全目标及其实现的策划</w:t>
            </w:r>
          </w:p>
          <w:p/>
        </w:tc>
        <w:tc>
          <w:tcPr>
            <w:tcW w:w="960" w:type="dxa"/>
            <w:gridSpan w:val="2"/>
            <w:vMerge w:val="restart"/>
            <w:shd w:val="clear" w:color="auto" w:fill="DBEEF3" w:themeFill="accent5" w:themeFillTint="32"/>
          </w:tcPr>
          <w:p>
            <w:pPr>
              <w:rPr>
                <w:color w:val="000000"/>
                <w:szCs w:val="21"/>
              </w:rPr>
            </w:pPr>
            <w:r>
              <w:rPr>
                <w:rFonts w:hint="eastAsia"/>
                <w:color w:val="000000"/>
                <w:szCs w:val="21"/>
              </w:rPr>
              <w:t>Q6.2</w:t>
            </w:r>
          </w:p>
          <w:p>
            <w:pPr>
              <w:rPr>
                <w:color w:val="000000"/>
                <w:szCs w:val="21"/>
              </w:rPr>
            </w:pPr>
            <w:r>
              <w:rPr>
                <w:rFonts w:hint="eastAsia"/>
                <w:color w:val="000000"/>
                <w:szCs w:val="21"/>
              </w:rPr>
              <w:t>F6.2</w:t>
            </w:r>
          </w:p>
          <w:p/>
        </w:tc>
        <w:tc>
          <w:tcPr>
            <w:tcW w:w="745" w:type="dxa"/>
            <w:gridSpan w:val="2"/>
            <w:shd w:val="clear" w:color="auto" w:fill="DBEEF3" w:themeFill="accent5" w:themeFillTint="32"/>
          </w:tcPr>
          <w:p>
            <w:r>
              <w:rPr>
                <w:rFonts w:hint="eastAsia"/>
              </w:rPr>
              <w:t>文件名称</w:t>
            </w:r>
          </w:p>
        </w:tc>
        <w:tc>
          <w:tcPr>
            <w:tcW w:w="9569" w:type="dxa"/>
            <w:gridSpan w:val="2"/>
            <w:shd w:val="clear" w:color="auto" w:fill="DBEEF3" w:themeFill="accent5" w:themeFillTint="32"/>
          </w:tcPr>
          <w:p>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w:t>
            </w:r>
            <w:r>
              <w:rPr>
                <w:rFonts w:hint="eastAsia"/>
                <w:highlight w:val="none"/>
                <w:lang w:val="en-US" w:eastAsia="zh-CN"/>
              </w:rPr>
              <w:t>质量和食品安全管理体系目标分解一栏表</w:t>
            </w:r>
            <w:r>
              <w:rPr>
                <w:rFonts w:hint="eastAsia"/>
                <w:highlight w:val="none"/>
              </w:rPr>
              <w:t>》</w:t>
            </w:r>
            <w:r>
              <w:rPr>
                <w:rFonts w:hint="eastAsia"/>
                <w:highlight w:val="none"/>
                <w:lang w:eastAsia="zh-CN"/>
              </w:rPr>
              <w:t>、</w:t>
            </w:r>
            <w:r>
              <w:rPr>
                <w:highlight w:val="none"/>
              </w:rPr>
              <w:sym w:font="Wingdings" w:char="00FE"/>
            </w:r>
            <w:r>
              <w:rPr>
                <w:rFonts w:hint="eastAsia"/>
                <w:highlight w:val="none"/>
                <w:lang w:eastAsia="zh-CN"/>
              </w:rPr>
              <w:t>《目标完成情况分析报告》</w:t>
            </w:r>
          </w:p>
        </w:tc>
        <w:tc>
          <w:tcPr>
            <w:tcW w:w="1134" w:type="dxa"/>
            <w:vMerge w:val="restart"/>
            <w:shd w:val="clear" w:color="auto" w:fill="DBEEF3" w:themeFill="accent5" w:themeFillTint="32"/>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59" w:type="dxa"/>
            <w:vMerge w:val="continue"/>
            <w:shd w:val="clear" w:color="auto" w:fill="DBEEF3" w:themeFill="accent5" w:themeFillTint="32"/>
          </w:tcPr>
          <w:p/>
        </w:tc>
        <w:tc>
          <w:tcPr>
            <w:tcW w:w="960" w:type="dxa"/>
            <w:gridSpan w:val="2"/>
            <w:vMerge w:val="continue"/>
            <w:shd w:val="clear" w:color="auto" w:fill="DBEEF3" w:themeFill="accent5" w:themeFillTint="32"/>
          </w:tcPr>
          <w:p/>
        </w:tc>
        <w:tc>
          <w:tcPr>
            <w:tcW w:w="745" w:type="dxa"/>
            <w:gridSpan w:val="2"/>
            <w:shd w:val="clear" w:color="auto" w:fill="DBEEF3" w:themeFill="accent5" w:themeFillTint="32"/>
          </w:tcPr>
          <w:p>
            <w:r>
              <w:rPr>
                <w:rFonts w:hint="eastAsia"/>
              </w:rPr>
              <w:t>运行证据</w:t>
            </w:r>
          </w:p>
        </w:tc>
        <w:tc>
          <w:tcPr>
            <w:tcW w:w="9569" w:type="dxa"/>
            <w:gridSpan w:val="2"/>
            <w:shd w:val="clear" w:color="auto" w:fill="DBEEF3" w:themeFill="accent5" w:themeFillTint="32"/>
          </w:tcPr>
          <w:p>
            <w:r>
              <w:rPr>
                <w:rFonts w:hint="eastAsia"/>
              </w:rPr>
              <w:t>组织建立了与方针一致的文件化的管理目标。为实现总质量/食品安全目标而建立的各层级质量/食品安全目标具体、有针对性、可测量并且可实现。</w:t>
            </w:r>
          </w:p>
          <w:p>
            <w:r>
              <w:rPr>
                <w:rFonts w:hint="eastAsia"/>
                <w:lang w:val="en-US" w:eastAsia="zh-CN"/>
              </w:rPr>
              <w:t>本部门分解的</w:t>
            </w:r>
            <w:r>
              <w:rPr>
                <w:rFonts w:hint="eastAsia"/>
              </w:rPr>
              <w:t>质量/食品安全目标实现情况的评价，及其测量方法是：</w:t>
            </w:r>
          </w:p>
          <w:tbl>
            <w:tblPr>
              <w:tblStyle w:val="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774"/>
              <w:gridCol w:w="2377"/>
              <w:gridCol w:w="104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质量/食品安全目标</w:t>
                  </w:r>
                </w:p>
              </w:tc>
              <w:tc>
                <w:tcPr>
                  <w:tcW w:w="774" w:type="dxa"/>
                </w:tcPr>
                <w:p>
                  <w:pPr>
                    <w:rPr>
                      <w:rFonts w:asciiTheme="minorEastAsia" w:hAnsiTheme="minorEastAsia" w:eastAsiaTheme="minorEastAsia"/>
                      <w:szCs w:val="21"/>
                    </w:rPr>
                  </w:pPr>
                  <w:r>
                    <w:rPr>
                      <w:rFonts w:hint="eastAsia"/>
                      <w:color w:val="000000"/>
                      <w:szCs w:val="18"/>
                    </w:rPr>
                    <w:t>频</w:t>
                  </w:r>
                  <w:r>
                    <w:rPr>
                      <w:color w:val="000000"/>
                      <w:szCs w:val="18"/>
                    </w:rPr>
                    <w:t>次</w:t>
                  </w:r>
                </w:p>
              </w:tc>
              <w:tc>
                <w:tcPr>
                  <w:tcW w:w="237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计算方法</w:t>
                  </w:r>
                </w:p>
              </w:tc>
              <w:tc>
                <w:tcPr>
                  <w:tcW w:w="104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责任部门</w:t>
                  </w:r>
                </w:p>
              </w:tc>
              <w:tc>
                <w:tcPr>
                  <w:tcW w:w="232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p>
                <w:p>
                  <w:pPr>
                    <w:rPr>
                      <w:rFonts w:asciiTheme="minorEastAsia" w:hAnsiTheme="minorEastAsia" w:eastAsiaTheme="minorEastAsia"/>
                      <w:szCs w:val="21"/>
                    </w:rPr>
                  </w:pPr>
                  <w:r>
                    <w:rPr>
                      <w:rFonts w:hint="eastAsia"/>
                      <w:color w:val="000000"/>
                      <w:szCs w:val="18"/>
                    </w:rPr>
                    <w:t>（</w:t>
                  </w:r>
                  <w:r>
                    <w:rPr>
                      <w:rFonts w:hint="eastAsia"/>
                      <w:color w:val="000000"/>
                      <w:szCs w:val="18"/>
                      <w:lang w:val="en-US" w:eastAsia="zh-CN"/>
                    </w:rPr>
                    <w:t>2021.09-2022.04</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shd w:val="clear" w:color="auto" w:fill="auto"/>
                  <w:vAlign w:val="center"/>
                </w:tcPr>
                <w:p>
                  <w:pPr>
                    <w:spacing w:line="280" w:lineRule="exact"/>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rPr>
                    <w:t>文件管理差错率控制在5%</w:t>
                  </w:r>
                </w:p>
              </w:tc>
              <w:tc>
                <w:tcPr>
                  <w:tcW w:w="774" w:type="dxa"/>
                </w:tcPr>
                <w:p>
                  <w:pPr>
                    <w:rPr>
                      <w:rFonts w:hint="eastAsia" w:asciiTheme="minorEastAsia" w:hAnsiTheme="minorEastAsia" w:eastAsiaTheme="minorEastAsia"/>
                      <w:szCs w:val="21"/>
                      <w:lang w:eastAsia="zh-CN"/>
                    </w:rPr>
                  </w:pPr>
                  <w:r>
                    <w:rPr>
                      <w:rFonts w:hint="eastAsia" w:eastAsiaTheme="minorEastAsia"/>
                      <w:color w:val="000000"/>
                      <w:szCs w:val="18"/>
                      <w:lang w:val="en-US" w:eastAsia="zh-CN"/>
                    </w:rPr>
                    <w:t>半年</w:t>
                  </w:r>
                </w:p>
              </w:tc>
              <w:tc>
                <w:tcPr>
                  <w:tcW w:w="2377"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通过分析报告内容体现</w:t>
                  </w:r>
                </w:p>
              </w:tc>
              <w:tc>
                <w:tcPr>
                  <w:tcW w:w="1045" w:type="dxa"/>
                  <w:shd w:val="clear" w:color="auto" w:fill="auto"/>
                  <w:vAlign w:val="center"/>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GB" w:eastAsia="zh-CN"/>
                    </w:rPr>
                    <w:t>办公室</w:t>
                  </w:r>
                </w:p>
              </w:tc>
              <w:tc>
                <w:tcPr>
                  <w:tcW w:w="2325" w:type="dxa"/>
                  <w:shd w:val="clear" w:color="auto" w:fill="auto"/>
                  <w:vAlign w:val="center"/>
                </w:tcPr>
                <w:p>
                  <w:pPr>
                    <w:jc w:val="center"/>
                    <w:rPr>
                      <w:rFonts w:ascii="Times New Roman" w:hAnsi="Times New Roman" w:eastAsia="宋体" w:cs="Times New Roman"/>
                      <w:kern w:val="2"/>
                      <w:sz w:val="21"/>
                      <w:szCs w:val="21"/>
                      <w:lang w:val="en-US" w:eastAsia="zh-CN" w:bidi="ar-SA"/>
                    </w:rPr>
                  </w:pPr>
                  <w:r>
                    <w:rPr>
                      <w:rFonts w:hint="eastAsia" w:ascii="宋体" w:hAnsi="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shd w:val="clear" w:color="auto" w:fill="auto"/>
                  <w:vAlign w:val="center"/>
                </w:tcPr>
                <w:p>
                  <w:pPr>
                    <w:spacing w:line="280" w:lineRule="exact"/>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rPr>
                    <w:t>每年至少进行一次内部审核、一次管理评审</w:t>
                  </w:r>
                </w:p>
              </w:tc>
              <w:tc>
                <w:tcPr>
                  <w:tcW w:w="774" w:type="dxa"/>
                </w:tcPr>
                <w:p>
                  <w:pPr>
                    <w:rPr>
                      <w:rFonts w:asciiTheme="minorEastAsia" w:hAnsiTheme="minorEastAsia" w:eastAsiaTheme="minorEastAsia"/>
                      <w:szCs w:val="21"/>
                    </w:rPr>
                  </w:pPr>
                  <w:r>
                    <w:rPr>
                      <w:rFonts w:hint="eastAsia" w:eastAsiaTheme="minorEastAsia"/>
                      <w:color w:val="000000"/>
                      <w:szCs w:val="18"/>
                      <w:lang w:val="en-US" w:eastAsia="zh-CN"/>
                    </w:rPr>
                    <w:t>半年</w:t>
                  </w:r>
                </w:p>
              </w:tc>
              <w:tc>
                <w:tcPr>
                  <w:tcW w:w="2377"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通过分析报告内容体现</w:t>
                  </w:r>
                </w:p>
              </w:tc>
              <w:tc>
                <w:tcPr>
                  <w:tcW w:w="1045" w:type="dxa"/>
                  <w:shd w:val="clear" w:color="auto" w:fill="auto"/>
                  <w:vAlign w:val="center"/>
                </w:tcPr>
                <w:p>
                  <w:pPr>
                    <w:rPr>
                      <w:rFonts w:hint="eastAsia" w:asciiTheme="minorEastAsia" w:hAnsiTheme="minorEastAsia" w:eastAsiaTheme="minorEastAsia"/>
                      <w:szCs w:val="21"/>
                      <w:lang w:val="en-GB" w:eastAsia="zh-CN"/>
                    </w:rPr>
                  </w:pPr>
                  <w:r>
                    <w:rPr>
                      <w:rFonts w:hint="eastAsia" w:asciiTheme="minorEastAsia" w:hAnsiTheme="minorEastAsia" w:eastAsiaTheme="minorEastAsia"/>
                      <w:szCs w:val="21"/>
                      <w:lang w:val="en-GB" w:eastAsia="zh-CN"/>
                    </w:rPr>
                    <w:t>办公室</w:t>
                  </w:r>
                </w:p>
              </w:tc>
              <w:tc>
                <w:tcPr>
                  <w:tcW w:w="2325"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eastAsia" w:ascii="宋体" w:hAnsi="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shd w:val="clear" w:color="auto" w:fill="auto"/>
                  <w:vAlign w:val="center"/>
                </w:tcPr>
                <w:p>
                  <w:pPr>
                    <w:spacing w:line="260" w:lineRule="exact"/>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eastAsia="zh-CN"/>
                    </w:rPr>
                    <w:t>员工</w:t>
                  </w:r>
                  <w:r>
                    <w:rPr>
                      <w:rFonts w:hint="eastAsia" w:ascii="宋体" w:hAnsi="宋体"/>
                      <w:color w:val="000000"/>
                      <w:kern w:val="0"/>
                      <w:szCs w:val="21"/>
                    </w:rPr>
                    <w:t>岗前培训</w:t>
                  </w:r>
                  <w:r>
                    <w:rPr>
                      <w:rFonts w:hint="eastAsia" w:ascii="宋体" w:hAnsi="宋体"/>
                      <w:color w:val="000000"/>
                      <w:kern w:val="0"/>
                      <w:szCs w:val="21"/>
                      <w:lang w:eastAsia="zh-CN"/>
                    </w:rPr>
                    <w:t>覆盖</w:t>
                  </w:r>
                  <w:r>
                    <w:rPr>
                      <w:rFonts w:hint="eastAsia" w:ascii="宋体" w:hAnsi="宋体"/>
                      <w:color w:val="000000"/>
                      <w:kern w:val="0"/>
                      <w:szCs w:val="21"/>
                    </w:rPr>
                    <w:t>率100%</w:t>
                  </w:r>
                </w:p>
              </w:tc>
              <w:tc>
                <w:tcPr>
                  <w:tcW w:w="774" w:type="dxa"/>
                </w:tcPr>
                <w:p>
                  <w:pPr>
                    <w:rPr>
                      <w:rFonts w:asciiTheme="minorEastAsia" w:hAnsiTheme="minorEastAsia" w:eastAsiaTheme="minorEastAsia"/>
                      <w:szCs w:val="21"/>
                    </w:rPr>
                  </w:pPr>
                  <w:r>
                    <w:rPr>
                      <w:rFonts w:hint="eastAsia" w:eastAsiaTheme="minorEastAsia"/>
                      <w:color w:val="000000"/>
                      <w:szCs w:val="18"/>
                      <w:lang w:val="en-US" w:eastAsia="zh-CN"/>
                    </w:rPr>
                    <w:t>半年</w:t>
                  </w:r>
                </w:p>
              </w:tc>
              <w:tc>
                <w:tcPr>
                  <w:tcW w:w="2377"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通过分析报告内容体现</w:t>
                  </w:r>
                </w:p>
              </w:tc>
              <w:tc>
                <w:tcPr>
                  <w:tcW w:w="1045" w:type="dxa"/>
                  <w:shd w:val="clear" w:color="auto" w:fill="auto"/>
                  <w:vAlign w:val="center"/>
                </w:tcPr>
                <w:p>
                  <w:pPr>
                    <w:rPr>
                      <w:rFonts w:hint="eastAsia" w:asciiTheme="minorEastAsia" w:hAnsiTheme="minorEastAsia" w:eastAsiaTheme="minorEastAsia"/>
                      <w:szCs w:val="21"/>
                      <w:lang w:val="en-GB" w:eastAsia="zh-CN"/>
                    </w:rPr>
                  </w:pPr>
                  <w:r>
                    <w:rPr>
                      <w:rFonts w:hint="eastAsia" w:asciiTheme="minorEastAsia" w:hAnsiTheme="minorEastAsia" w:eastAsiaTheme="minorEastAsia"/>
                      <w:szCs w:val="21"/>
                      <w:lang w:val="en-GB" w:eastAsia="zh-CN"/>
                    </w:rPr>
                    <w:t>办公室</w:t>
                  </w:r>
                </w:p>
              </w:tc>
              <w:tc>
                <w:tcPr>
                  <w:tcW w:w="2325" w:type="dxa"/>
                  <w:shd w:val="clear" w:color="auto" w:fill="auto"/>
                  <w:vAlign w:val="center"/>
                </w:tcPr>
                <w:p>
                  <w:pPr>
                    <w:jc w:val="center"/>
                    <w:rPr>
                      <w:rFonts w:ascii="Times New Roman" w:hAnsi="Times New Roman" w:eastAsia="宋体" w:cs="Times New Roman"/>
                      <w:kern w:val="2"/>
                      <w:sz w:val="21"/>
                      <w:szCs w:val="21"/>
                      <w:lang w:val="en-US" w:eastAsia="zh-CN" w:bidi="ar-SA"/>
                    </w:rPr>
                  </w:pPr>
                  <w:r>
                    <w:rPr>
                      <w:rFonts w:hint="eastAsia" w:ascii="宋体" w:hAnsi="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shd w:val="clear" w:color="auto" w:fill="auto"/>
                  <w:vAlign w:val="center"/>
                </w:tcPr>
                <w:p>
                  <w:pPr>
                    <w:spacing w:line="260" w:lineRule="exact"/>
                    <w:rPr>
                      <w:rFonts w:hint="eastAsia" w:ascii="宋体" w:hAnsi="宋体" w:eastAsia="宋体" w:cs="Times New Roman"/>
                      <w:color w:val="000000"/>
                      <w:kern w:val="0"/>
                      <w:sz w:val="21"/>
                      <w:szCs w:val="21"/>
                      <w:lang w:val="en-US" w:eastAsia="zh-CN" w:bidi="ar-SA"/>
                    </w:rPr>
                  </w:pPr>
                </w:p>
              </w:tc>
              <w:tc>
                <w:tcPr>
                  <w:tcW w:w="774" w:type="dxa"/>
                </w:tcPr>
                <w:p>
                  <w:pPr>
                    <w:rPr>
                      <w:rFonts w:hint="eastAsia"/>
                      <w:color w:val="000000"/>
                      <w:szCs w:val="18"/>
                    </w:rPr>
                  </w:pPr>
                </w:p>
              </w:tc>
              <w:tc>
                <w:tcPr>
                  <w:tcW w:w="2377" w:type="dxa"/>
                  <w:shd w:val="clear" w:color="auto" w:fill="auto"/>
                  <w:vAlign w:val="center"/>
                </w:tcPr>
                <w:p>
                  <w:pPr>
                    <w:rPr>
                      <w:rFonts w:hint="eastAsia" w:asciiTheme="minorEastAsia" w:hAnsiTheme="minorEastAsia" w:eastAsiaTheme="minorEastAsia"/>
                      <w:szCs w:val="21"/>
                    </w:rPr>
                  </w:pPr>
                </w:p>
              </w:tc>
              <w:tc>
                <w:tcPr>
                  <w:tcW w:w="1045" w:type="dxa"/>
                  <w:shd w:val="clear" w:color="auto" w:fill="auto"/>
                  <w:vAlign w:val="center"/>
                </w:tcPr>
                <w:p>
                  <w:pPr>
                    <w:rPr>
                      <w:rFonts w:hint="eastAsia" w:asciiTheme="minorEastAsia" w:hAnsiTheme="minorEastAsia" w:eastAsiaTheme="minorEastAsia"/>
                      <w:szCs w:val="21"/>
                      <w:lang w:val="en-GB"/>
                    </w:rPr>
                  </w:pPr>
                </w:p>
              </w:tc>
              <w:tc>
                <w:tcPr>
                  <w:tcW w:w="2325" w:type="dxa"/>
                  <w:shd w:val="clear" w:color="auto" w:fill="auto"/>
                  <w:vAlign w:val="center"/>
                </w:tcPr>
                <w:p>
                  <w:pPr>
                    <w:rPr>
                      <w:rFonts w:hint="default" w:asciiTheme="minorEastAsia" w:hAnsiTheme="minorEastAsia"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shd w:val="clear" w:color="auto" w:fill="auto"/>
                </w:tcPr>
                <w:p>
                  <w:pPr>
                    <w:rPr>
                      <w:rFonts w:asciiTheme="minorEastAsia" w:hAnsiTheme="minorEastAsia" w:eastAsiaTheme="minorEastAsia"/>
                      <w:szCs w:val="21"/>
                    </w:rPr>
                  </w:pPr>
                </w:p>
              </w:tc>
              <w:tc>
                <w:tcPr>
                  <w:tcW w:w="774" w:type="dxa"/>
                </w:tcPr>
                <w:p>
                  <w:pPr>
                    <w:rPr>
                      <w:rFonts w:hint="eastAsia"/>
                      <w:color w:val="000000"/>
                      <w:szCs w:val="18"/>
                    </w:rPr>
                  </w:pPr>
                </w:p>
              </w:tc>
              <w:tc>
                <w:tcPr>
                  <w:tcW w:w="2377" w:type="dxa"/>
                  <w:shd w:val="clear" w:color="auto" w:fill="auto"/>
                  <w:vAlign w:val="center"/>
                </w:tcPr>
                <w:p>
                  <w:pPr>
                    <w:rPr>
                      <w:rFonts w:hint="eastAsia" w:asciiTheme="minorEastAsia" w:hAnsiTheme="minorEastAsia" w:eastAsiaTheme="minorEastAsia"/>
                      <w:szCs w:val="21"/>
                    </w:rPr>
                  </w:pPr>
                </w:p>
              </w:tc>
              <w:tc>
                <w:tcPr>
                  <w:tcW w:w="1045" w:type="dxa"/>
                  <w:shd w:val="clear" w:color="auto" w:fill="auto"/>
                  <w:vAlign w:val="center"/>
                </w:tcPr>
                <w:p>
                  <w:pPr>
                    <w:rPr>
                      <w:rFonts w:hint="eastAsia" w:asciiTheme="minorEastAsia" w:hAnsiTheme="minorEastAsia" w:eastAsiaTheme="minorEastAsia"/>
                      <w:szCs w:val="21"/>
                      <w:lang w:val="en-GB"/>
                    </w:rPr>
                  </w:pPr>
                </w:p>
              </w:tc>
              <w:tc>
                <w:tcPr>
                  <w:tcW w:w="2325" w:type="dxa"/>
                  <w:shd w:val="clear" w:color="auto" w:fill="auto"/>
                  <w:vAlign w:val="center"/>
                </w:tcPr>
                <w:p>
                  <w:pPr>
                    <w:rPr>
                      <w:rFonts w:hint="eastAsia" w:asciiTheme="minorEastAsia" w:hAnsiTheme="minorEastAsia" w:eastAsiaTheme="minorEastAsia"/>
                      <w:szCs w:val="21"/>
                    </w:rPr>
                  </w:pPr>
                </w:p>
              </w:tc>
            </w:tr>
          </w:tbl>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目标已实现</w:t>
            </w:r>
            <w:r>
              <w:rPr>
                <w:rFonts w:hint="eastAsia"/>
                <w:lang w:eastAsia="zh-CN"/>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val="en-US" w:eastAsia="zh-CN"/>
              </w:rPr>
              <w:t>2022年度5月目标在实施中</w:t>
            </w:r>
          </w:p>
          <w:p>
            <w:r>
              <w:rPr>
                <w:rFonts w:hint="eastAsia"/>
              </w:rPr>
              <w:sym w:font="Wingdings" w:char="00A8"/>
            </w:r>
            <w:r>
              <w:rPr>
                <w:rFonts w:hint="eastAsia"/>
              </w:rPr>
              <w:t>目标没有实现的，组织在内部及时进行原因分析并采取了改进措施。</w:t>
            </w:r>
          </w:p>
        </w:tc>
        <w:tc>
          <w:tcPr>
            <w:tcW w:w="1134" w:type="dxa"/>
            <w:vMerge w:val="continue"/>
            <w:shd w:val="clear" w:color="auto" w:fill="DBEEF3" w:themeFill="accent5"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shd w:val="clear" w:color="auto" w:fill="DBEEF3" w:themeFill="accent5" w:themeFillTint="32"/>
          </w:tcPr>
          <w:p>
            <w:r>
              <w:rPr>
                <w:rFonts w:hint="eastAsia"/>
                <w:color w:val="000000"/>
                <w:szCs w:val="21"/>
              </w:rPr>
              <w:t>人员</w:t>
            </w:r>
          </w:p>
        </w:tc>
        <w:tc>
          <w:tcPr>
            <w:tcW w:w="960" w:type="dxa"/>
            <w:gridSpan w:val="2"/>
            <w:vMerge w:val="restart"/>
            <w:shd w:val="clear" w:color="auto" w:fill="DBEEF3" w:themeFill="accent5" w:themeFillTint="32"/>
          </w:tcPr>
          <w:p>
            <w:pPr>
              <w:rPr>
                <w:color w:val="000000"/>
                <w:szCs w:val="21"/>
              </w:rPr>
            </w:pPr>
            <w:r>
              <w:rPr>
                <w:rFonts w:hint="eastAsia"/>
                <w:color w:val="000000"/>
                <w:szCs w:val="21"/>
              </w:rPr>
              <w:t>Q7.1.2</w:t>
            </w:r>
          </w:p>
          <w:p>
            <w:pPr>
              <w:rPr>
                <w:color w:val="000000"/>
                <w:szCs w:val="21"/>
              </w:rPr>
            </w:pPr>
            <w:r>
              <w:rPr>
                <w:rFonts w:hint="eastAsia"/>
                <w:color w:val="000000"/>
                <w:szCs w:val="21"/>
              </w:rPr>
              <w:t>F7.1.2</w:t>
            </w:r>
          </w:p>
          <w:p>
            <w:pPr>
              <w:rPr>
                <w:color w:val="000000"/>
                <w:szCs w:val="21"/>
              </w:rPr>
            </w:pPr>
          </w:p>
        </w:tc>
        <w:tc>
          <w:tcPr>
            <w:tcW w:w="745" w:type="dxa"/>
            <w:gridSpan w:val="2"/>
            <w:shd w:val="clear" w:color="auto" w:fill="DBEEF3" w:themeFill="accent5" w:themeFillTint="32"/>
          </w:tcPr>
          <w:p>
            <w:r>
              <w:rPr>
                <w:rFonts w:hint="eastAsia"/>
              </w:rPr>
              <w:t>文件名称</w:t>
            </w:r>
          </w:p>
        </w:tc>
        <w:tc>
          <w:tcPr>
            <w:tcW w:w="9569" w:type="dxa"/>
            <w:gridSpan w:val="2"/>
            <w:shd w:val="clear" w:color="auto" w:fill="DBEEF3" w:themeFill="accent5"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eastAsia="zh-CN"/>
              </w:rPr>
              <w:t>《</w:t>
            </w:r>
            <w:r>
              <w:rPr>
                <w:rFonts w:hint="eastAsia"/>
                <w:lang w:val="en-US" w:eastAsia="zh-CN"/>
              </w:rPr>
              <w:t>质量和食品安全管理</w:t>
            </w:r>
            <w:r>
              <w:rPr>
                <w:rFonts w:hint="eastAsia"/>
              </w:rPr>
              <w:t>手册</w:t>
            </w:r>
            <w:r>
              <w:rPr>
                <w:rFonts w:hint="eastAsia"/>
                <w:lang w:eastAsia="zh-CN"/>
              </w:rPr>
              <w:t>》</w:t>
            </w:r>
            <w:r>
              <w:rPr>
                <w:rFonts w:hint="eastAsia"/>
              </w:rPr>
              <w:t>第7.1条款、</w:t>
            </w:r>
          </w:p>
        </w:tc>
        <w:tc>
          <w:tcPr>
            <w:tcW w:w="1134" w:type="dxa"/>
            <w:vMerge w:val="restart"/>
            <w:shd w:val="clear" w:color="auto" w:fill="DBEEF3" w:themeFill="accent5" w:themeFillTint="32"/>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59" w:type="dxa"/>
            <w:vMerge w:val="continue"/>
            <w:shd w:val="clear" w:color="auto" w:fill="DBEEF3" w:themeFill="accent5" w:themeFillTint="32"/>
          </w:tcPr>
          <w:p/>
        </w:tc>
        <w:tc>
          <w:tcPr>
            <w:tcW w:w="960" w:type="dxa"/>
            <w:gridSpan w:val="2"/>
            <w:vMerge w:val="continue"/>
            <w:shd w:val="clear" w:color="auto" w:fill="DBEEF3" w:themeFill="accent5" w:themeFillTint="32"/>
          </w:tcPr>
          <w:p/>
        </w:tc>
        <w:tc>
          <w:tcPr>
            <w:tcW w:w="745" w:type="dxa"/>
            <w:gridSpan w:val="2"/>
            <w:shd w:val="clear" w:color="auto" w:fill="DBEEF3" w:themeFill="accent5" w:themeFillTint="32"/>
          </w:tcPr>
          <w:p>
            <w:r>
              <w:rPr>
                <w:rFonts w:hint="eastAsia"/>
              </w:rPr>
              <w:t>运行证据</w:t>
            </w:r>
          </w:p>
        </w:tc>
        <w:tc>
          <w:tcPr>
            <w:tcW w:w="9569" w:type="dxa"/>
            <w:gridSpan w:val="2"/>
            <w:shd w:val="clear" w:color="auto" w:fill="DBEEF3" w:themeFill="accent5" w:themeFillTint="32"/>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default" w:eastAsia="宋体"/>
                      <w:color w:val="000000"/>
                      <w:szCs w:val="21"/>
                      <w:lang w:val="en-US" w:eastAsia="zh-CN"/>
                    </w:rPr>
                  </w:pPr>
                  <w:r>
                    <w:rPr>
                      <w:rFonts w:hint="eastAsia"/>
                      <w:color w:val="000000"/>
                      <w:szCs w:val="21"/>
                      <w:lang w:val="en-US" w:eastAsia="zh-CN"/>
                    </w:rPr>
                    <w:t>5</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10</w:t>
                  </w:r>
                  <w:bookmarkStart w:id="0" w:name="_GoBack"/>
                  <w:bookmarkEnd w:id="0"/>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15</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r>
              <w:rPr>
                <w:rFonts w:hint="eastAsia"/>
              </w:rPr>
              <w:t xml:space="preserve">    </w:t>
            </w:r>
          </w:p>
        </w:tc>
        <w:tc>
          <w:tcPr>
            <w:tcW w:w="1134" w:type="dxa"/>
            <w:vMerge w:val="continue"/>
            <w:shd w:val="clear" w:color="auto" w:fill="DBEEF3" w:themeFill="accent5"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shd w:val="clear" w:color="auto" w:fill="DBEEF3" w:themeFill="accent5" w:themeFillTint="32"/>
          </w:tcPr>
          <w:p>
            <w:r>
              <w:rPr>
                <w:rFonts w:hint="eastAsia"/>
              </w:rPr>
              <w:t>组织的知识</w:t>
            </w:r>
          </w:p>
        </w:tc>
        <w:tc>
          <w:tcPr>
            <w:tcW w:w="960" w:type="dxa"/>
            <w:gridSpan w:val="2"/>
            <w:vMerge w:val="restart"/>
            <w:shd w:val="clear" w:color="auto" w:fill="DBEEF3" w:themeFill="accent5" w:themeFillTint="32"/>
          </w:tcPr>
          <w:p>
            <w:r>
              <w:rPr>
                <w:rFonts w:hint="eastAsia"/>
              </w:rPr>
              <w:t xml:space="preserve">Q7.1.6 </w:t>
            </w:r>
          </w:p>
        </w:tc>
        <w:tc>
          <w:tcPr>
            <w:tcW w:w="745" w:type="dxa"/>
            <w:gridSpan w:val="2"/>
            <w:shd w:val="clear" w:color="auto" w:fill="DBEEF3" w:themeFill="accent5" w:themeFillTint="32"/>
          </w:tcPr>
          <w:p>
            <w:r>
              <w:rPr>
                <w:rFonts w:hint="eastAsia"/>
              </w:rPr>
              <w:t>文件名称</w:t>
            </w:r>
          </w:p>
        </w:tc>
        <w:tc>
          <w:tcPr>
            <w:tcW w:w="9569" w:type="dxa"/>
            <w:gridSpan w:val="2"/>
            <w:shd w:val="clear" w:color="auto" w:fill="DBEEF3" w:themeFill="accent5" w:themeFillTint="32"/>
          </w:tcPr>
          <w:p>
            <w:pPr>
              <w:rPr>
                <w:rFonts w:hint="eastAsia" w:eastAsia="宋体"/>
                <w:lang w:eastAsia="zh-CN"/>
              </w:rPr>
            </w:pPr>
            <w:r>
              <w:rPr>
                <w:rFonts w:hint="eastAsia"/>
              </w:rPr>
              <w:t>如：《知识控制程序》、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质量和食品安全管理手册</w:t>
            </w:r>
            <w:r>
              <w:rPr>
                <w:rFonts w:hint="eastAsia" w:ascii="宋体" w:hAnsi="宋体"/>
                <w:lang w:eastAsia="zh-CN"/>
              </w:rPr>
              <w:t>》</w:t>
            </w:r>
            <w:r>
              <w:rPr>
                <w:rFonts w:hint="eastAsia"/>
              </w:rPr>
              <w:t>第7.1.6条款</w:t>
            </w:r>
            <w:r>
              <w:rPr>
                <w:rFonts w:hint="eastAsia"/>
                <w:lang w:eastAsia="zh-CN"/>
              </w:rPr>
              <w:t>、</w:t>
            </w:r>
            <w:r>
              <w:rPr/>
              <w:sym w:font="Wingdings" w:char="00FE"/>
            </w:r>
            <w:r>
              <w:rPr>
                <w:rFonts w:hint="eastAsia"/>
                <w:lang w:eastAsia="zh-CN"/>
              </w:rPr>
              <w:t>《</w:t>
            </w:r>
            <w:r>
              <w:rPr>
                <w:rFonts w:hint="eastAsia"/>
                <w:lang w:val="en-US" w:eastAsia="zh-CN"/>
              </w:rPr>
              <w:t>组织知识清单</w:t>
            </w:r>
            <w:r>
              <w:rPr>
                <w:rFonts w:hint="eastAsia"/>
                <w:lang w:eastAsia="zh-CN"/>
              </w:rPr>
              <w:t>》</w:t>
            </w:r>
          </w:p>
        </w:tc>
        <w:tc>
          <w:tcPr>
            <w:tcW w:w="1134" w:type="dxa"/>
            <w:vMerge w:val="restart"/>
            <w:shd w:val="clear" w:color="auto" w:fill="DBEEF3" w:themeFill="accent5" w:themeFillTint="32"/>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59" w:type="dxa"/>
            <w:vMerge w:val="continue"/>
            <w:shd w:val="clear" w:color="auto" w:fill="DBEEF3" w:themeFill="accent5" w:themeFillTint="32"/>
          </w:tcPr>
          <w:p/>
        </w:tc>
        <w:tc>
          <w:tcPr>
            <w:tcW w:w="960" w:type="dxa"/>
            <w:gridSpan w:val="2"/>
            <w:vMerge w:val="continue"/>
            <w:shd w:val="clear" w:color="auto" w:fill="DBEEF3" w:themeFill="accent5" w:themeFillTint="32"/>
          </w:tcPr>
          <w:p/>
        </w:tc>
        <w:tc>
          <w:tcPr>
            <w:tcW w:w="745" w:type="dxa"/>
            <w:gridSpan w:val="2"/>
            <w:shd w:val="clear" w:color="auto" w:fill="DBEEF3" w:themeFill="accent5" w:themeFillTint="32"/>
          </w:tcPr>
          <w:p>
            <w:r>
              <w:rPr>
                <w:rFonts w:hint="eastAsia"/>
              </w:rPr>
              <w:t>运行证据</w:t>
            </w:r>
          </w:p>
        </w:tc>
        <w:tc>
          <w:tcPr>
            <w:tcW w:w="9569" w:type="dxa"/>
            <w:gridSpan w:val="2"/>
            <w:shd w:val="clear" w:color="auto" w:fill="DBEEF3" w:themeFill="accent5" w:themeFillTint="32"/>
          </w:tcPr>
          <w:p>
            <w:r>
              <w:rPr>
                <w:rFonts w:hint="eastAsia"/>
              </w:rPr>
              <w:t>组织应确定所需的知识控制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480" w:type="dxa"/>
                </w:tcPr>
                <w:p>
                  <w:r>
                    <w:rPr>
                      <w:rFonts w:hint="eastAsia"/>
                    </w:rPr>
                    <w:t>具体内容</w:t>
                  </w:r>
                </w:p>
              </w:tc>
              <w:tc>
                <w:tcPr>
                  <w:tcW w:w="1809"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6" w:type="dxa"/>
                </w:tcPr>
                <w:p>
                  <w:r>
                    <w:rPr>
                      <w:rFonts w:hint="eastAsia"/>
                    </w:rPr>
                    <w:t>内部知识</w:t>
                  </w:r>
                </w:p>
              </w:tc>
              <w:tc>
                <w:tcPr>
                  <w:tcW w:w="2480" w:type="dxa"/>
                </w:tcPr>
                <w:p>
                  <w:r>
                    <w:rPr>
                      <w:rFonts w:hint="eastAsia"/>
                    </w:rPr>
                    <w:t>从经验获得的知识；从失败和成功项目吸取的经验和教训；获取和分享未成文件的知识和经验；以及过程、产品和服务的改进结果</w:t>
                  </w:r>
                </w:p>
              </w:tc>
              <w:tc>
                <w:tcPr>
                  <w:tcW w:w="1809" w:type="dxa"/>
                </w:tcPr>
                <w:p>
                  <w:pPr>
                    <w:rPr>
                      <w:rFonts w:hint="default" w:eastAsia="宋体"/>
                      <w:lang w:val="en-US" w:eastAsia="zh-CN"/>
                    </w:rPr>
                  </w:pPr>
                  <w:r>
                    <w:rPr>
                      <w:rFonts w:hint="eastAsia"/>
                    </w:rPr>
                    <w:t>生</w:t>
                  </w:r>
                  <w:r>
                    <w:t>产</w:t>
                  </w:r>
                  <w:r>
                    <w:rPr>
                      <w:rFonts w:hint="eastAsia"/>
                    </w:rPr>
                    <w:t>部</w:t>
                  </w:r>
                  <w:r>
                    <w:rPr>
                      <w:rFonts w:hint="eastAsia"/>
                      <w:lang w:eastAsia="zh-CN"/>
                    </w:rPr>
                    <w:t>、</w:t>
                  </w:r>
                  <w:r>
                    <w:rPr>
                      <w:rFonts w:hint="eastAsia"/>
                      <w:lang w:val="en-US" w:eastAsia="zh-CN"/>
                    </w:rPr>
                    <w:t>质检部</w:t>
                  </w:r>
                </w:p>
              </w:tc>
              <w:tc>
                <w:tcPr>
                  <w:tcW w:w="1809" w:type="dxa"/>
                </w:tcPr>
                <w:p>
                  <w:r>
                    <w:rPr>
                      <w:rFonts w:hint="eastAsia"/>
                    </w:rPr>
                    <w:sym w:font="Wingdings" w:char="00FE"/>
                  </w:r>
                  <w:r>
                    <w:rPr>
                      <w:rFonts w:hint="eastAsia"/>
                    </w:rPr>
                    <w:t>交流会议</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6" w:type="dxa"/>
                </w:tcPr>
                <w:p>
                  <w:r>
                    <w:rPr>
                      <w:rFonts w:hint="eastAsia"/>
                    </w:rPr>
                    <w:t>外部知识</w:t>
                  </w:r>
                </w:p>
              </w:tc>
              <w:tc>
                <w:tcPr>
                  <w:tcW w:w="2480" w:type="dxa"/>
                </w:tcPr>
                <w:p>
                  <w:r>
                    <w:rPr>
                      <w:rFonts w:hint="eastAsia"/>
                    </w:rPr>
                    <w:t>从顾客或外部供方收集的知识</w:t>
                  </w:r>
                </w:p>
              </w:tc>
              <w:tc>
                <w:tcPr>
                  <w:tcW w:w="1809" w:type="dxa"/>
                </w:tcPr>
                <w:p>
                  <w:pPr>
                    <w:rPr>
                      <w:rFonts w:hint="eastAsia"/>
                      <w:lang w:val="en-US" w:eastAsia="zh-CN"/>
                    </w:rPr>
                  </w:pPr>
                  <w:r>
                    <w:rPr>
                      <w:rFonts w:hint="eastAsia"/>
                      <w:lang w:val="en-US" w:eastAsia="zh-CN"/>
                    </w:rPr>
                    <w:t>质检部</w:t>
                  </w:r>
                </w:p>
                <w:p>
                  <w:pPr>
                    <w:rPr>
                      <w:rFonts w:hint="default" w:eastAsia="宋体"/>
                      <w:lang w:val="en-US" w:eastAsia="zh-CN"/>
                    </w:rPr>
                  </w:pPr>
                  <w:r>
                    <w:rPr>
                      <w:rFonts w:hint="eastAsia"/>
                      <w:lang w:val="en-US" w:eastAsia="zh-CN"/>
                    </w:rPr>
                    <w:t>销售部</w:t>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调查沟通</w:t>
                  </w:r>
                </w:p>
                <w:p>
                  <w:r>
                    <w:rPr>
                      <w:rFonts w:hint="eastAsia"/>
                    </w:rPr>
                    <w:sym w:font="Wingdings" w:char="00A8"/>
                  </w:r>
                  <w:r>
                    <w:rPr>
                      <w:rFonts w:hint="eastAsia"/>
                    </w:rPr>
                    <w:t>工作总结</w:t>
                  </w:r>
                </w:p>
                <w:p>
                  <w:r>
                    <w:rPr>
                      <w:rFonts w:hint="eastAsia"/>
                    </w:rPr>
                    <w:sym w:font="Wingdings" w:char="00FE"/>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134" w:type="dxa"/>
            <w:vMerge w:val="continue"/>
            <w:shd w:val="clear" w:color="auto" w:fill="DBEEF3" w:themeFill="accent5"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shd w:val="clear" w:color="auto" w:fill="DBEEF3" w:themeFill="accent5" w:themeFillTint="32"/>
          </w:tcPr>
          <w:p>
            <w:r>
              <w:rPr>
                <w:rFonts w:hint="eastAsia"/>
              </w:rPr>
              <w:t>能力</w:t>
            </w:r>
          </w:p>
        </w:tc>
        <w:tc>
          <w:tcPr>
            <w:tcW w:w="960" w:type="dxa"/>
            <w:gridSpan w:val="2"/>
            <w:vMerge w:val="restart"/>
            <w:shd w:val="clear" w:color="auto" w:fill="DBEEF3" w:themeFill="accent5" w:themeFillTint="32"/>
          </w:tcPr>
          <w:p>
            <w:r>
              <w:rPr>
                <w:rFonts w:hint="eastAsia"/>
              </w:rPr>
              <w:t>Q7.2</w:t>
            </w:r>
          </w:p>
          <w:p>
            <w:r>
              <w:rPr>
                <w:rFonts w:hint="eastAsia"/>
              </w:rPr>
              <w:t>F7.2</w:t>
            </w:r>
          </w:p>
          <w:p/>
        </w:tc>
        <w:tc>
          <w:tcPr>
            <w:tcW w:w="745" w:type="dxa"/>
            <w:gridSpan w:val="2"/>
            <w:shd w:val="clear" w:color="auto" w:fill="DBEEF3" w:themeFill="accent5" w:themeFillTint="32"/>
          </w:tcPr>
          <w:p>
            <w:r>
              <w:rPr>
                <w:rFonts w:hint="eastAsia"/>
              </w:rPr>
              <w:t>文件名称</w:t>
            </w:r>
          </w:p>
        </w:tc>
        <w:tc>
          <w:tcPr>
            <w:tcW w:w="9569" w:type="dxa"/>
            <w:gridSpan w:val="2"/>
            <w:shd w:val="clear" w:color="auto" w:fill="DBEEF3" w:themeFill="accent5"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质量和食品安全管理手册</w:t>
            </w:r>
            <w:r>
              <w:rPr>
                <w:rFonts w:hint="eastAsia" w:ascii="宋体" w:hAnsi="宋体"/>
                <w:lang w:eastAsia="zh-CN"/>
              </w:rPr>
              <w:t>》</w:t>
            </w:r>
            <w:r>
              <w:rPr>
                <w:rFonts w:hint="eastAsia"/>
              </w:rPr>
              <w:t>第7</w:t>
            </w:r>
            <w:r>
              <w:rPr>
                <w:rFonts w:hint="eastAsia"/>
                <w:lang w:val="en-US" w:eastAsia="zh-CN"/>
              </w:rPr>
              <w:t>.2</w:t>
            </w:r>
            <w:r>
              <w:rPr>
                <w:rFonts w:hint="eastAsia"/>
              </w:rPr>
              <w:t>条款</w:t>
            </w:r>
            <w:r>
              <w:rPr>
                <w:rFonts w:hint="eastAsia"/>
                <w:lang w:val="en-US" w:eastAsia="zh-CN"/>
              </w:rPr>
              <w:t>、</w:t>
            </w:r>
            <w:r>
              <w:rPr>
                <w:rFonts w:hint="eastAsia"/>
              </w:rPr>
              <w:t>《人力资源控制程序》、《能力和意识控制程序》</w:t>
            </w:r>
          </w:p>
        </w:tc>
        <w:tc>
          <w:tcPr>
            <w:tcW w:w="1134" w:type="dxa"/>
            <w:vMerge w:val="restart"/>
            <w:shd w:val="clear" w:color="auto" w:fill="DBEEF3" w:themeFill="accent5"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2159" w:type="dxa"/>
            <w:vMerge w:val="continue"/>
            <w:shd w:val="clear" w:color="auto" w:fill="DBEEF3" w:themeFill="accent5" w:themeFillTint="32"/>
          </w:tcPr>
          <w:p/>
        </w:tc>
        <w:tc>
          <w:tcPr>
            <w:tcW w:w="960" w:type="dxa"/>
            <w:gridSpan w:val="2"/>
            <w:vMerge w:val="continue"/>
            <w:shd w:val="clear" w:color="auto" w:fill="DBEEF3" w:themeFill="accent5" w:themeFillTint="32"/>
          </w:tcPr>
          <w:p/>
        </w:tc>
        <w:tc>
          <w:tcPr>
            <w:tcW w:w="745" w:type="dxa"/>
            <w:gridSpan w:val="2"/>
            <w:shd w:val="clear" w:color="auto" w:fill="DBEEF3" w:themeFill="accent5" w:themeFillTint="32"/>
          </w:tcPr>
          <w:p>
            <w:r>
              <w:rPr>
                <w:rFonts w:hint="eastAsia"/>
              </w:rPr>
              <w:t>运行证据</w:t>
            </w:r>
          </w:p>
        </w:tc>
        <w:tc>
          <w:tcPr>
            <w:tcW w:w="9569" w:type="dxa"/>
            <w:gridSpan w:val="2"/>
            <w:shd w:val="clear" w:color="auto" w:fill="DBEEF3" w:themeFill="accent5" w:themeFillTint="32"/>
          </w:tcPr>
          <w:p>
            <w:pPr>
              <w:rPr>
                <w:rFonts w:ascii="Calibri" w:hAnsi="Calibri"/>
                <w:u w:val="single"/>
              </w:rPr>
            </w:pPr>
            <w:r>
              <w:rPr>
                <w:rFonts w:hint="eastAsia"/>
                <w:color w:val="000000"/>
                <w:szCs w:val="21"/>
              </w:rPr>
              <w:t xml:space="preserve"> 查看</w:t>
            </w:r>
            <w:r>
              <w:rPr>
                <w:rFonts w:hint="eastAsia"/>
                <w:highlight w:val="none"/>
              </w:rPr>
              <w:t>《岗位任职能力描述》</w:t>
            </w:r>
            <w:r>
              <w:rPr>
                <w:highlight w:val="none"/>
              </w:rPr>
              <w:sym w:font="Wingdings" w:char="00FE"/>
            </w:r>
            <w:r>
              <w:rPr>
                <w:rFonts w:hint="eastAsia"/>
                <w:highlight w:val="none"/>
                <w:lang w:val="en-US" w:eastAsia="zh-CN"/>
              </w:rPr>
              <w:t>基本</w:t>
            </w:r>
            <w:r>
              <w:rPr>
                <w:rFonts w:hint="eastAsia" w:ascii="Calibri" w:hAnsi="Calibri"/>
                <w:highlight w:val="none"/>
              </w:rPr>
              <w:t>充分</w:t>
            </w:r>
            <w:r>
              <w:rPr>
                <w:rFonts w:hint="eastAsia"/>
                <w:highlight w:val="none"/>
              </w:rPr>
              <w:t xml:space="preserve">有效   </w:t>
            </w:r>
            <w:r>
              <w:rPr>
                <w:highlight w:val="none"/>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hint="default" w:ascii="Calibri" w:hAnsi="Calibri" w:eastAsia="宋体"/>
                <w:highlight w:val="red"/>
                <w:lang w:val="en-US" w:eastAsia="zh-CN"/>
              </w:rPr>
            </w:pPr>
            <w:r>
              <w:rPr>
                <w:rFonts w:hint="eastAsia" w:ascii="Calibri" w:hAnsi="Calibri"/>
              </w:rPr>
              <w:t>抽查任职能力情况：</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172"/>
              <w:gridCol w:w="1405"/>
              <w:gridCol w:w="155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86" w:type="dxa"/>
                </w:tcPr>
                <w:p>
                  <w:r>
                    <w:rPr>
                      <w:rFonts w:hint="eastAsia"/>
                    </w:rPr>
                    <w:t>关键岗位的人员</w:t>
                  </w:r>
                </w:p>
              </w:tc>
              <w:tc>
                <w:tcPr>
                  <w:tcW w:w="3172" w:type="dxa"/>
                </w:tcPr>
                <w:p>
                  <w:pPr>
                    <w:rPr>
                      <w:highlight w:val="none"/>
                    </w:rPr>
                  </w:pPr>
                  <w:r>
                    <w:rPr>
                      <w:rFonts w:hint="eastAsia"/>
                      <w:highlight w:val="none"/>
                    </w:rPr>
                    <w:t>任职要求</w:t>
                  </w:r>
                </w:p>
              </w:tc>
              <w:tc>
                <w:tcPr>
                  <w:tcW w:w="1405" w:type="dxa"/>
                </w:tcPr>
                <w:p>
                  <w:pPr>
                    <w:rPr>
                      <w:highlight w:val="none"/>
                    </w:rPr>
                  </w:pPr>
                  <w:r>
                    <w:rPr>
                      <w:rFonts w:hint="eastAsia"/>
                      <w:highlight w:val="none"/>
                    </w:rPr>
                    <w:t>学历/专业</w:t>
                  </w:r>
                </w:p>
              </w:tc>
              <w:tc>
                <w:tcPr>
                  <w:tcW w:w="1559" w:type="dxa"/>
                </w:tcPr>
                <w:p>
                  <w:pPr>
                    <w:rPr>
                      <w:highlight w:val="none"/>
                    </w:rPr>
                  </w:pPr>
                  <w:r>
                    <w:rPr>
                      <w:rFonts w:hint="eastAsia"/>
                      <w:highlight w:val="none"/>
                    </w:rPr>
                    <w:t>工作经历年限</w:t>
                  </w:r>
                </w:p>
              </w:tc>
              <w:tc>
                <w:tcPr>
                  <w:tcW w:w="1076" w:type="dxa"/>
                </w:tcPr>
                <w:p>
                  <w:pPr>
                    <w:rPr>
                      <w:highlight w:val="none"/>
                    </w:rPr>
                  </w:pPr>
                  <w:r>
                    <w:rPr>
                      <w:rFonts w:hint="eastAsia"/>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tcPr>
                <w:p>
                  <w:r>
                    <w:rPr>
                      <w:rFonts w:hint="eastAsia"/>
                    </w:rPr>
                    <w:t>（管理人员）</w:t>
                  </w:r>
                </w:p>
                <w:p>
                  <w:pPr>
                    <w:rPr>
                      <w:rFonts w:hint="eastAsia"/>
                      <w:lang w:val="en-US" w:eastAsia="zh-CN"/>
                    </w:rPr>
                  </w:pPr>
                  <w:r>
                    <w:rPr>
                      <w:rFonts w:hint="eastAsia"/>
                      <w:lang w:val="en-US" w:eastAsia="zh-CN"/>
                    </w:rPr>
                    <w:t>总经理兼销售部经理</w:t>
                  </w:r>
                </w:p>
                <w:p>
                  <w:pPr>
                    <w:pStyle w:val="2"/>
                    <w:rPr>
                      <w:rFonts w:hint="default"/>
                      <w:lang w:val="en-US" w:eastAsia="zh-CN"/>
                    </w:rPr>
                  </w:pPr>
                  <w:r>
                    <w:rPr>
                      <w:rFonts w:hint="eastAsia" w:ascii="宋体" w:hAnsi="宋体"/>
                      <w:sz w:val="24"/>
                      <w:lang w:val="en-US" w:eastAsia="zh-CN"/>
                    </w:rPr>
                    <w:t>王飞</w:t>
                  </w:r>
                </w:p>
              </w:tc>
              <w:tc>
                <w:tcPr>
                  <w:tcW w:w="3172" w:type="dxa"/>
                </w:tcPr>
                <w:p>
                  <w:pPr>
                    <w:jc w:val="left"/>
                    <w:rPr>
                      <w:highlight w:val="none"/>
                    </w:rPr>
                  </w:pPr>
                  <w:r>
                    <w:rPr>
                      <w:rFonts w:hint="eastAsia"/>
                      <w:highlight w:val="none"/>
                    </w:rPr>
                    <w:t>学历：本科/专科/大专/</w:t>
                  </w:r>
                  <w:r>
                    <w:rPr>
                      <w:rFonts w:hint="eastAsia" w:ascii="Calibri" w:hAnsi="Calibri"/>
                      <w:highlight w:val="none"/>
                    </w:rPr>
                    <w:sym w:font="Wingdings 2" w:char="0052"/>
                  </w:r>
                  <w:r>
                    <w:rPr>
                      <w:rFonts w:hint="eastAsia"/>
                      <w:highlight w:val="none"/>
                    </w:rPr>
                    <w:t>高中以上</w:t>
                  </w:r>
                </w:p>
                <w:p>
                  <w:pPr>
                    <w:jc w:val="left"/>
                    <w:rPr>
                      <w:rFonts w:hint="eastAsia" w:eastAsia="宋体"/>
                      <w:highlight w:val="none"/>
                      <w:lang w:eastAsia="zh-CN"/>
                    </w:rPr>
                  </w:pPr>
                  <w:r>
                    <w:rPr>
                      <w:rFonts w:hint="eastAsia"/>
                      <w:highlight w:val="none"/>
                    </w:rPr>
                    <w:t>专业：</w:t>
                  </w:r>
                  <w:r>
                    <w:rPr>
                      <w:rFonts w:hint="eastAsia"/>
                      <w:highlight w:val="none"/>
                      <w:lang w:eastAsia="zh-CN"/>
                    </w:rPr>
                    <w:t>——</w:t>
                  </w:r>
                </w:p>
                <w:p>
                  <w:pPr>
                    <w:jc w:val="left"/>
                    <w:rPr>
                      <w:rFonts w:hint="eastAsia" w:eastAsia="宋体"/>
                      <w:highlight w:val="none"/>
                      <w:lang w:eastAsia="zh-CN"/>
                    </w:rPr>
                  </w:pPr>
                  <w:r>
                    <w:rPr>
                      <w:rFonts w:hint="eastAsia"/>
                      <w:highlight w:val="none"/>
                    </w:rPr>
                    <w:t>培训：</w:t>
                  </w:r>
                  <w:r>
                    <w:rPr>
                      <w:rFonts w:hint="eastAsia"/>
                      <w:highlight w:val="none"/>
                      <w:lang w:eastAsia="zh-CN"/>
                    </w:rPr>
                    <w:t>——</w:t>
                  </w:r>
                </w:p>
                <w:p>
                  <w:pPr>
                    <w:jc w:val="left"/>
                    <w:rPr>
                      <w:highlight w:val="none"/>
                    </w:rPr>
                  </w:pPr>
                  <w:r>
                    <w:rPr>
                      <w:rFonts w:hint="eastAsia"/>
                      <w:highlight w:val="none"/>
                    </w:rPr>
                    <w:t>工作经历：从事销售工作五年以上</w:t>
                  </w:r>
                  <w:r>
                    <w:rPr>
                      <w:rFonts w:hint="eastAsia"/>
                      <w:highlight w:val="none"/>
                      <w:u w:val="single"/>
                    </w:rPr>
                    <w:t xml:space="preserve">  </w:t>
                  </w:r>
                </w:p>
              </w:tc>
              <w:tc>
                <w:tcPr>
                  <w:tcW w:w="1405" w:type="dxa"/>
                </w:tcPr>
                <w:p>
                  <w:pPr>
                    <w:rPr>
                      <w:rFonts w:hint="eastAsia" w:eastAsia="宋体"/>
                      <w:highlight w:val="none"/>
                      <w:lang w:eastAsia="zh-CN"/>
                    </w:rPr>
                  </w:pPr>
                  <w:r>
                    <w:rPr>
                      <w:rFonts w:hint="eastAsia"/>
                      <w:highlight w:val="none"/>
                    </w:rPr>
                    <w:t>学历：</w:t>
                  </w:r>
                  <w:r>
                    <w:rPr>
                      <w:rFonts w:hint="eastAsia"/>
                      <w:highlight w:val="none"/>
                      <w:lang w:val="en-US" w:eastAsia="zh-CN"/>
                    </w:rPr>
                    <w:t>高中</w:t>
                  </w:r>
                </w:p>
                <w:p>
                  <w:pPr>
                    <w:rPr>
                      <w:highlight w:val="none"/>
                    </w:rPr>
                  </w:pPr>
                  <w:r>
                    <w:rPr>
                      <w:rFonts w:hint="eastAsia"/>
                      <w:highlight w:val="none"/>
                    </w:rPr>
                    <w:t>专业：——</w:t>
                  </w:r>
                </w:p>
              </w:tc>
              <w:tc>
                <w:tcPr>
                  <w:tcW w:w="1559" w:type="dxa"/>
                </w:tcPr>
                <w:p>
                  <w:pPr>
                    <w:ind w:firstLine="105" w:firstLineChars="50"/>
                    <w:rPr>
                      <w:highlight w:val="none"/>
                    </w:rPr>
                  </w:pPr>
                  <w:r>
                    <w:rPr>
                      <w:rFonts w:hint="eastAsia"/>
                      <w:highlight w:val="none"/>
                      <w:lang w:val="en-US" w:eastAsia="zh-CN"/>
                    </w:rPr>
                    <w:t>20</w:t>
                  </w:r>
                  <w:r>
                    <w:rPr>
                      <w:rFonts w:hint="eastAsia"/>
                      <w:highlight w:val="none"/>
                    </w:rPr>
                    <w:t>年</w:t>
                  </w:r>
                </w:p>
              </w:tc>
              <w:tc>
                <w:tcPr>
                  <w:tcW w:w="1076"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ind w:firstLine="105" w:firstLineChars="50"/>
                    <w:rPr>
                      <w:rFonts w:hint="eastAsia"/>
                      <w:lang w:val="en-US" w:eastAsia="zh-CN"/>
                    </w:rPr>
                  </w:pPr>
                  <w:r>
                    <w:rPr>
                      <w:rFonts w:hint="eastAsia"/>
                      <w:lang w:val="en-US" w:eastAsia="zh-CN"/>
                    </w:rPr>
                    <w:t>质检部经理兼【</w:t>
                  </w:r>
                  <w:r>
                    <w:rPr>
                      <w:rFonts w:hint="eastAsia"/>
                    </w:rPr>
                    <w:t>食品安全小组组长</w:t>
                  </w:r>
                  <w:r>
                    <w:rPr>
                      <w:rFonts w:hint="eastAsia"/>
                      <w:lang w:val="en-US" w:eastAsia="zh-CN"/>
                    </w:rPr>
                    <w:t>】</w:t>
                  </w:r>
                </w:p>
                <w:p>
                  <w:pPr>
                    <w:pStyle w:val="2"/>
                    <w:rPr>
                      <w:rFonts w:hint="default"/>
                      <w:lang w:val="en-US" w:eastAsia="zh-CN"/>
                    </w:rPr>
                  </w:pPr>
                  <w:r>
                    <w:rPr>
                      <w:rFonts w:hint="eastAsia"/>
                      <w:szCs w:val="24"/>
                      <w:lang w:val="en-US" w:eastAsia="zh-CN"/>
                    </w:rPr>
                    <w:t>王群</w:t>
                  </w:r>
                </w:p>
              </w:tc>
              <w:tc>
                <w:tcPr>
                  <w:tcW w:w="3172" w:type="dxa"/>
                </w:tcPr>
                <w:p>
                  <w:pPr>
                    <w:jc w:val="left"/>
                    <w:rPr>
                      <w:highlight w:val="none"/>
                    </w:rPr>
                  </w:pPr>
                  <w:r>
                    <w:rPr>
                      <w:rFonts w:hint="eastAsia"/>
                      <w:highlight w:val="none"/>
                    </w:rPr>
                    <w:t>学历：本科/专科/大专/</w:t>
                  </w:r>
                  <w:r>
                    <w:rPr>
                      <w:rFonts w:hint="eastAsia" w:ascii="Calibri" w:hAnsi="Calibri"/>
                      <w:highlight w:val="none"/>
                    </w:rPr>
                    <w:sym w:font="Wingdings 2" w:char="0052"/>
                  </w:r>
                  <w:r>
                    <w:rPr>
                      <w:rFonts w:hint="eastAsia"/>
                      <w:highlight w:val="none"/>
                    </w:rPr>
                    <w:t>高中以上</w:t>
                  </w:r>
                </w:p>
                <w:p>
                  <w:pPr>
                    <w:jc w:val="left"/>
                    <w:rPr>
                      <w:rFonts w:hint="eastAsia"/>
                      <w:highlight w:val="none"/>
                      <w:u w:val="single"/>
                    </w:rPr>
                  </w:pPr>
                  <w:r>
                    <w:rPr>
                      <w:rFonts w:hint="eastAsia"/>
                      <w:highlight w:val="none"/>
                    </w:rPr>
                    <w:t>专业：</w:t>
                  </w:r>
                  <w:r>
                    <w:rPr>
                      <w:rFonts w:hint="eastAsia"/>
                      <w:highlight w:val="none"/>
                      <w:u w:val="single"/>
                    </w:rPr>
                    <w:t>具有扎实的食品安全控制理论知识和专业技术知识。</w:t>
                  </w:r>
                </w:p>
                <w:p>
                  <w:pPr>
                    <w:jc w:val="left"/>
                    <w:rPr>
                      <w:highlight w:val="none"/>
                      <w:u w:val="single"/>
                    </w:rPr>
                  </w:pPr>
                  <w:r>
                    <w:rPr>
                      <w:rFonts w:hint="eastAsia"/>
                      <w:highlight w:val="none"/>
                      <w:u w:val="single"/>
                    </w:rPr>
                    <w:t>熟悉食品安全相关法规的程序和内容</w:t>
                  </w:r>
                </w:p>
                <w:p>
                  <w:pPr>
                    <w:jc w:val="left"/>
                    <w:rPr>
                      <w:rFonts w:hint="eastAsia" w:eastAsia="宋体"/>
                      <w:highlight w:val="none"/>
                      <w:lang w:eastAsia="zh-CN"/>
                    </w:rPr>
                  </w:pPr>
                  <w:r>
                    <w:rPr>
                      <w:rFonts w:hint="eastAsia"/>
                      <w:highlight w:val="none"/>
                    </w:rPr>
                    <w:t>培训：</w:t>
                  </w:r>
                  <w:r>
                    <w:rPr>
                      <w:rFonts w:hint="eastAsia"/>
                      <w:highlight w:val="none"/>
                      <w:lang w:eastAsia="zh-CN"/>
                    </w:rPr>
                    <w:t>——</w:t>
                  </w:r>
                </w:p>
                <w:p>
                  <w:pPr>
                    <w:jc w:val="left"/>
                    <w:rPr>
                      <w:highlight w:val="yellow"/>
                    </w:rPr>
                  </w:pPr>
                  <w:r>
                    <w:rPr>
                      <w:rFonts w:hint="eastAsia"/>
                      <w:highlight w:val="none"/>
                    </w:rPr>
                    <w:t>工作经历：</w:t>
                  </w:r>
                  <w:r>
                    <w:rPr>
                      <w:rFonts w:hint="eastAsia"/>
                      <w:highlight w:val="none"/>
                      <w:u w:val="single"/>
                    </w:rPr>
                    <w:t>从事品质管理相关工作五年以上</w:t>
                  </w:r>
                </w:p>
              </w:tc>
              <w:tc>
                <w:tcPr>
                  <w:tcW w:w="1405"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高中</w:t>
                  </w:r>
                </w:p>
                <w:p>
                  <w:pPr>
                    <w:rPr>
                      <w:highlight w:val="none"/>
                    </w:rPr>
                  </w:pPr>
                  <w:r>
                    <w:rPr>
                      <w:rFonts w:hint="eastAsia"/>
                      <w:highlight w:val="none"/>
                    </w:rPr>
                    <w:t>专业：——</w:t>
                  </w:r>
                </w:p>
              </w:tc>
              <w:tc>
                <w:tcPr>
                  <w:tcW w:w="1559" w:type="dxa"/>
                </w:tcPr>
                <w:p>
                  <w:pPr>
                    <w:ind w:firstLine="105" w:firstLineChars="50"/>
                    <w:rPr>
                      <w:highlight w:val="none"/>
                    </w:rPr>
                  </w:pPr>
                  <w:r>
                    <w:rPr>
                      <w:rFonts w:hint="eastAsia"/>
                      <w:highlight w:val="none"/>
                      <w:lang w:val="en-US" w:eastAsia="zh-CN"/>
                    </w:rPr>
                    <w:t>15</w:t>
                  </w:r>
                  <w:r>
                    <w:rPr>
                      <w:rFonts w:hint="eastAsia"/>
                      <w:highlight w:val="none"/>
                    </w:rPr>
                    <w:t>年</w:t>
                  </w:r>
                </w:p>
              </w:tc>
              <w:tc>
                <w:tcPr>
                  <w:tcW w:w="1076"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8"/>
                    <w:rPr>
                      <w:rFonts w:hint="eastAsia"/>
                      <w:lang w:val="en-US" w:eastAsia="zh-CN"/>
                    </w:rPr>
                  </w:pPr>
                  <w:r>
                    <w:rPr>
                      <w:rFonts w:hint="eastAsia"/>
                      <w:lang w:val="en-US" w:eastAsia="zh-CN"/>
                    </w:rPr>
                    <w:t>生产部主任</w:t>
                  </w:r>
                </w:p>
                <w:p>
                  <w:pPr>
                    <w:pStyle w:val="8"/>
                    <w:rPr>
                      <w:rFonts w:hint="default"/>
                      <w:lang w:val="en-US" w:eastAsia="zh-CN"/>
                    </w:rPr>
                  </w:pPr>
                  <w:r>
                    <w:rPr>
                      <w:rFonts w:hint="eastAsia"/>
                      <w:lang w:val="en-US" w:eastAsia="zh-CN"/>
                    </w:rPr>
                    <w:t>杨冬冬</w:t>
                  </w:r>
                </w:p>
              </w:tc>
              <w:tc>
                <w:tcPr>
                  <w:tcW w:w="3172" w:type="dxa"/>
                </w:tcPr>
                <w:p>
                  <w:pPr>
                    <w:jc w:val="left"/>
                    <w:rPr>
                      <w:highlight w:val="none"/>
                    </w:rPr>
                  </w:pPr>
                  <w:r>
                    <w:rPr>
                      <w:rFonts w:hint="eastAsia"/>
                      <w:highlight w:val="none"/>
                    </w:rPr>
                    <w:t>学历：本科/专科/大专/</w:t>
                  </w:r>
                  <w:r>
                    <w:rPr>
                      <w:rFonts w:hint="eastAsia" w:ascii="Calibri" w:hAnsi="Calibri"/>
                      <w:highlight w:val="none"/>
                    </w:rPr>
                    <w:sym w:font="Wingdings 2" w:char="0052"/>
                  </w:r>
                  <w:r>
                    <w:rPr>
                      <w:rFonts w:hint="eastAsia"/>
                      <w:highlight w:val="none"/>
                    </w:rPr>
                    <w:t>高中以上</w:t>
                  </w:r>
                </w:p>
                <w:p>
                  <w:pPr>
                    <w:jc w:val="left"/>
                    <w:rPr>
                      <w:rFonts w:hint="default" w:eastAsia="宋体"/>
                      <w:highlight w:val="none"/>
                      <w:lang w:val="en-US" w:eastAsia="zh-CN"/>
                    </w:rPr>
                  </w:pPr>
                  <w:r>
                    <w:rPr>
                      <w:rFonts w:hint="eastAsia"/>
                      <w:highlight w:val="none"/>
                    </w:rPr>
                    <w:t>专业：</w:t>
                  </w:r>
                  <w:r>
                    <w:rPr>
                      <w:rFonts w:hint="eastAsia"/>
                      <w:highlight w:val="none"/>
                      <w:lang w:val="en-US" w:eastAsia="zh-CN"/>
                    </w:rPr>
                    <w:t>具备肉类加工经验</w:t>
                  </w:r>
                </w:p>
                <w:p>
                  <w:pPr>
                    <w:jc w:val="left"/>
                    <w:rPr>
                      <w:rFonts w:hint="eastAsia" w:eastAsia="宋体"/>
                      <w:highlight w:val="none"/>
                      <w:lang w:eastAsia="zh-CN"/>
                    </w:rPr>
                  </w:pPr>
                  <w:r>
                    <w:rPr>
                      <w:rFonts w:hint="eastAsia"/>
                      <w:highlight w:val="none"/>
                    </w:rPr>
                    <w:t>培训：</w:t>
                  </w:r>
                  <w:r>
                    <w:rPr>
                      <w:rFonts w:hint="eastAsia"/>
                      <w:highlight w:val="none"/>
                      <w:lang w:eastAsia="zh-CN"/>
                    </w:rPr>
                    <w:t>——</w:t>
                  </w:r>
                </w:p>
                <w:p>
                  <w:pPr>
                    <w:jc w:val="left"/>
                    <w:rPr>
                      <w:rFonts w:hint="eastAsia" w:eastAsia="宋体"/>
                      <w:highlight w:val="yellow"/>
                      <w:lang w:val="en-US" w:eastAsia="zh-CN"/>
                    </w:rPr>
                  </w:pPr>
                  <w:r>
                    <w:rPr>
                      <w:rFonts w:hint="eastAsia"/>
                      <w:highlight w:val="none"/>
                    </w:rPr>
                    <w:t>工作经历：</w:t>
                  </w:r>
                  <w:r>
                    <w:rPr>
                      <w:rFonts w:hint="eastAsia"/>
                      <w:highlight w:val="none"/>
                      <w:u w:val="single"/>
                      <w:lang w:val="en-US" w:eastAsia="zh-CN"/>
                    </w:rPr>
                    <w:t>5</w:t>
                  </w:r>
                  <w:r>
                    <w:rPr>
                      <w:rFonts w:hint="eastAsia"/>
                      <w:highlight w:val="none"/>
                      <w:u w:val="single"/>
                    </w:rPr>
                    <w:t xml:space="preserve"> </w:t>
                  </w:r>
                  <w:r>
                    <w:rPr>
                      <w:rFonts w:hint="eastAsia"/>
                      <w:highlight w:val="none"/>
                    </w:rPr>
                    <w:t xml:space="preserve"> 年</w:t>
                  </w:r>
                  <w:r>
                    <w:rPr>
                      <w:rFonts w:hint="eastAsia"/>
                      <w:highlight w:val="none"/>
                      <w:lang w:val="en-US" w:eastAsia="zh-CN"/>
                    </w:rPr>
                    <w:t>或以上</w:t>
                  </w:r>
                </w:p>
              </w:tc>
              <w:tc>
                <w:tcPr>
                  <w:tcW w:w="1405" w:type="dxa"/>
                </w:tcPr>
                <w:p>
                  <w:pPr>
                    <w:rPr>
                      <w:rFonts w:hint="default" w:eastAsia="宋体"/>
                      <w:highlight w:val="none"/>
                      <w:lang w:val="en-US" w:eastAsia="zh-CN"/>
                    </w:rPr>
                  </w:pPr>
                  <w:r>
                    <w:rPr>
                      <w:rFonts w:hint="eastAsia"/>
                      <w:highlight w:val="none"/>
                    </w:rPr>
                    <w:t>学历：</w:t>
                  </w:r>
                  <w:r>
                    <w:rPr>
                      <w:rFonts w:hint="eastAsia"/>
                      <w:highlight w:val="none"/>
                      <w:lang w:val="en-US" w:eastAsia="zh-CN"/>
                    </w:rPr>
                    <w:t>初中</w:t>
                  </w:r>
                </w:p>
                <w:p>
                  <w:pPr>
                    <w:rPr>
                      <w:rFonts w:hint="eastAsia" w:eastAsia="宋体"/>
                      <w:highlight w:val="none"/>
                      <w:lang w:eastAsia="zh-CN"/>
                    </w:rPr>
                  </w:pPr>
                  <w:r>
                    <w:rPr>
                      <w:rFonts w:hint="eastAsia"/>
                      <w:highlight w:val="none"/>
                    </w:rPr>
                    <w:t>专业：</w:t>
                  </w:r>
                  <w:r>
                    <w:rPr>
                      <w:rFonts w:hint="eastAsia"/>
                      <w:szCs w:val="24"/>
                      <w:highlight w:val="none"/>
                      <w:lang w:eastAsia="zh-CN"/>
                    </w:rPr>
                    <w:t>——</w:t>
                  </w:r>
                </w:p>
              </w:tc>
              <w:tc>
                <w:tcPr>
                  <w:tcW w:w="1559" w:type="dxa"/>
                </w:tcPr>
                <w:p>
                  <w:pPr>
                    <w:ind w:firstLine="105" w:firstLineChars="50"/>
                    <w:rPr>
                      <w:highlight w:val="none"/>
                    </w:rPr>
                  </w:pPr>
                  <w:r>
                    <w:rPr>
                      <w:rFonts w:hint="eastAsia"/>
                      <w:highlight w:val="none"/>
                      <w:lang w:val="en-US" w:eastAsia="zh-CN"/>
                    </w:rPr>
                    <w:t>13</w:t>
                  </w:r>
                  <w:r>
                    <w:rPr>
                      <w:rFonts w:hint="eastAsia"/>
                      <w:highlight w:val="none"/>
                    </w:rPr>
                    <w:t>年</w:t>
                  </w:r>
                </w:p>
              </w:tc>
              <w:tc>
                <w:tcPr>
                  <w:tcW w:w="1076"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8"/>
                    <w:rPr>
                      <w:rFonts w:hint="default"/>
                      <w:lang w:val="en-US" w:eastAsia="zh-CN"/>
                    </w:rPr>
                  </w:pPr>
                  <w:r>
                    <w:rPr>
                      <w:rFonts w:hint="eastAsia"/>
                      <w:szCs w:val="24"/>
                      <w:lang w:val="en-US" w:eastAsia="zh-CN"/>
                    </w:rPr>
                    <w:t>生产部库管赵新</w:t>
                  </w:r>
                </w:p>
              </w:tc>
              <w:tc>
                <w:tcPr>
                  <w:tcW w:w="3172" w:type="dxa"/>
                </w:tcPr>
                <w:p>
                  <w:pPr>
                    <w:jc w:val="left"/>
                    <w:rPr>
                      <w:highlight w:val="none"/>
                    </w:rPr>
                  </w:pPr>
                  <w:r>
                    <w:rPr>
                      <w:rFonts w:hint="eastAsia"/>
                      <w:highlight w:val="none"/>
                    </w:rPr>
                    <w:t>学历：本科/专科/</w:t>
                  </w:r>
                  <w:r>
                    <w:rPr>
                      <w:rFonts w:hint="eastAsia" w:ascii="Calibri" w:hAnsi="Calibri"/>
                      <w:highlight w:val="none"/>
                    </w:rPr>
                    <w:sym w:font="Wingdings 2" w:char="0052"/>
                  </w:r>
                  <w:r>
                    <w:rPr>
                      <w:rFonts w:hint="eastAsia"/>
                      <w:highlight w:val="none"/>
                    </w:rPr>
                    <w:t>高中以上/初中</w:t>
                  </w:r>
                </w:p>
                <w:p>
                  <w:pPr>
                    <w:jc w:val="left"/>
                    <w:rPr>
                      <w:rFonts w:hint="eastAsia"/>
                      <w:highlight w:val="none"/>
                      <w:lang w:val="en-US" w:eastAsia="zh-CN"/>
                    </w:rPr>
                  </w:pPr>
                  <w:r>
                    <w:rPr>
                      <w:rFonts w:hint="eastAsia"/>
                      <w:highlight w:val="none"/>
                    </w:rPr>
                    <w:t>专业：</w:t>
                  </w:r>
                  <w:r>
                    <w:rPr>
                      <w:rFonts w:hint="eastAsia"/>
                      <w:highlight w:val="none"/>
                      <w:lang w:val="en-US" w:eastAsia="zh-CN"/>
                    </w:rPr>
                    <w:t>具备相应岗位职责要求的能力</w:t>
                  </w:r>
                </w:p>
                <w:p>
                  <w:pPr>
                    <w:jc w:val="left"/>
                    <w:rPr>
                      <w:rFonts w:hint="eastAsia" w:eastAsia="宋体"/>
                      <w:highlight w:val="none"/>
                      <w:lang w:eastAsia="zh-CN"/>
                    </w:rPr>
                  </w:pPr>
                  <w:r>
                    <w:rPr>
                      <w:rFonts w:hint="eastAsia"/>
                      <w:highlight w:val="none"/>
                    </w:rPr>
                    <w:t>培训：</w:t>
                  </w:r>
                  <w:r>
                    <w:rPr>
                      <w:rFonts w:hint="eastAsia"/>
                      <w:highlight w:val="none"/>
                      <w:lang w:eastAsia="zh-CN"/>
                    </w:rPr>
                    <w:t>——</w:t>
                  </w:r>
                </w:p>
                <w:p>
                  <w:pPr>
                    <w:rPr>
                      <w:rFonts w:hint="eastAsia" w:eastAsia="宋体"/>
                      <w:highlight w:val="yellow"/>
                      <w:lang w:val="en-US" w:eastAsia="zh-CN"/>
                    </w:rPr>
                  </w:pPr>
                  <w:r>
                    <w:rPr>
                      <w:rFonts w:hint="eastAsia"/>
                      <w:highlight w:val="none"/>
                    </w:rPr>
                    <w:t>工作经历：</w:t>
                  </w:r>
                  <w:r>
                    <w:rPr>
                      <w:rFonts w:hint="eastAsia"/>
                      <w:highlight w:val="none"/>
                      <w:u w:val="single"/>
                      <w:lang w:val="en-US" w:eastAsia="zh-CN"/>
                    </w:rPr>
                    <w:t>1</w:t>
                  </w:r>
                  <w:r>
                    <w:rPr>
                      <w:rFonts w:hint="eastAsia"/>
                      <w:highlight w:val="none"/>
                      <w:u w:val="single"/>
                    </w:rPr>
                    <w:t xml:space="preserve"> </w:t>
                  </w:r>
                  <w:r>
                    <w:rPr>
                      <w:rFonts w:hint="eastAsia"/>
                      <w:highlight w:val="none"/>
                    </w:rPr>
                    <w:t xml:space="preserve">  年</w:t>
                  </w:r>
                  <w:r>
                    <w:rPr>
                      <w:rFonts w:hint="eastAsia"/>
                      <w:highlight w:val="none"/>
                      <w:lang w:val="en-US" w:eastAsia="zh-CN"/>
                    </w:rPr>
                    <w:t>以上</w:t>
                  </w:r>
                </w:p>
              </w:tc>
              <w:tc>
                <w:tcPr>
                  <w:tcW w:w="1405" w:type="dxa"/>
                </w:tcPr>
                <w:p>
                  <w:pPr>
                    <w:rPr>
                      <w:rFonts w:hint="eastAsia" w:eastAsia="宋体"/>
                      <w:highlight w:val="none"/>
                      <w:lang w:eastAsia="zh-CN"/>
                    </w:rPr>
                  </w:pPr>
                  <w:r>
                    <w:rPr>
                      <w:rFonts w:hint="eastAsia"/>
                      <w:highlight w:val="none"/>
                    </w:rPr>
                    <w:t>学历：</w:t>
                  </w:r>
                  <w:r>
                    <w:rPr>
                      <w:rFonts w:hint="eastAsia"/>
                      <w:highlight w:val="none"/>
                      <w:lang w:val="en-US" w:eastAsia="zh-CN"/>
                    </w:rPr>
                    <w:t>初中</w:t>
                  </w:r>
                </w:p>
                <w:p>
                  <w:pPr>
                    <w:rPr>
                      <w:rFonts w:hint="eastAsia" w:eastAsia="宋体"/>
                      <w:highlight w:val="none"/>
                      <w:lang w:eastAsia="zh-CN"/>
                    </w:rPr>
                  </w:pPr>
                  <w:r>
                    <w:rPr>
                      <w:rFonts w:hint="eastAsia"/>
                      <w:highlight w:val="none"/>
                    </w:rPr>
                    <w:t>专业：</w:t>
                  </w:r>
                  <w:r>
                    <w:rPr>
                      <w:rFonts w:hint="eastAsia"/>
                      <w:szCs w:val="24"/>
                      <w:highlight w:val="none"/>
                      <w:lang w:eastAsia="zh-CN"/>
                    </w:rPr>
                    <w:t>——</w:t>
                  </w:r>
                </w:p>
              </w:tc>
              <w:tc>
                <w:tcPr>
                  <w:tcW w:w="1559" w:type="dxa"/>
                </w:tcPr>
                <w:p>
                  <w:pPr>
                    <w:rPr>
                      <w:color w:val="FF0000"/>
                      <w:highlight w:val="none"/>
                    </w:rPr>
                  </w:pPr>
                  <w:r>
                    <w:rPr>
                      <w:rFonts w:hint="eastAsia"/>
                      <w:highlight w:val="none"/>
                      <w:lang w:val="en-US" w:eastAsia="zh-CN"/>
                    </w:rPr>
                    <w:t>7</w:t>
                  </w:r>
                  <w:r>
                    <w:rPr>
                      <w:rFonts w:hint="eastAsia"/>
                      <w:highlight w:val="none"/>
                    </w:rPr>
                    <w:t>年</w:t>
                  </w:r>
                </w:p>
              </w:tc>
              <w:tc>
                <w:tcPr>
                  <w:tcW w:w="1076"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8"/>
                    <w:rPr>
                      <w:rFonts w:hint="default"/>
                      <w:lang w:val="en-US" w:eastAsia="zh-CN"/>
                    </w:rPr>
                  </w:pPr>
                  <w:r>
                    <w:rPr>
                      <w:rFonts w:hint="eastAsia"/>
                      <w:lang w:val="en-US" w:eastAsia="zh-CN"/>
                    </w:rPr>
                    <w:t>质检部质检员周吻</w:t>
                  </w:r>
                </w:p>
              </w:tc>
              <w:tc>
                <w:tcPr>
                  <w:tcW w:w="3172" w:type="dxa"/>
                </w:tcPr>
                <w:p>
                  <w:pPr>
                    <w:jc w:val="left"/>
                    <w:rPr>
                      <w:highlight w:val="none"/>
                    </w:rPr>
                  </w:pPr>
                  <w:r>
                    <w:rPr>
                      <w:rFonts w:hint="eastAsia"/>
                      <w:highlight w:val="none"/>
                    </w:rPr>
                    <w:t>学历：本科/专科/</w:t>
                  </w:r>
                  <w:r>
                    <w:rPr>
                      <w:rFonts w:hint="eastAsia" w:ascii="Calibri" w:hAnsi="Calibri"/>
                      <w:highlight w:val="none"/>
                    </w:rPr>
                    <w:sym w:font="Wingdings 2" w:char="0052"/>
                  </w:r>
                  <w:r>
                    <w:rPr>
                      <w:rFonts w:hint="eastAsia"/>
                      <w:highlight w:val="none"/>
                    </w:rPr>
                    <w:t>高中以上/初中</w:t>
                  </w:r>
                </w:p>
                <w:p>
                  <w:pPr>
                    <w:jc w:val="left"/>
                    <w:rPr>
                      <w:rFonts w:hint="eastAsia"/>
                      <w:highlight w:val="none"/>
                      <w:lang w:val="en-US" w:eastAsia="zh-CN"/>
                    </w:rPr>
                  </w:pPr>
                  <w:r>
                    <w:rPr>
                      <w:rFonts w:hint="eastAsia"/>
                      <w:highlight w:val="none"/>
                    </w:rPr>
                    <w:t>专业：</w:t>
                  </w:r>
                  <w:r>
                    <w:rPr>
                      <w:rFonts w:hint="eastAsia"/>
                      <w:highlight w:val="none"/>
                      <w:lang w:val="en-US" w:eastAsia="zh-CN"/>
                    </w:rPr>
                    <w:t>具备相应岗位职责要求的能力</w:t>
                  </w:r>
                </w:p>
                <w:p>
                  <w:pPr>
                    <w:jc w:val="left"/>
                    <w:rPr>
                      <w:rFonts w:hint="eastAsia" w:eastAsia="宋体"/>
                      <w:highlight w:val="none"/>
                      <w:lang w:eastAsia="zh-CN"/>
                    </w:rPr>
                  </w:pPr>
                  <w:r>
                    <w:rPr>
                      <w:rFonts w:hint="eastAsia"/>
                      <w:highlight w:val="none"/>
                    </w:rPr>
                    <w:t>培训：</w:t>
                  </w:r>
                  <w:r>
                    <w:rPr>
                      <w:rFonts w:hint="eastAsia"/>
                      <w:highlight w:val="none"/>
                      <w:lang w:eastAsia="zh-CN"/>
                    </w:rPr>
                    <w:t>——</w:t>
                  </w:r>
                </w:p>
                <w:p>
                  <w:pPr>
                    <w:rPr>
                      <w:highlight w:val="yellow"/>
                    </w:rPr>
                  </w:pPr>
                  <w:r>
                    <w:rPr>
                      <w:rFonts w:hint="eastAsia"/>
                      <w:highlight w:val="none"/>
                    </w:rPr>
                    <w:t>工作经历：</w:t>
                  </w:r>
                  <w:r>
                    <w:rPr>
                      <w:rFonts w:hint="eastAsia"/>
                      <w:highlight w:val="none"/>
                      <w:u w:val="single"/>
                      <w:lang w:val="en-US" w:eastAsia="zh-CN"/>
                    </w:rPr>
                    <w:t>1</w:t>
                  </w:r>
                  <w:r>
                    <w:rPr>
                      <w:rFonts w:hint="eastAsia"/>
                      <w:highlight w:val="none"/>
                      <w:u w:val="single"/>
                    </w:rPr>
                    <w:t xml:space="preserve"> </w:t>
                  </w:r>
                  <w:r>
                    <w:rPr>
                      <w:rFonts w:hint="eastAsia"/>
                      <w:highlight w:val="none"/>
                    </w:rPr>
                    <w:t xml:space="preserve">  年</w:t>
                  </w:r>
                  <w:r>
                    <w:rPr>
                      <w:rFonts w:hint="eastAsia"/>
                      <w:highlight w:val="none"/>
                      <w:lang w:val="en-US" w:eastAsia="zh-CN"/>
                    </w:rPr>
                    <w:t>以上</w:t>
                  </w:r>
                </w:p>
              </w:tc>
              <w:tc>
                <w:tcPr>
                  <w:tcW w:w="1405"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高中</w:t>
                  </w:r>
                </w:p>
                <w:p>
                  <w:pPr>
                    <w:rPr>
                      <w:rFonts w:hint="eastAsia" w:eastAsia="宋体"/>
                      <w:highlight w:val="none"/>
                      <w:lang w:eastAsia="zh-CN"/>
                    </w:rPr>
                  </w:pPr>
                  <w:r>
                    <w:rPr>
                      <w:rFonts w:hint="eastAsia"/>
                      <w:highlight w:val="none"/>
                    </w:rPr>
                    <w:t>专业：</w:t>
                  </w:r>
                  <w:r>
                    <w:rPr>
                      <w:rFonts w:hint="eastAsia"/>
                      <w:highlight w:val="none"/>
                      <w:lang w:eastAsia="zh-CN"/>
                    </w:rPr>
                    <w:t>——</w:t>
                  </w:r>
                </w:p>
              </w:tc>
              <w:tc>
                <w:tcPr>
                  <w:tcW w:w="1559" w:type="dxa"/>
                </w:tcPr>
                <w:p>
                  <w:pPr>
                    <w:ind w:firstLine="105" w:firstLineChars="50"/>
                    <w:rPr>
                      <w:highlight w:val="none"/>
                    </w:rPr>
                  </w:pPr>
                  <w:r>
                    <w:rPr>
                      <w:rFonts w:hint="eastAsia"/>
                      <w:highlight w:val="none"/>
                      <w:lang w:val="en-US" w:eastAsia="zh-CN"/>
                    </w:rPr>
                    <w:t>9</w:t>
                  </w:r>
                  <w:r>
                    <w:rPr>
                      <w:rFonts w:hint="eastAsia"/>
                      <w:highlight w:val="none"/>
                    </w:rPr>
                    <w:t>年</w:t>
                  </w:r>
                </w:p>
              </w:tc>
              <w:tc>
                <w:tcPr>
                  <w:tcW w:w="1076" w:type="dxa"/>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bl>
          <w:p>
            <w:pPr>
              <w:rPr>
                <w:rFonts w:hint="default" w:ascii="Calibri" w:hAnsi="Calibri" w:eastAsia="宋体"/>
                <w:highlight w:val="none"/>
                <w:u w:val="single"/>
                <w:lang w:val="en-US" w:eastAsia="zh-CN"/>
              </w:rPr>
            </w:pPr>
            <w:r>
              <w:rPr>
                <w:rFonts w:hint="eastAsia" w:ascii="Calibri" w:hAnsi="Calibri"/>
                <w:highlight w:val="none"/>
                <w:u w:val="single"/>
                <w:lang w:val="en-US" w:eastAsia="zh-CN"/>
              </w:rPr>
              <w:t>经过询问了解，岗位任职要求涵盖范围岗位不够充分，已现场沟通；</w:t>
            </w:r>
          </w:p>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r>
              <w:rPr>
                <w:rFonts w:hint="eastAsia"/>
                <w:lang w:val="en-US" w:eastAsia="zh-CN"/>
              </w:rPr>
              <w:t>审核周期内未发生</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hint="default" w:ascii="Calibri" w:hAnsi="Calibri" w:eastAsia="宋体"/>
                <w:lang w:val="en-US" w:eastAsia="zh-CN"/>
              </w:rPr>
            </w:pPr>
            <w:r>
              <w:rPr>
                <w:rFonts w:hint="eastAsia" w:ascii="Calibri" w:hAnsi="Calibri"/>
              </w:rPr>
              <w:t>培训过程的控制：</w:t>
            </w:r>
            <w:r>
              <w:rPr>
                <w:rFonts w:hint="eastAsia" w:ascii="Calibri" w:hAnsi="Calibri"/>
                <w:lang w:val="en-US" w:eastAsia="zh-CN"/>
              </w:rPr>
              <w:t>提供有《年度培训计划》、《培训记录》，随机抽取：</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911"/>
              <w:gridCol w:w="2148"/>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rPr>
                      <w:rFonts w:hint="default" w:ascii="Times New Roman" w:hAnsi="Times New Roman" w:cs="Times New Roman"/>
                      <w:sz w:val="21"/>
                      <w:szCs w:val="21"/>
                    </w:rPr>
                  </w:pPr>
                  <w:r>
                    <w:rPr>
                      <w:rFonts w:hint="default" w:ascii="Times New Roman" w:hAnsi="Times New Roman" w:cs="Times New Roman"/>
                      <w:sz w:val="21"/>
                      <w:szCs w:val="21"/>
                    </w:rPr>
                    <w:t>计划培训日期</w:t>
                  </w:r>
                </w:p>
              </w:tc>
              <w:tc>
                <w:tcPr>
                  <w:tcW w:w="1911" w:type="dxa"/>
                </w:tcPr>
                <w:p>
                  <w:pPr>
                    <w:rPr>
                      <w:rFonts w:hint="default" w:ascii="Times New Roman" w:hAnsi="Times New Roman" w:cs="Times New Roman"/>
                      <w:sz w:val="21"/>
                      <w:szCs w:val="21"/>
                    </w:rPr>
                  </w:pPr>
                  <w:r>
                    <w:rPr>
                      <w:rFonts w:hint="default" w:ascii="Times New Roman" w:hAnsi="Times New Roman" w:cs="Times New Roman"/>
                      <w:sz w:val="21"/>
                      <w:szCs w:val="21"/>
                    </w:rPr>
                    <w:t>培训记录内容</w:t>
                  </w:r>
                </w:p>
              </w:tc>
              <w:tc>
                <w:tcPr>
                  <w:tcW w:w="2148" w:type="dxa"/>
                </w:tcPr>
                <w:p>
                  <w:pPr>
                    <w:rPr>
                      <w:rFonts w:hint="default" w:ascii="Times New Roman" w:hAnsi="Times New Roman" w:cs="Times New Roman"/>
                      <w:sz w:val="21"/>
                      <w:szCs w:val="21"/>
                    </w:rPr>
                  </w:pPr>
                  <w:r>
                    <w:rPr>
                      <w:rFonts w:hint="default" w:ascii="Times New Roman" w:hAnsi="Times New Roman" w:cs="Times New Roman"/>
                      <w:sz w:val="21"/>
                      <w:szCs w:val="21"/>
                    </w:rPr>
                    <w:t>参加部门/人数</w:t>
                  </w:r>
                </w:p>
              </w:tc>
              <w:tc>
                <w:tcPr>
                  <w:tcW w:w="1560" w:type="dxa"/>
                </w:tcPr>
                <w:p>
                  <w:pPr>
                    <w:rPr>
                      <w:rFonts w:hint="default" w:ascii="Times New Roman" w:hAnsi="Times New Roman" w:cs="Times New Roman"/>
                      <w:sz w:val="21"/>
                      <w:szCs w:val="21"/>
                    </w:rPr>
                  </w:pPr>
                  <w:r>
                    <w:rPr>
                      <w:rFonts w:hint="default" w:ascii="Times New Roman" w:hAnsi="Times New Roman" w:cs="Times New Roman"/>
                      <w:sz w:val="21"/>
                      <w:szCs w:val="21"/>
                    </w:rPr>
                    <w:t>评价方式</w:t>
                  </w:r>
                </w:p>
              </w:tc>
              <w:tc>
                <w:tcPr>
                  <w:tcW w:w="1775" w:type="dxa"/>
                </w:tcPr>
                <w:p>
                  <w:pPr>
                    <w:rPr>
                      <w:rFonts w:hint="default" w:ascii="Times New Roman" w:hAnsi="Times New Roman" w:cs="Times New Roman"/>
                      <w:sz w:val="21"/>
                      <w:szCs w:val="21"/>
                    </w:rPr>
                  </w:pPr>
                  <w:r>
                    <w:rPr>
                      <w:rFonts w:hint="default" w:ascii="Times New Roman" w:hAnsi="Times New Roman" w:cs="Times New Roman"/>
                      <w:sz w:val="21"/>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2021.</w:t>
                  </w:r>
                  <w:r>
                    <w:rPr>
                      <w:rFonts w:hint="eastAsia" w:cs="Times New Roman"/>
                      <w:sz w:val="21"/>
                      <w:szCs w:val="21"/>
                      <w:lang w:val="en-US" w:eastAsia="zh-CN"/>
                    </w:rPr>
                    <w:t>-09-20</w:t>
                  </w:r>
                </w:p>
              </w:tc>
              <w:tc>
                <w:tcPr>
                  <w:tcW w:w="1911"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法规培训</w:t>
                  </w:r>
                </w:p>
              </w:tc>
              <w:tc>
                <w:tcPr>
                  <w:tcW w:w="2148" w:type="dxa"/>
                </w:tcPr>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中层管理人员/</w:t>
                  </w:r>
                  <w:r>
                    <w:rPr>
                      <w:rFonts w:hint="eastAsia" w:cs="Times New Roman"/>
                      <w:sz w:val="21"/>
                      <w:szCs w:val="21"/>
                      <w:lang w:val="en-US" w:eastAsia="zh-CN"/>
                    </w:rPr>
                    <w:t>7</w:t>
                  </w:r>
                  <w:r>
                    <w:rPr>
                      <w:rFonts w:hint="default" w:ascii="Times New Roman" w:hAnsi="Times New Roman" w:cs="Times New Roman"/>
                      <w:sz w:val="21"/>
                      <w:szCs w:val="21"/>
                      <w:lang w:val="en-US" w:eastAsia="zh-CN"/>
                    </w:rPr>
                    <w:t>人</w:t>
                  </w:r>
                </w:p>
              </w:tc>
              <w:tc>
                <w:tcPr>
                  <w:tcW w:w="1560" w:type="dxa"/>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rPr>
                    <w:t xml:space="preserve">笔试 </w:t>
                  </w:r>
                  <w:r>
                    <w:rPr>
                      <w:rFonts w:hint="default" w:ascii="Times New Roman" w:hAnsi="Times New Roman" w:cs="Times New Roman"/>
                      <w:sz w:val="21"/>
                      <w:szCs w:val="21"/>
                    </w:rPr>
                    <w:sym w:font="Wingdings" w:char="00FE"/>
                  </w:r>
                  <w:r>
                    <w:rPr>
                      <w:rFonts w:hint="default" w:ascii="Times New Roman" w:hAnsi="Times New Roman" w:cs="Times New Roman"/>
                      <w:sz w:val="21"/>
                      <w:szCs w:val="21"/>
                    </w:rPr>
                    <w:t>面试</w:t>
                  </w:r>
                </w:p>
              </w:tc>
              <w:tc>
                <w:tcPr>
                  <w:tcW w:w="1775" w:type="dxa"/>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rPr>
                      <w:rFonts w:hint="default" w:ascii="Times New Roman" w:hAnsi="Times New Roman" w:cs="Times New Roman"/>
                      <w:sz w:val="21"/>
                      <w:szCs w:val="21"/>
                      <w:lang w:val="en-US"/>
                    </w:rPr>
                  </w:pPr>
                  <w:r>
                    <w:rPr>
                      <w:rFonts w:hint="default" w:ascii="Times New Roman" w:hAnsi="Times New Roman" w:cs="Times New Roman"/>
                      <w:bCs/>
                      <w:sz w:val="21"/>
                      <w:szCs w:val="21"/>
                      <w:lang w:eastAsia="zh-CN"/>
                    </w:rPr>
                    <w:t>202</w:t>
                  </w:r>
                  <w:r>
                    <w:rPr>
                      <w:rFonts w:hint="eastAsia" w:cs="Times New Roman"/>
                      <w:bCs/>
                      <w:sz w:val="21"/>
                      <w:szCs w:val="21"/>
                      <w:lang w:val="en-US" w:eastAsia="zh-CN"/>
                    </w:rPr>
                    <w:t>2-01-11</w:t>
                  </w:r>
                </w:p>
              </w:tc>
              <w:tc>
                <w:tcPr>
                  <w:tcW w:w="1911" w:type="dxa"/>
                </w:tcPr>
                <w:p>
                  <w:pPr>
                    <w:rPr>
                      <w:rFonts w:hint="default" w:ascii="Times New Roman" w:hAnsi="Times New Roman" w:cs="Times New Roman"/>
                      <w:sz w:val="21"/>
                      <w:szCs w:val="21"/>
                      <w:lang w:val="en-US"/>
                    </w:rPr>
                  </w:pPr>
                  <w:r>
                    <w:rPr>
                      <w:rFonts w:hint="default" w:ascii="Times New Roman" w:hAnsi="Times New Roman" w:cs="Times New Roman"/>
                      <w:sz w:val="21"/>
                      <w:szCs w:val="21"/>
                      <w:lang w:val="en-US"/>
                    </w:rPr>
                    <w:t>质量和食品安全管理体系标准培训</w:t>
                  </w:r>
                </w:p>
              </w:tc>
              <w:tc>
                <w:tcPr>
                  <w:tcW w:w="2148" w:type="dxa"/>
                  <w:vAlign w:val="top"/>
                </w:tcPr>
                <w:p>
                  <w:pPr>
                    <w:rPr>
                      <w:rFonts w:hint="default" w:ascii="Times New Roman" w:hAnsi="Times New Roman" w:cs="Times New Roman"/>
                      <w:sz w:val="21"/>
                      <w:szCs w:val="21"/>
                    </w:rPr>
                  </w:pPr>
                  <w:r>
                    <w:rPr>
                      <w:rFonts w:hint="default" w:ascii="Times New Roman" w:hAnsi="Times New Roman" w:cs="Times New Roman"/>
                      <w:sz w:val="21"/>
                      <w:szCs w:val="21"/>
                      <w:lang w:val="en-US" w:eastAsia="zh-CN"/>
                    </w:rPr>
                    <w:t>中层管理人员/</w:t>
                  </w:r>
                  <w:r>
                    <w:rPr>
                      <w:rFonts w:hint="eastAsia" w:cs="Times New Roman"/>
                      <w:sz w:val="21"/>
                      <w:szCs w:val="21"/>
                      <w:lang w:val="en-US" w:eastAsia="zh-CN"/>
                    </w:rPr>
                    <w:t>7</w:t>
                  </w:r>
                  <w:r>
                    <w:rPr>
                      <w:rFonts w:hint="default" w:ascii="Times New Roman" w:hAnsi="Times New Roman" w:cs="Times New Roman"/>
                      <w:sz w:val="21"/>
                      <w:szCs w:val="21"/>
                      <w:lang w:val="en-US" w:eastAsia="zh-CN"/>
                    </w:rPr>
                    <w:t>人</w:t>
                  </w:r>
                </w:p>
              </w:tc>
              <w:tc>
                <w:tcPr>
                  <w:tcW w:w="1560" w:type="dxa"/>
                  <w:shd w:val="clear" w:color="auto" w:fill="auto"/>
                  <w:vAlign w:val="top"/>
                </w:tcPr>
                <w:p>
                  <w:pPr>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rPr>
                    <w:t xml:space="preserve">笔试 </w:t>
                  </w:r>
                  <w:r>
                    <w:rPr>
                      <w:rFonts w:hint="default" w:ascii="Times New Roman" w:hAnsi="Times New Roman" w:cs="Times New Roman"/>
                      <w:sz w:val="21"/>
                      <w:szCs w:val="21"/>
                    </w:rPr>
                    <w:sym w:font="Wingdings" w:char="00FE"/>
                  </w:r>
                  <w:r>
                    <w:rPr>
                      <w:rFonts w:hint="default" w:ascii="Times New Roman" w:hAnsi="Times New Roman" w:cs="Times New Roman"/>
                      <w:sz w:val="21"/>
                      <w:szCs w:val="21"/>
                    </w:rPr>
                    <w:t>面试</w:t>
                  </w:r>
                </w:p>
              </w:tc>
              <w:tc>
                <w:tcPr>
                  <w:tcW w:w="1775" w:type="dxa"/>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rPr>
                      <w:rFonts w:hint="default" w:ascii="Times New Roman" w:hAnsi="Times New Roman" w:cs="Times New Roman"/>
                      <w:sz w:val="21"/>
                      <w:szCs w:val="21"/>
                    </w:rPr>
                  </w:pPr>
                  <w:r>
                    <w:rPr>
                      <w:rFonts w:hint="eastAsia"/>
                      <w:bCs/>
                      <w:lang w:eastAsia="zh-CN"/>
                    </w:rPr>
                    <w:t>202</w:t>
                  </w:r>
                  <w:r>
                    <w:rPr>
                      <w:rFonts w:hint="eastAsia"/>
                      <w:bCs/>
                      <w:lang w:val="en-US" w:eastAsia="zh-CN"/>
                    </w:rPr>
                    <w:t>2-02-17</w:t>
                  </w:r>
                </w:p>
              </w:tc>
              <w:tc>
                <w:tcPr>
                  <w:tcW w:w="1911" w:type="dxa"/>
                </w:tcPr>
                <w:p>
                  <w:pPr>
                    <w:rPr>
                      <w:rFonts w:hint="default" w:ascii="Times New Roman" w:hAnsi="Times New Roman" w:cs="Times New Roman"/>
                      <w:sz w:val="21"/>
                      <w:szCs w:val="21"/>
                    </w:rPr>
                  </w:pPr>
                  <w:r>
                    <w:rPr>
                      <w:rFonts w:hint="default" w:ascii="Times New Roman" w:hAnsi="Times New Roman" w:cs="Times New Roman"/>
                      <w:sz w:val="21"/>
                      <w:szCs w:val="21"/>
                    </w:rPr>
                    <w:t>质量和食品安全管理体系文件培训</w:t>
                  </w:r>
                </w:p>
              </w:tc>
              <w:tc>
                <w:tcPr>
                  <w:tcW w:w="2148"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中层管理人员/</w:t>
                  </w:r>
                  <w:r>
                    <w:rPr>
                      <w:rFonts w:hint="eastAsia" w:cs="Times New Roman"/>
                      <w:sz w:val="21"/>
                      <w:szCs w:val="21"/>
                      <w:lang w:val="en-US" w:eastAsia="zh-CN"/>
                    </w:rPr>
                    <w:t>7</w:t>
                  </w:r>
                  <w:r>
                    <w:rPr>
                      <w:rFonts w:hint="default" w:ascii="Times New Roman" w:hAnsi="Times New Roman" w:cs="Times New Roman"/>
                      <w:sz w:val="21"/>
                      <w:szCs w:val="21"/>
                      <w:lang w:val="en-US" w:eastAsia="zh-CN"/>
                    </w:rPr>
                    <w:t>人</w:t>
                  </w:r>
                </w:p>
              </w:tc>
              <w:tc>
                <w:tcPr>
                  <w:tcW w:w="1560"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rPr>
                    <w:t xml:space="preserve">笔试 </w:t>
                  </w:r>
                  <w:r>
                    <w:rPr>
                      <w:rFonts w:hint="default" w:ascii="Times New Roman" w:hAnsi="Times New Roman" w:cs="Times New Roman"/>
                      <w:sz w:val="21"/>
                      <w:szCs w:val="21"/>
                    </w:rPr>
                    <w:sym w:font="Wingdings" w:char="00FE"/>
                  </w:r>
                  <w:r>
                    <w:rPr>
                      <w:rFonts w:hint="default" w:ascii="Times New Roman" w:hAnsi="Times New Roman" w:cs="Times New Roman"/>
                      <w:sz w:val="21"/>
                      <w:szCs w:val="21"/>
                    </w:rPr>
                    <w:t>面试</w:t>
                  </w:r>
                </w:p>
              </w:tc>
              <w:tc>
                <w:tcPr>
                  <w:tcW w:w="1775"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rPr>
                      <w:rFonts w:hint="default" w:ascii="Times New Roman" w:hAnsi="Times New Roman" w:cs="Times New Roman"/>
                      <w:sz w:val="21"/>
                      <w:szCs w:val="21"/>
                      <w:highlight w:val="none"/>
                      <w:lang w:val="en-US"/>
                    </w:rPr>
                  </w:pPr>
                  <w:r>
                    <w:rPr>
                      <w:rFonts w:hint="default" w:ascii="Times New Roman" w:hAnsi="Times New Roman" w:cs="Times New Roman"/>
                      <w:bCs/>
                      <w:sz w:val="21"/>
                      <w:szCs w:val="21"/>
                      <w:highlight w:val="none"/>
                      <w:lang w:eastAsia="zh-CN"/>
                    </w:rPr>
                    <w:t>202</w:t>
                  </w:r>
                  <w:r>
                    <w:rPr>
                      <w:rFonts w:hint="eastAsia" w:cs="Times New Roman"/>
                      <w:bCs/>
                      <w:sz w:val="21"/>
                      <w:szCs w:val="21"/>
                      <w:highlight w:val="none"/>
                      <w:lang w:val="en-US" w:eastAsia="zh-CN"/>
                    </w:rPr>
                    <w:t>1-11-03</w:t>
                  </w:r>
                </w:p>
              </w:tc>
              <w:tc>
                <w:tcPr>
                  <w:tcW w:w="1911"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质量和食品安全管理体系内审员培训</w:t>
                  </w:r>
                </w:p>
              </w:tc>
              <w:tc>
                <w:tcPr>
                  <w:tcW w:w="2148" w:type="dxa"/>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中层管理人员/</w:t>
                  </w:r>
                  <w:r>
                    <w:rPr>
                      <w:rFonts w:hint="eastAsia" w:cs="Times New Roman"/>
                      <w:sz w:val="21"/>
                      <w:szCs w:val="21"/>
                      <w:highlight w:val="none"/>
                      <w:lang w:val="en-US" w:eastAsia="zh-CN"/>
                    </w:rPr>
                    <w:t>7</w:t>
                  </w:r>
                  <w:r>
                    <w:rPr>
                      <w:rFonts w:hint="default" w:ascii="Times New Roman" w:hAnsi="Times New Roman" w:cs="Times New Roman"/>
                      <w:sz w:val="21"/>
                      <w:szCs w:val="21"/>
                      <w:highlight w:val="none"/>
                      <w:lang w:val="en-US" w:eastAsia="zh-CN"/>
                    </w:rPr>
                    <w:t>人</w:t>
                  </w:r>
                </w:p>
              </w:tc>
              <w:tc>
                <w:tcPr>
                  <w:tcW w:w="1560" w:type="dxa"/>
                  <w:shd w:val="clear" w:color="auto" w:fill="auto"/>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sym w:font="Wingdings" w:char="00A8"/>
                  </w:r>
                  <w:r>
                    <w:rPr>
                      <w:rFonts w:hint="default" w:ascii="Times New Roman" w:hAnsi="Times New Roman" w:cs="Times New Roman"/>
                      <w:sz w:val="21"/>
                      <w:szCs w:val="21"/>
                      <w:highlight w:val="none"/>
                    </w:rPr>
                    <w:t xml:space="preserve">笔试 </w:t>
                  </w:r>
                  <w:r>
                    <w:rPr>
                      <w:rFonts w:hint="default" w:ascii="Times New Roman" w:hAnsi="Times New Roman" w:cs="Times New Roman"/>
                      <w:sz w:val="21"/>
                      <w:szCs w:val="21"/>
                      <w:highlight w:val="none"/>
                    </w:rPr>
                    <w:sym w:font="Wingdings" w:char="00FE"/>
                  </w:r>
                  <w:r>
                    <w:rPr>
                      <w:rFonts w:hint="default" w:ascii="Times New Roman" w:hAnsi="Times New Roman" w:cs="Times New Roman"/>
                      <w:sz w:val="21"/>
                      <w:szCs w:val="21"/>
                      <w:highlight w:val="none"/>
                    </w:rPr>
                    <w:t>面试</w:t>
                  </w:r>
                </w:p>
              </w:tc>
              <w:tc>
                <w:tcPr>
                  <w:tcW w:w="1775" w:type="dxa"/>
                  <w:shd w:val="clear" w:color="auto" w:fill="auto"/>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sym w:font="Wingdings" w:char="00FE"/>
                  </w:r>
                  <w:r>
                    <w:rPr>
                      <w:rFonts w:hint="default" w:ascii="Times New Roman" w:hAnsi="Times New Roman" w:cs="Times New Roman"/>
                      <w:sz w:val="21"/>
                      <w:szCs w:val="21"/>
                      <w:highlight w:val="none"/>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rPr>
                      <w:rFonts w:hint="default" w:ascii="Times New Roman" w:hAnsi="Times New Roman" w:cs="Times New Roman"/>
                      <w:sz w:val="21"/>
                      <w:szCs w:val="21"/>
                    </w:rPr>
                  </w:pPr>
                </w:p>
              </w:tc>
              <w:tc>
                <w:tcPr>
                  <w:tcW w:w="1911" w:type="dxa"/>
                </w:tcPr>
                <w:p>
                  <w:pPr>
                    <w:rPr>
                      <w:rFonts w:hint="default" w:ascii="Times New Roman" w:hAnsi="Times New Roman" w:cs="Times New Roman"/>
                      <w:sz w:val="21"/>
                      <w:szCs w:val="21"/>
                    </w:rPr>
                  </w:pPr>
                </w:p>
              </w:tc>
              <w:tc>
                <w:tcPr>
                  <w:tcW w:w="2148" w:type="dxa"/>
                  <w:vAlign w:val="top"/>
                </w:tcPr>
                <w:p>
                  <w:pPr>
                    <w:rPr>
                      <w:rFonts w:hint="default" w:ascii="Times New Roman" w:hAnsi="Times New Roman" w:eastAsia="宋体" w:cs="Times New Roman"/>
                      <w:kern w:val="2"/>
                      <w:sz w:val="21"/>
                      <w:szCs w:val="21"/>
                      <w:lang w:val="en-US" w:eastAsia="zh-CN" w:bidi="ar-SA"/>
                    </w:rPr>
                  </w:pPr>
                </w:p>
              </w:tc>
              <w:tc>
                <w:tcPr>
                  <w:tcW w:w="1560" w:type="dxa"/>
                  <w:shd w:val="clear" w:color="auto" w:fill="auto"/>
                  <w:vAlign w:val="top"/>
                </w:tcPr>
                <w:p>
                  <w:pPr>
                    <w:rPr>
                      <w:rFonts w:hint="default" w:ascii="Times New Roman" w:hAnsi="Times New Roman" w:eastAsia="宋体" w:cs="Times New Roman"/>
                      <w:kern w:val="2"/>
                      <w:sz w:val="21"/>
                      <w:szCs w:val="21"/>
                      <w:lang w:val="en-US" w:eastAsia="zh-CN" w:bidi="ar-SA"/>
                    </w:rPr>
                  </w:pPr>
                </w:p>
              </w:tc>
              <w:tc>
                <w:tcPr>
                  <w:tcW w:w="1775" w:type="dxa"/>
                  <w:shd w:val="clear" w:color="auto" w:fill="auto"/>
                  <w:vAlign w:val="top"/>
                </w:tcPr>
                <w:p>
                  <w:pPr>
                    <w:rPr>
                      <w:rFonts w:hint="default" w:ascii="Times New Roman" w:hAnsi="Times New Roman" w:eastAsia="宋体" w:cs="Times New Roman"/>
                      <w:kern w:val="2"/>
                      <w:sz w:val="21"/>
                      <w:szCs w:val="21"/>
                      <w:lang w:val="en-US" w:eastAsia="zh-CN" w:bidi="ar-SA"/>
                    </w:rPr>
                  </w:pPr>
                </w:p>
              </w:tc>
            </w:tr>
          </w:tbl>
          <w:p>
            <w:pPr>
              <w:rPr>
                <w:rFonts w:ascii="Calibri" w:hAnsi="Calibri"/>
              </w:rPr>
            </w:pPr>
          </w:p>
          <w:p>
            <w:pPr>
              <w:rPr>
                <w:rFonts w:hint="default" w:ascii="Calibri" w:hAnsi="Calibri" w:eastAsia="宋体"/>
                <w:u w:val="single"/>
                <w:lang w:val="en-US" w:eastAsia="zh-CN"/>
              </w:rPr>
            </w:pPr>
            <w:r>
              <w:rPr>
                <w:rFonts w:hint="eastAsia" w:ascii="Calibri" w:hAnsi="Calibri"/>
              </w:rPr>
              <w:t>持证上岗人员的控制：</w:t>
            </w:r>
            <w:r>
              <w:rPr>
                <w:rFonts w:ascii="Calibri" w:hAnsi="Calibri"/>
                <w:u w:val="single"/>
              </w:rPr>
              <w:t xml:space="preserve"> </w:t>
            </w:r>
            <w:r>
              <w:rPr>
                <w:rFonts w:hint="eastAsia" w:ascii="Calibri" w:hAnsi="Calibri"/>
                <w:u w:val="single"/>
                <w:lang w:val="en-US" w:eastAsia="zh-CN"/>
              </w:rPr>
              <w:t>电工需要时外请</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195"/>
              <w:gridCol w:w="2231"/>
              <w:gridCol w:w="201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195" w:type="dxa"/>
                  <w:shd w:val="clear" w:color="auto" w:fill="auto"/>
                </w:tcPr>
                <w:p>
                  <w:r>
                    <w:rPr>
                      <w:rFonts w:hint="eastAsia"/>
                    </w:rPr>
                    <w:t>姓名</w:t>
                  </w:r>
                </w:p>
              </w:tc>
              <w:tc>
                <w:tcPr>
                  <w:tcW w:w="2231" w:type="dxa"/>
                  <w:shd w:val="clear" w:color="auto" w:fill="auto"/>
                </w:tcPr>
                <w:p>
                  <w:r>
                    <w:rPr>
                      <w:rFonts w:hint="eastAsia"/>
                    </w:rPr>
                    <w:t>资格证书编号</w:t>
                  </w:r>
                </w:p>
              </w:tc>
              <w:tc>
                <w:tcPr>
                  <w:tcW w:w="2011"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195" w:type="dxa"/>
                </w:tcPr>
                <w:p>
                  <w:pPr>
                    <w:rPr>
                      <w:rFonts w:hint="eastAsia" w:eastAsia="宋体"/>
                      <w:lang w:eastAsia="zh-CN"/>
                    </w:rPr>
                  </w:pPr>
                  <w:r>
                    <w:rPr>
                      <w:rFonts w:hint="eastAsia"/>
                      <w:lang w:eastAsia="zh-CN"/>
                    </w:rPr>
                    <w:t>——</w:t>
                  </w:r>
                </w:p>
              </w:tc>
              <w:tc>
                <w:tcPr>
                  <w:tcW w:w="2231" w:type="dxa"/>
                  <w:vAlign w:val="top"/>
                </w:tcPr>
                <w:p>
                  <w:pPr>
                    <w:rPr>
                      <w:rFonts w:ascii="Times New Roman" w:hAnsi="Times New Roman" w:eastAsia="宋体" w:cs="Times New Roman"/>
                      <w:kern w:val="2"/>
                      <w:sz w:val="21"/>
                      <w:lang w:val="en-US" w:eastAsia="zh-CN" w:bidi="ar-SA"/>
                    </w:rPr>
                  </w:pPr>
                </w:p>
              </w:tc>
              <w:tc>
                <w:tcPr>
                  <w:tcW w:w="2011"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195" w:type="dxa"/>
                </w:tcPr>
                <w:p>
                  <w:pPr>
                    <w:rPr>
                      <w:rFonts w:hint="eastAsia" w:eastAsia="宋体"/>
                      <w:lang w:eastAsia="zh-CN"/>
                    </w:rPr>
                  </w:pPr>
                  <w:r>
                    <w:rPr>
                      <w:rFonts w:hint="eastAsia"/>
                      <w:lang w:eastAsia="zh-CN"/>
                    </w:rPr>
                    <w:t>——</w:t>
                  </w:r>
                </w:p>
              </w:tc>
              <w:tc>
                <w:tcPr>
                  <w:tcW w:w="2231" w:type="dxa"/>
                </w:tcPr>
                <w:p/>
              </w:tc>
              <w:tc>
                <w:tcPr>
                  <w:tcW w:w="2011"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195" w:type="dxa"/>
                </w:tcPr>
                <w:p>
                  <w:pPr>
                    <w:rPr>
                      <w:rFonts w:hint="eastAsia" w:eastAsia="宋体"/>
                      <w:lang w:eastAsia="zh-CN"/>
                    </w:rPr>
                  </w:pPr>
                  <w:r>
                    <w:rPr>
                      <w:rFonts w:hint="eastAsia"/>
                      <w:lang w:eastAsia="zh-CN"/>
                    </w:rPr>
                    <w:t>——</w:t>
                  </w:r>
                </w:p>
              </w:tc>
              <w:tc>
                <w:tcPr>
                  <w:tcW w:w="2231" w:type="dxa"/>
                </w:tcPr>
                <w:p/>
              </w:tc>
              <w:tc>
                <w:tcPr>
                  <w:tcW w:w="2011"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195" w:type="dxa"/>
                </w:tcPr>
                <w:p>
                  <w:pPr>
                    <w:rPr>
                      <w:rFonts w:hint="eastAsia" w:ascii="Calibri" w:hAnsi="Calibri" w:eastAsia="宋体"/>
                      <w:lang w:val="en-US" w:eastAsia="zh-CN"/>
                    </w:rPr>
                  </w:pPr>
                  <w:r>
                    <w:rPr>
                      <w:rFonts w:hint="eastAsia"/>
                      <w:lang w:eastAsia="zh-CN"/>
                    </w:rPr>
                    <w:t>——</w:t>
                  </w:r>
                </w:p>
              </w:tc>
              <w:tc>
                <w:tcPr>
                  <w:tcW w:w="2231" w:type="dxa"/>
                </w:tcPr>
                <w:p>
                  <w:pPr>
                    <w:rPr>
                      <w:rFonts w:hint="default" w:ascii="Calibri" w:hAnsi="Calibri" w:eastAsia="宋体"/>
                      <w:lang w:val="en-US" w:eastAsia="zh-CN"/>
                    </w:rPr>
                  </w:pPr>
                </w:p>
              </w:tc>
              <w:tc>
                <w:tcPr>
                  <w:tcW w:w="2011"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195" w:type="dxa"/>
                </w:tcPr>
                <w:p>
                  <w:pPr>
                    <w:rPr>
                      <w:rFonts w:hint="eastAsia" w:eastAsia="宋体"/>
                      <w:lang w:eastAsia="zh-CN"/>
                    </w:rPr>
                  </w:pPr>
                  <w:r>
                    <w:rPr>
                      <w:rFonts w:hint="eastAsia"/>
                      <w:lang w:eastAsia="zh-CN"/>
                    </w:rPr>
                    <w:t>——</w:t>
                  </w:r>
                </w:p>
              </w:tc>
              <w:tc>
                <w:tcPr>
                  <w:tcW w:w="2231" w:type="dxa"/>
                </w:tcPr>
                <w:p/>
              </w:tc>
              <w:tc>
                <w:tcPr>
                  <w:tcW w:w="2011"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195" w:type="dxa"/>
                </w:tcPr>
                <w:p>
                  <w:pPr>
                    <w:rPr>
                      <w:rFonts w:hint="eastAsia" w:eastAsia="宋体"/>
                      <w:lang w:eastAsia="zh-CN"/>
                    </w:rPr>
                  </w:pPr>
                  <w:r>
                    <w:rPr>
                      <w:rFonts w:hint="eastAsia"/>
                      <w:lang w:eastAsia="zh-CN"/>
                    </w:rPr>
                    <w:t>——</w:t>
                  </w:r>
                </w:p>
              </w:tc>
              <w:tc>
                <w:tcPr>
                  <w:tcW w:w="2231" w:type="dxa"/>
                </w:tcPr>
                <w:p/>
              </w:tc>
              <w:tc>
                <w:tcPr>
                  <w:tcW w:w="2011"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195" w:type="dxa"/>
                </w:tcPr>
                <w:p/>
              </w:tc>
              <w:tc>
                <w:tcPr>
                  <w:tcW w:w="2231" w:type="dxa"/>
                </w:tcPr>
                <w:p/>
              </w:tc>
              <w:tc>
                <w:tcPr>
                  <w:tcW w:w="2011" w:type="dxa"/>
                </w:tcPr>
                <w:p/>
              </w:tc>
              <w:tc>
                <w:tcPr>
                  <w:tcW w:w="1775" w:type="dxa"/>
                </w:tcPr>
                <w:p/>
              </w:tc>
            </w:tr>
          </w:tbl>
          <w:p>
            <w:pPr>
              <w:rPr>
                <w:rFonts w:ascii="Calibri" w:hAnsi="Calibri"/>
              </w:rPr>
            </w:pPr>
          </w:p>
          <w:p>
            <w:pPr>
              <w:pStyle w:val="8"/>
            </w:pP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2465" w:type="dxa"/>
                  <w:vAlign w:val="top"/>
                </w:tcPr>
                <w:p>
                  <w:pPr>
                    <w:rPr>
                      <w:rFonts w:hint="default" w:ascii="Times New Roman" w:hAnsi="Times New Roman" w:eastAsia="宋体" w:cs="Times New Roman"/>
                      <w:kern w:val="2"/>
                      <w:sz w:val="21"/>
                      <w:lang w:val="en-US" w:eastAsia="zh-CN" w:bidi="ar-SA"/>
                    </w:rPr>
                  </w:pPr>
                </w:p>
              </w:tc>
              <w:tc>
                <w:tcPr>
                  <w:tcW w:w="156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A3"/>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2465" w:type="dxa"/>
                  <w:vAlign w:val="top"/>
                </w:tcPr>
                <w:p>
                  <w:pPr>
                    <w:rPr>
                      <w:rFonts w:ascii="Times New Roman" w:hAnsi="Times New Roman" w:eastAsia="宋体" w:cs="Times New Roman"/>
                      <w:kern w:val="2"/>
                      <w:sz w:val="21"/>
                      <w:lang w:val="en-US" w:eastAsia="zh-CN" w:bidi="ar-SA"/>
                    </w:rPr>
                  </w:pPr>
                </w:p>
              </w:tc>
              <w:tc>
                <w:tcPr>
                  <w:tcW w:w="156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p>
              </w:tc>
              <w:tc>
                <w:tcPr>
                  <w:tcW w:w="2465" w:type="dxa"/>
                  <w:vAlign w:val="top"/>
                </w:tcPr>
                <w:p>
                  <w:pPr>
                    <w:rPr>
                      <w:rFonts w:hint="default" w:ascii="Times New Roman" w:hAnsi="Times New Roman" w:eastAsia="宋体" w:cs="Times New Roman"/>
                      <w:kern w:val="2"/>
                      <w:sz w:val="21"/>
                      <w:lang w:val="en-US" w:eastAsia="zh-CN" w:bidi="ar-SA"/>
                    </w:rPr>
                  </w:pPr>
                </w:p>
              </w:tc>
              <w:tc>
                <w:tcPr>
                  <w:tcW w:w="156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A3"/>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pPr>
                    <w:rPr>
                      <w:rFonts w:hint="eastAsia" w:eastAsia="宋体"/>
                      <w:lang w:eastAsia="zh-CN"/>
                    </w:rPr>
                  </w:pPr>
                  <w:r>
                    <w:rPr>
                      <w:rFonts w:hint="eastAsia"/>
                      <w:lang w:eastAsia="zh-CN"/>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pPr>
                    <w:rPr>
                      <w:rFonts w:hint="eastAsia" w:eastAsia="宋体"/>
                      <w:lang w:eastAsia="zh-CN"/>
                    </w:rPr>
                  </w:pPr>
                  <w:r>
                    <w:rPr>
                      <w:rFonts w:hint="eastAsia"/>
                      <w:lang w:eastAsia="zh-CN"/>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pPr>
                    <w:rPr>
                      <w:rFonts w:hint="eastAsia" w:eastAsia="宋体"/>
                      <w:lang w:eastAsia="zh-CN"/>
                    </w:rPr>
                  </w:pPr>
                  <w:r>
                    <w:rPr>
                      <w:rFonts w:hint="eastAsia"/>
                      <w:lang w:eastAsia="zh-CN"/>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pStyle w:val="2"/>
            </w:pPr>
          </w:p>
          <w:p>
            <w:pPr>
              <w:rPr>
                <w:rFonts w:hint="default" w:eastAsia="宋体"/>
                <w:lang w:val="en-US" w:eastAsia="zh-CN"/>
              </w:rPr>
            </w:pPr>
            <w:r>
              <w:rPr>
                <w:rFonts w:hint="eastAsia"/>
              </w:rPr>
              <w:t>健康证管理</w:t>
            </w:r>
            <w:r>
              <w:rPr>
                <w:rFonts w:hint="eastAsia"/>
                <w:lang w:eastAsia="zh-CN"/>
              </w:rPr>
              <w:t>：</w:t>
            </w:r>
            <w:r>
              <w:rPr>
                <w:rFonts w:hint="eastAsia"/>
                <w:lang w:val="en-US" w:eastAsia="zh-CN"/>
              </w:rPr>
              <w:t>提供有健康证档案清单，随机抽取：</w:t>
            </w:r>
          </w:p>
          <w:tbl>
            <w:tblPr>
              <w:tblStyle w:val="5"/>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1250"/>
              <w:gridCol w:w="2329"/>
              <w:gridCol w:w="175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59" w:type="dxa"/>
                </w:tcPr>
                <w:p>
                  <w:r>
                    <w:rPr>
                      <w:rFonts w:hint="eastAsia"/>
                    </w:rPr>
                    <w:t>岗位</w:t>
                  </w:r>
                </w:p>
              </w:tc>
              <w:tc>
                <w:tcPr>
                  <w:tcW w:w="1250" w:type="dxa"/>
                </w:tcPr>
                <w:p>
                  <w:r>
                    <w:rPr>
                      <w:rFonts w:hint="eastAsia"/>
                    </w:rPr>
                    <w:t>姓氏</w:t>
                  </w:r>
                </w:p>
              </w:tc>
              <w:tc>
                <w:tcPr>
                  <w:tcW w:w="2329" w:type="dxa"/>
                </w:tcPr>
                <w:p>
                  <w:r>
                    <w:rPr>
                      <w:rFonts w:hint="eastAsia"/>
                    </w:rPr>
                    <w:t>健康证编号</w:t>
                  </w:r>
                </w:p>
              </w:tc>
              <w:tc>
                <w:tcPr>
                  <w:tcW w:w="1752" w:type="dxa"/>
                </w:tcPr>
                <w:p>
                  <w:r>
                    <w:rPr>
                      <w:rFonts w:hint="eastAsia"/>
                    </w:rPr>
                    <w:t>有效期截止日期</w:t>
                  </w:r>
                </w:p>
              </w:tc>
              <w:tc>
                <w:tcPr>
                  <w:tcW w:w="1508"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59" w:type="dxa"/>
                </w:tcPr>
                <w:p>
                  <w:pPr>
                    <w:rPr>
                      <w:rFonts w:hint="default" w:eastAsia="宋体"/>
                      <w:lang w:val="en-US" w:eastAsia="zh-CN"/>
                    </w:rPr>
                  </w:pPr>
                  <w:r>
                    <w:rPr>
                      <w:rFonts w:hint="eastAsia"/>
                      <w:lang w:val="en-US" w:eastAsia="zh-CN"/>
                    </w:rPr>
                    <w:t>质检部质检员</w:t>
                  </w:r>
                </w:p>
              </w:tc>
              <w:tc>
                <w:tcPr>
                  <w:tcW w:w="1250" w:type="dxa"/>
                </w:tcPr>
                <w:p>
                  <w:pPr>
                    <w:rPr>
                      <w:rFonts w:hint="eastAsia" w:eastAsia="宋体"/>
                      <w:lang w:eastAsia="zh-CN"/>
                    </w:rPr>
                  </w:pPr>
                  <w:r>
                    <w:rPr>
                      <w:rFonts w:hint="eastAsia"/>
                      <w:lang w:val="en-US" w:eastAsia="zh-CN"/>
                    </w:rPr>
                    <w:t>周吻</w:t>
                  </w:r>
                </w:p>
              </w:tc>
              <w:tc>
                <w:tcPr>
                  <w:tcW w:w="2329" w:type="dxa"/>
                </w:tcPr>
                <w:p>
                  <w:pPr>
                    <w:rPr>
                      <w:rFonts w:hint="default" w:eastAsia="宋体"/>
                      <w:lang w:val="en-US" w:eastAsia="zh-CN"/>
                    </w:rPr>
                  </w:pPr>
                  <w:r>
                    <w:rPr>
                      <w:rFonts w:hint="eastAsia"/>
                      <w:lang w:val="en-US" w:eastAsia="zh-CN"/>
                    </w:rPr>
                    <w:t>6818112664</w:t>
                  </w:r>
                </w:p>
              </w:tc>
              <w:tc>
                <w:tcPr>
                  <w:tcW w:w="1752" w:type="dxa"/>
                </w:tcPr>
                <w:p>
                  <w:pPr>
                    <w:rPr>
                      <w:rFonts w:hint="default" w:eastAsia="宋体"/>
                      <w:lang w:val="en-US" w:eastAsia="zh-CN"/>
                    </w:rPr>
                  </w:pPr>
                  <w:r>
                    <w:rPr>
                      <w:rFonts w:hint="eastAsia"/>
                    </w:rPr>
                    <w:t>20</w:t>
                  </w:r>
                  <w:r>
                    <w:rPr>
                      <w:rFonts w:hint="eastAsia"/>
                      <w:lang w:val="en-US" w:eastAsia="zh-CN"/>
                    </w:rPr>
                    <w:t>23.02.19</w:t>
                  </w:r>
                </w:p>
              </w:tc>
              <w:tc>
                <w:tcPr>
                  <w:tcW w:w="1508"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59" w:type="dxa"/>
                </w:tcPr>
                <w:p>
                  <w:pPr>
                    <w:rPr>
                      <w:rFonts w:hint="default" w:eastAsia="宋体"/>
                      <w:lang w:val="en-US" w:eastAsia="zh-CN"/>
                    </w:rPr>
                  </w:pPr>
                  <w:r>
                    <w:rPr>
                      <w:rFonts w:hint="eastAsia"/>
                      <w:lang w:val="en-US" w:eastAsia="zh-CN"/>
                    </w:rPr>
                    <w:t>生产部仓管</w:t>
                  </w:r>
                </w:p>
              </w:tc>
              <w:tc>
                <w:tcPr>
                  <w:tcW w:w="1250" w:type="dxa"/>
                </w:tcPr>
                <w:p>
                  <w:r>
                    <w:rPr>
                      <w:rFonts w:hint="eastAsia"/>
                      <w:lang w:val="en-US" w:eastAsia="zh-CN"/>
                    </w:rPr>
                    <w:t>赵新</w:t>
                  </w:r>
                </w:p>
              </w:tc>
              <w:tc>
                <w:tcPr>
                  <w:tcW w:w="2329" w:type="dxa"/>
                </w:tcPr>
                <w:p>
                  <w:pPr>
                    <w:rPr>
                      <w:rFonts w:hint="default" w:eastAsia="宋体"/>
                      <w:lang w:val="en-US" w:eastAsia="zh-CN"/>
                    </w:rPr>
                  </w:pPr>
                  <w:r>
                    <w:rPr>
                      <w:rFonts w:hint="eastAsia"/>
                      <w:lang w:val="en-US" w:eastAsia="zh-CN"/>
                    </w:rPr>
                    <w:t>6810112662</w:t>
                  </w:r>
                </w:p>
              </w:tc>
              <w:tc>
                <w:tcPr>
                  <w:tcW w:w="1752" w:type="dxa"/>
                  <w:vAlign w:val="top"/>
                </w:tcPr>
                <w:p>
                  <w:r>
                    <w:rPr>
                      <w:rFonts w:hint="eastAsia"/>
                    </w:rPr>
                    <w:t>20</w:t>
                  </w:r>
                  <w:r>
                    <w:rPr>
                      <w:rFonts w:hint="eastAsia"/>
                      <w:lang w:val="en-US" w:eastAsia="zh-CN"/>
                    </w:rPr>
                    <w:t>23.02.19</w:t>
                  </w:r>
                </w:p>
              </w:tc>
              <w:tc>
                <w:tcPr>
                  <w:tcW w:w="1508" w:type="dxa"/>
                  <w:vAlign w:val="top"/>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59" w:type="dxa"/>
                </w:tcPr>
                <w:p>
                  <w:pPr>
                    <w:rPr>
                      <w:rFonts w:hint="default" w:eastAsia="宋体"/>
                      <w:lang w:val="en-US" w:eastAsia="zh-CN"/>
                    </w:rPr>
                  </w:pPr>
                  <w:r>
                    <w:rPr>
                      <w:rFonts w:hint="eastAsia"/>
                      <w:lang w:val="en-US" w:eastAsia="zh-CN"/>
                    </w:rPr>
                    <w:t>生产部经理</w:t>
                  </w:r>
                </w:p>
              </w:tc>
              <w:tc>
                <w:tcPr>
                  <w:tcW w:w="1250" w:type="dxa"/>
                </w:tcPr>
                <w:p>
                  <w:pPr>
                    <w:rPr>
                      <w:rFonts w:hint="eastAsia" w:eastAsia="宋体"/>
                      <w:lang w:eastAsia="zh-CN"/>
                    </w:rPr>
                  </w:pPr>
                  <w:r>
                    <w:rPr>
                      <w:rFonts w:hint="eastAsia"/>
                      <w:lang w:val="en-US" w:eastAsia="zh-CN"/>
                    </w:rPr>
                    <w:t>杨冬冬</w:t>
                  </w:r>
                </w:p>
              </w:tc>
              <w:tc>
                <w:tcPr>
                  <w:tcW w:w="2329" w:type="dxa"/>
                </w:tcPr>
                <w:p>
                  <w:pPr>
                    <w:rPr>
                      <w:rFonts w:hint="default" w:eastAsia="宋体"/>
                      <w:highlight w:val="yellow"/>
                      <w:lang w:val="en-US" w:eastAsia="zh-CN"/>
                    </w:rPr>
                  </w:pPr>
                  <w:r>
                    <w:rPr>
                      <w:rFonts w:hint="eastAsia"/>
                      <w:lang w:val="en-US" w:eastAsia="zh-CN"/>
                    </w:rPr>
                    <w:t>6815112666</w:t>
                  </w:r>
                </w:p>
              </w:tc>
              <w:tc>
                <w:tcPr>
                  <w:tcW w:w="1752" w:type="dxa"/>
                  <w:vAlign w:val="top"/>
                </w:tcPr>
                <w:p>
                  <w:pPr>
                    <w:rPr>
                      <w:highlight w:val="yellow"/>
                    </w:rPr>
                  </w:pPr>
                  <w:r>
                    <w:rPr>
                      <w:rFonts w:hint="eastAsia"/>
                    </w:rPr>
                    <w:t>20</w:t>
                  </w:r>
                  <w:r>
                    <w:rPr>
                      <w:rFonts w:hint="eastAsia"/>
                      <w:lang w:val="en-US" w:eastAsia="zh-CN"/>
                    </w:rPr>
                    <w:t>23.02.19</w:t>
                  </w:r>
                </w:p>
              </w:tc>
              <w:tc>
                <w:tcPr>
                  <w:tcW w:w="1508" w:type="dxa"/>
                  <w:vAlign w:val="top"/>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59" w:type="dxa"/>
                </w:tcPr>
                <w:p>
                  <w:pPr>
                    <w:rPr>
                      <w:rFonts w:hint="default" w:eastAsia="宋体"/>
                      <w:highlight w:val="none"/>
                      <w:lang w:val="en-US" w:eastAsia="zh-CN"/>
                    </w:rPr>
                  </w:pPr>
                  <w:r>
                    <w:rPr>
                      <w:rFonts w:hint="eastAsia"/>
                      <w:highlight w:val="none"/>
                      <w:lang w:val="en-US" w:eastAsia="zh-CN"/>
                    </w:rPr>
                    <w:t>生产部-卫生</w:t>
                  </w:r>
                </w:p>
              </w:tc>
              <w:tc>
                <w:tcPr>
                  <w:tcW w:w="1250" w:type="dxa"/>
                </w:tcPr>
                <w:p>
                  <w:pPr>
                    <w:rPr>
                      <w:rFonts w:hint="default" w:eastAsia="宋体"/>
                      <w:highlight w:val="none"/>
                      <w:lang w:val="en-US" w:eastAsia="zh-CN"/>
                    </w:rPr>
                  </w:pPr>
                  <w:r>
                    <w:rPr>
                      <w:rFonts w:hint="eastAsia"/>
                      <w:highlight w:val="none"/>
                      <w:lang w:val="en-US" w:eastAsia="zh-CN"/>
                    </w:rPr>
                    <w:t>邓书敏</w:t>
                  </w:r>
                </w:p>
              </w:tc>
              <w:tc>
                <w:tcPr>
                  <w:tcW w:w="2329" w:type="dxa"/>
                </w:tcPr>
                <w:p>
                  <w:pPr>
                    <w:rPr>
                      <w:rFonts w:hint="default" w:eastAsia="宋体"/>
                      <w:highlight w:val="none"/>
                      <w:lang w:val="en-US" w:eastAsia="zh-CN"/>
                    </w:rPr>
                  </w:pPr>
                  <w:r>
                    <w:rPr>
                      <w:rFonts w:hint="eastAsia"/>
                      <w:highlight w:val="none"/>
                      <w:lang w:val="en-US" w:eastAsia="zh-CN"/>
                    </w:rPr>
                    <w:t>6818112663</w:t>
                  </w:r>
                </w:p>
              </w:tc>
              <w:tc>
                <w:tcPr>
                  <w:tcW w:w="1752" w:type="dxa"/>
                  <w:vAlign w:val="top"/>
                </w:tcPr>
                <w:p>
                  <w:pPr>
                    <w:rPr>
                      <w:highlight w:val="none"/>
                    </w:rPr>
                  </w:pPr>
                  <w:r>
                    <w:rPr>
                      <w:rFonts w:hint="eastAsia"/>
                      <w:highlight w:val="none"/>
                    </w:rPr>
                    <w:t>20</w:t>
                  </w:r>
                  <w:r>
                    <w:rPr>
                      <w:rFonts w:hint="eastAsia"/>
                      <w:highlight w:val="none"/>
                      <w:lang w:val="en-US" w:eastAsia="zh-CN"/>
                    </w:rPr>
                    <w:t>23.02.19</w:t>
                  </w:r>
                </w:p>
              </w:tc>
              <w:tc>
                <w:tcPr>
                  <w:tcW w:w="1508" w:type="dxa"/>
                  <w:vAlign w:val="top"/>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59" w:type="dxa"/>
                </w:tcPr>
                <w:p>
                  <w:pPr>
                    <w:rPr>
                      <w:rFonts w:hint="default"/>
                      <w:highlight w:val="none"/>
                      <w:lang w:val="en-US" w:eastAsia="zh-CN"/>
                    </w:rPr>
                  </w:pPr>
                  <w:r>
                    <w:rPr>
                      <w:rFonts w:hint="eastAsia"/>
                      <w:highlight w:val="none"/>
                      <w:lang w:val="en-US" w:eastAsia="zh-CN"/>
                    </w:rPr>
                    <w:t>生产部-卫生</w:t>
                  </w:r>
                </w:p>
              </w:tc>
              <w:tc>
                <w:tcPr>
                  <w:tcW w:w="1250" w:type="dxa"/>
                </w:tcPr>
                <w:p>
                  <w:pPr>
                    <w:rPr>
                      <w:rFonts w:hint="default"/>
                      <w:highlight w:val="none"/>
                      <w:lang w:val="en-US" w:eastAsia="zh-CN"/>
                    </w:rPr>
                  </w:pPr>
                  <w:r>
                    <w:rPr>
                      <w:rFonts w:hint="eastAsia"/>
                      <w:highlight w:val="none"/>
                      <w:lang w:val="en-US" w:eastAsia="zh-CN"/>
                    </w:rPr>
                    <w:t>刘艳侠</w:t>
                  </w:r>
                </w:p>
              </w:tc>
              <w:tc>
                <w:tcPr>
                  <w:tcW w:w="2329" w:type="dxa"/>
                </w:tcPr>
                <w:p>
                  <w:pPr>
                    <w:rPr>
                      <w:rFonts w:hint="default"/>
                      <w:highlight w:val="none"/>
                      <w:lang w:val="en-US" w:eastAsia="zh-CN"/>
                    </w:rPr>
                  </w:pPr>
                  <w:r>
                    <w:rPr>
                      <w:rFonts w:hint="eastAsia"/>
                      <w:highlight w:val="none"/>
                      <w:lang w:val="en-US" w:eastAsia="zh-CN"/>
                    </w:rPr>
                    <w:t>6812112660</w:t>
                  </w:r>
                </w:p>
              </w:tc>
              <w:tc>
                <w:tcPr>
                  <w:tcW w:w="1752"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20</w:t>
                  </w:r>
                  <w:r>
                    <w:rPr>
                      <w:rFonts w:hint="eastAsia"/>
                      <w:highlight w:val="none"/>
                      <w:lang w:val="en-US" w:eastAsia="zh-CN"/>
                    </w:rPr>
                    <w:t>23.02.19</w:t>
                  </w:r>
                </w:p>
              </w:tc>
              <w:tc>
                <w:tcPr>
                  <w:tcW w:w="1508"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bl>
          <w:p/>
          <w:p>
            <w:pPr>
              <w:pStyle w:val="2"/>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p>
          <w:p/>
        </w:tc>
        <w:tc>
          <w:tcPr>
            <w:tcW w:w="1134" w:type="dxa"/>
            <w:vMerge w:val="continue"/>
            <w:shd w:val="clear" w:color="auto" w:fill="DBEEF3" w:themeFill="accent5"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shd w:val="clear" w:color="auto" w:fill="DBEEF3" w:themeFill="accent5" w:themeFillTint="32"/>
          </w:tcPr>
          <w:p>
            <w:r>
              <w:rPr>
                <w:rFonts w:hint="eastAsia"/>
              </w:rPr>
              <w:t>意识</w:t>
            </w:r>
          </w:p>
        </w:tc>
        <w:tc>
          <w:tcPr>
            <w:tcW w:w="960" w:type="dxa"/>
            <w:gridSpan w:val="2"/>
            <w:vMerge w:val="restart"/>
            <w:shd w:val="clear" w:color="auto" w:fill="DBEEF3" w:themeFill="accent5" w:themeFillTint="32"/>
          </w:tcPr>
          <w:p>
            <w:r>
              <w:rPr>
                <w:rFonts w:hint="eastAsia"/>
              </w:rPr>
              <w:t xml:space="preserve">Q7.3 </w:t>
            </w:r>
          </w:p>
          <w:p>
            <w:r>
              <w:rPr>
                <w:rFonts w:hint="eastAsia"/>
              </w:rPr>
              <w:t xml:space="preserve">F7.3 </w:t>
            </w:r>
          </w:p>
        </w:tc>
        <w:tc>
          <w:tcPr>
            <w:tcW w:w="745" w:type="dxa"/>
            <w:gridSpan w:val="2"/>
            <w:shd w:val="clear" w:color="auto" w:fill="DBEEF3" w:themeFill="accent5" w:themeFillTint="32"/>
          </w:tcPr>
          <w:p>
            <w:r>
              <w:rPr>
                <w:rFonts w:hint="eastAsia"/>
              </w:rPr>
              <w:t>文件名称</w:t>
            </w:r>
          </w:p>
        </w:tc>
        <w:tc>
          <w:tcPr>
            <w:tcW w:w="9569" w:type="dxa"/>
            <w:gridSpan w:val="2"/>
            <w:shd w:val="clear" w:color="auto" w:fill="DBEEF3" w:themeFill="accent5"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质量和食品安全管理手册</w:t>
            </w:r>
            <w:r>
              <w:rPr>
                <w:rFonts w:hint="eastAsia" w:ascii="宋体" w:hAnsi="宋体"/>
                <w:lang w:eastAsia="zh-CN"/>
              </w:rPr>
              <w:t>》</w:t>
            </w:r>
            <w:r>
              <w:rPr>
                <w:rFonts w:hint="eastAsia" w:ascii="宋体" w:hAnsi="宋体"/>
                <w:lang w:val="en-US" w:eastAsia="zh-CN"/>
              </w:rPr>
              <w:t>7.3条款、</w:t>
            </w:r>
            <w:r>
              <w:rPr/>
              <w:sym w:font="Wingdings" w:char="00A8"/>
            </w:r>
            <w:r>
              <w:rPr>
                <w:rFonts w:hint="eastAsia"/>
              </w:rPr>
              <w:t>《人力资源控制程序》、《能力和意识控制程序》</w:t>
            </w:r>
          </w:p>
        </w:tc>
        <w:tc>
          <w:tcPr>
            <w:tcW w:w="1134" w:type="dxa"/>
            <w:vMerge w:val="restart"/>
            <w:shd w:val="clear" w:color="auto" w:fill="DBEEF3" w:themeFill="accent5"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59" w:type="dxa"/>
            <w:vMerge w:val="continue"/>
            <w:shd w:val="clear" w:color="auto" w:fill="DBEEF3" w:themeFill="accent5" w:themeFillTint="32"/>
          </w:tcPr>
          <w:p/>
        </w:tc>
        <w:tc>
          <w:tcPr>
            <w:tcW w:w="960" w:type="dxa"/>
            <w:gridSpan w:val="2"/>
            <w:vMerge w:val="continue"/>
            <w:shd w:val="clear" w:color="auto" w:fill="DBEEF3" w:themeFill="accent5" w:themeFillTint="32"/>
          </w:tcPr>
          <w:p/>
        </w:tc>
        <w:tc>
          <w:tcPr>
            <w:tcW w:w="745" w:type="dxa"/>
            <w:gridSpan w:val="2"/>
            <w:shd w:val="clear" w:color="auto" w:fill="DBEEF3" w:themeFill="accent5" w:themeFillTint="32"/>
          </w:tcPr>
          <w:p>
            <w:r>
              <w:rPr>
                <w:rFonts w:hint="eastAsia"/>
              </w:rPr>
              <w:t>运行证据</w:t>
            </w:r>
          </w:p>
        </w:tc>
        <w:tc>
          <w:tcPr>
            <w:tcW w:w="9569" w:type="dxa"/>
            <w:gridSpan w:val="2"/>
            <w:shd w:val="clear" w:color="auto" w:fill="DBEEF3" w:themeFill="accent5" w:themeFillTint="32"/>
          </w:tcPr>
          <w:p>
            <w:r>
              <w:rPr>
                <w:rFonts w:hint="eastAsia"/>
              </w:rPr>
              <w:t>组织工作人员提高质量</w:t>
            </w:r>
            <w:r>
              <w:rPr>
                <w:rFonts w:hint="eastAsia"/>
                <w:lang w:val="en-US" w:eastAsia="zh-CN"/>
              </w:rPr>
              <w:t>和食品安全</w:t>
            </w:r>
            <w:r>
              <w:rPr>
                <w:rFonts w:hint="eastAsia"/>
              </w:rPr>
              <w:t>意识的方式：</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r>
                    <w:rPr>
                      <w:rFonts w:hint="eastAsia"/>
                    </w:rPr>
                    <w:t>质量/食品安全方针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与其任务相关的质量/食品安全管理目标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对质量/食品安全管理体系有效性的贡献，包括改进质量/食品安全绩效的益处；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r>
                    <w:rPr>
                      <w:rFonts w:hint="eastAsia"/>
                    </w:rPr>
                    <w:t>不符合质量/食品安全管理体系要求的后果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134" w:type="dxa"/>
            <w:vMerge w:val="continue"/>
            <w:shd w:val="clear" w:color="auto" w:fill="DBEEF3" w:themeFill="accent5"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shd w:val="clear" w:color="auto" w:fill="DBEEF3" w:themeFill="accent5" w:themeFillTint="32"/>
          </w:tcPr>
          <w:p>
            <w:r>
              <w:rPr>
                <w:rFonts w:hint="eastAsia"/>
              </w:rPr>
              <w:t xml:space="preserve">沟通  </w:t>
            </w:r>
          </w:p>
        </w:tc>
        <w:tc>
          <w:tcPr>
            <w:tcW w:w="960" w:type="dxa"/>
            <w:gridSpan w:val="2"/>
            <w:vMerge w:val="restart"/>
            <w:shd w:val="clear" w:color="auto" w:fill="DBEEF3" w:themeFill="accent5" w:themeFillTint="32"/>
          </w:tcPr>
          <w:p>
            <w:r>
              <w:rPr>
                <w:rFonts w:hint="eastAsia"/>
              </w:rPr>
              <w:t>Q7.4</w:t>
            </w:r>
          </w:p>
          <w:p>
            <w:r>
              <w:rPr>
                <w:rFonts w:hint="eastAsia"/>
              </w:rPr>
              <w:t xml:space="preserve">F7.4 </w:t>
            </w:r>
          </w:p>
          <w:p>
            <w:r>
              <w:rPr>
                <w:rFonts w:hint="eastAsia"/>
              </w:rPr>
              <w:t xml:space="preserve">  </w:t>
            </w:r>
          </w:p>
        </w:tc>
        <w:tc>
          <w:tcPr>
            <w:tcW w:w="745" w:type="dxa"/>
            <w:gridSpan w:val="2"/>
            <w:shd w:val="clear" w:color="auto" w:fill="DBEEF3" w:themeFill="accent5" w:themeFillTint="32"/>
          </w:tcPr>
          <w:p>
            <w:r>
              <w:rPr>
                <w:rFonts w:hint="eastAsia"/>
              </w:rPr>
              <w:t>文件名称</w:t>
            </w:r>
          </w:p>
        </w:tc>
        <w:tc>
          <w:tcPr>
            <w:tcW w:w="9569" w:type="dxa"/>
            <w:gridSpan w:val="2"/>
            <w:shd w:val="clear" w:color="auto" w:fill="DBEEF3" w:themeFill="accent5" w:themeFillTint="32"/>
          </w:tcPr>
          <w:p>
            <w:pPr>
              <w:rPr>
                <w:rFonts w:hint="default" w:eastAsia="宋体"/>
                <w:lang w:val="en-US" w:eastAsia="zh-CN"/>
              </w:rPr>
            </w:pPr>
            <w:r>
              <w:rPr>
                <w:rFonts w:hint="eastAsia"/>
              </w:rPr>
              <w:t>如：</w:t>
            </w:r>
            <w:r>
              <w:rPr/>
              <w:sym w:font="Wingdings" w:char="00A8"/>
            </w:r>
            <w:r>
              <w:rPr>
                <w:rFonts w:hint="eastAsia"/>
              </w:rPr>
              <w:t>《沟通控制程序》</w:t>
            </w:r>
            <w:r>
              <w:rPr>
                <w:rFonts w:hint="eastAsia"/>
                <w:lang w:eastAsia="zh-CN"/>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质量和食品安全管理手册</w:t>
            </w:r>
            <w:r>
              <w:rPr>
                <w:rFonts w:hint="eastAsia" w:ascii="宋体" w:hAnsi="宋体"/>
                <w:lang w:eastAsia="zh-CN"/>
              </w:rPr>
              <w:t>》</w:t>
            </w:r>
            <w:r>
              <w:rPr>
                <w:rFonts w:hint="eastAsia" w:ascii="宋体" w:hAnsi="宋体"/>
                <w:lang w:val="en-US" w:eastAsia="zh-CN"/>
              </w:rPr>
              <w:t>7.4条款</w:t>
            </w:r>
          </w:p>
        </w:tc>
        <w:tc>
          <w:tcPr>
            <w:tcW w:w="1134" w:type="dxa"/>
            <w:vMerge w:val="restart"/>
            <w:shd w:val="clear" w:color="auto" w:fill="DBEEF3" w:themeFill="accent5"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2159" w:type="dxa"/>
            <w:vMerge w:val="continue"/>
            <w:shd w:val="clear" w:color="auto" w:fill="DBEEF3" w:themeFill="accent5" w:themeFillTint="32"/>
          </w:tcPr>
          <w:p/>
        </w:tc>
        <w:tc>
          <w:tcPr>
            <w:tcW w:w="960" w:type="dxa"/>
            <w:gridSpan w:val="2"/>
            <w:vMerge w:val="continue"/>
            <w:shd w:val="clear" w:color="auto" w:fill="DBEEF3" w:themeFill="accent5" w:themeFillTint="32"/>
          </w:tcPr>
          <w:p/>
        </w:tc>
        <w:tc>
          <w:tcPr>
            <w:tcW w:w="745" w:type="dxa"/>
            <w:gridSpan w:val="2"/>
            <w:shd w:val="clear" w:color="auto" w:fill="DBEEF3" w:themeFill="accent5" w:themeFillTint="32"/>
          </w:tcPr>
          <w:p>
            <w:r>
              <w:rPr>
                <w:rFonts w:hint="eastAsia"/>
              </w:rPr>
              <w:t>运行证据</w:t>
            </w:r>
          </w:p>
        </w:tc>
        <w:tc>
          <w:tcPr>
            <w:tcW w:w="9569" w:type="dxa"/>
            <w:gridSpan w:val="2"/>
            <w:shd w:val="clear" w:color="auto" w:fill="DBEEF3" w:themeFill="accent5" w:themeFillTint="32"/>
          </w:tcPr>
          <w:p>
            <w:r>
              <w:rPr>
                <w:rFonts w:hint="eastAsia"/>
              </w:rPr>
              <w:t>组织考虑了合规义务，确保食品安全信息与食品安全管理体系形成的信息一致且真实可信。</w:t>
            </w:r>
          </w:p>
          <w:p>
            <w:r>
              <w:rPr>
                <w:rFonts w:hint="eastAsia"/>
              </w:rPr>
              <w:t>外部沟通的控制：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820"/>
              <w:gridCol w:w="1010"/>
              <w:gridCol w:w="1160"/>
              <w:gridCol w:w="1300"/>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auto"/>
                </w:tcPr>
                <w:p>
                  <w:r>
                    <w:t>沟通</w:t>
                  </w:r>
                  <w:r>
                    <w:rPr>
                      <w:rFonts w:hint="eastAsia"/>
                    </w:rPr>
                    <w:t>日期</w:t>
                  </w:r>
                </w:p>
              </w:tc>
              <w:tc>
                <w:tcPr>
                  <w:tcW w:w="1820" w:type="dxa"/>
                  <w:shd w:val="clear" w:color="auto" w:fill="auto"/>
                </w:tcPr>
                <w:p>
                  <w:r>
                    <w:t>沟通</w:t>
                  </w:r>
                  <w:r>
                    <w:rPr>
                      <w:rFonts w:hint="eastAsia"/>
                    </w:rPr>
                    <w:t>的内容</w:t>
                  </w:r>
                </w:p>
              </w:tc>
              <w:tc>
                <w:tcPr>
                  <w:tcW w:w="1010" w:type="dxa"/>
                  <w:shd w:val="clear" w:color="auto" w:fill="auto"/>
                </w:tcPr>
                <w:p>
                  <w:r>
                    <w:rPr>
                      <w:rFonts w:hint="eastAsia"/>
                    </w:rPr>
                    <w:t>沟通对象</w:t>
                  </w:r>
                </w:p>
              </w:tc>
              <w:tc>
                <w:tcPr>
                  <w:tcW w:w="1160" w:type="dxa"/>
                  <w:shd w:val="clear" w:color="auto" w:fill="auto"/>
                </w:tcPr>
                <w:p>
                  <w:r>
                    <w:rPr>
                      <w:rFonts w:hint="eastAsia"/>
                    </w:rPr>
                    <w:t>沟通方法</w:t>
                  </w:r>
                </w:p>
              </w:tc>
              <w:tc>
                <w:tcPr>
                  <w:tcW w:w="1300" w:type="dxa"/>
                  <w:shd w:val="clear" w:color="auto" w:fill="auto"/>
                </w:tcPr>
                <w:p>
                  <w:r>
                    <w:rPr>
                      <w:rFonts w:hint="eastAsia"/>
                    </w:rPr>
                    <w:t>责任部门</w:t>
                  </w:r>
                </w:p>
              </w:tc>
              <w:tc>
                <w:tcPr>
                  <w:tcW w:w="229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0" w:type="dxa"/>
                  <w:shd w:val="clear" w:color="auto" w:fill="auto"/>
                </w:tcPr>
                <w:p>
                  <w:pPr>
                    <w:rPr>
                      <w:rFonts w:hint="default" w:eastAsia="宋体"/>
                      <w:highlight w:val="none"/>
                      <w:lang w:val="en-US" w:eastAsia="zh-CN"/>
                    </w:rPr>
                  </w:pPr>
                  <w:r>
                    <w:rPr>
                      <w:rFonts w:hint="eastAsia"/>
                      <w:highlight w:val="none"/>
                    </w:rPr>
                    <w:t>20</w:t>
                  </w:r>
                  <w:r>
                    <w:rPr>
                      <w:rFonts w:hint="eastAsia"/>
                      <w:highlight w:val="none"/>
                      <w:lang w:val="en-US" w:eastAsia="zh-CN"/>
                    </w:rPr>
                    <w:t>22-03月初</w:t>
                  </w:r>
                </w:p>
              </w:tc>
              <w:tc>
                <w:tcPr>
                  <w:tcW w:w="1820" w:type="dxa"/>
                  <w:shd w:val="clear" w:color="auto" w:fill="auto"/>
                </w:tcPr>
                <w:p>
                  <w:pPr>
                    <w:rPr>
                      <w:rFonts w:hint="default" w:eastAsia="宋体"/>
                      <w:highlight w:val="none"/>
                      <w:lang w:val="en-US" w:eastAsia="zh-CN"/>
                    </w:rPr>
                  </w:pPr>
                  <w:r>
                    <w:rPr>
                      <w:rFonts w:hint="eastAsia"/>
                      <w:highlight w:val="none"/>
                      <w:lang w:val="en-US" w:eastAsia="zh-CN"/>
                    </w:rPr>
                    <w:t>村委疫情防控</w:t>
                  </w:r>
                </w:p>
              </w:tc>
              <w:tc>
                <w:tcPr>
                  <w:tcW w:w="1010" w:type="dxa"/>
                  <w:shd w:val="clear" w:color="auto" w:fill="auto"/>
                </w:tcPr>
                <w:p>
                  <w:pPr>
                    <w:rPr>
                      <w:rFonts w:hint="default" w:eastAsia="宋体"/>
                      <w:highlight w:val="none"/>
                      <w:lang w:val="en-US" w:eastAsia="zh-CN"/>
                    </w:rPr>
                  </w:pPr>
                  <w:r>
                    <w:rPr>
                      <w:rFonts w:hint="eastAsia"/>
                      <w:highlight w:val="none"/>
                      <w:lang w:val="en-US" w:eastAsia="zh-CN"/>
                    </w:rPr>
                    <w:t>村委会</w:t>
                  </w:r>
                </w:p>
              </w:tc>
              <w:tc>
                <w:tcPr>
                  <w:tcW w:w="1160" w:type="dxa"/>
                  <w:shd w:val="clear" w:color="auto" w:fill="auto"/>
                </w:tcPr>
                <w:p>
                  <w:pPr>
                    <w:rPr>
                      <w:rFonts w:hint="default" w:eastAsia="宋体"/>
                      <w:highlight w:val="none"/>
                      <w:lang w:val="en-US" w:eastAsia="zh-CN"/>
                    </w:rPr>
                  </w:pPr>
                  <w:r>
                    <w:rPr>
                      <w:rFonts w:hint="eastAsia"/>
                      <w:highlight w:val="none"/>
                      <w:lang w:val="en-US" w:eastAsia="zh-CN"/>
                    </w:rPr>
                    <w:t>现场沟通</w:t>
                  </w:r>
                </w:p>
              </w:tc>
              <w:tc>
                <w:tcPr>
                  <w:tcW w:w="1300" w:type="dxa"/>
                  <w:shd w:val="clear" w:color="auto" w:fill="auto"/>
                </w:tcPr>
                <w:p>
                  <w:pPr>
                    <w:rPr>
                      <w:rFonts w:hint="eastAsia" w:eastAsia="宋体"/>
                      <w:highlight w:val="none"/>
                      <w:lang w:eastAsia="zh-CN"/>
                    </w:rPr>
                  </w:pPr>
                  <w:r>
                    <w:rPr>
                      <w:rFonts w:hint="eastAsia"/>
                      <w:highlight w:val="none"/>
                      <w:lang w:val="en-US" w:eastAsia="zh-CN"/>
                    </w:rPr>
                    <w:t>各部门</w:t>
                  </w:r>
                </w:p>
              </w:tc>
              <w:tc>
                <w:tcPr>
                  <w:tcW w:w="2293" w:type="dxa"/>
                  <w:shd w:val="clear" w:color="auto" w:fill="auto"/>
                </w:tcPr>
                <w:p>
                  <w:pPr>
                    <w:rPr>
                      <w:rFonts w:hint="default" w:eastAsia="宋体"/>
                      <w:highlight w:val="none"/>
                      <w:lang w:val="en-US" w:eastAsia="zh-CN"/>
                    </w:rPr>
                  </w:pPr>
                  <w:r>
                    <w:rPr>
                      <w:rFonts w:hint="eastAsia"/>
                      <w:highlight w:val="none"/>
                      <w:lang w:val="en-US" w:eastAsia="zh-CN"/>
                    </w:rPr>
                    <w:t>——</w:t>
                  </w:r>
                </w:p>
              </w:tc>
            </w:tr>
          </w:tbl>
          <w:p/>
          <w:p>
            <w:pPr>
              <w:pStyle w:val="2"/>
            </w:pPr>
          </w:p>
          <w:p>
            <w:pPr>
              <w:rPr>
                <w:highlight w:val="none"/>
              </w:rPr>
            </w:pPr>
            <w:r>
              <w:rPr>
                <w:rFonts w:hint="eastAsia"/>
              </w:rPr>
              <w:t>内部沟通的控制：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263"/>
              <w:gridCol w:w="1440"/>
              <w:gridCol w:w="1058"/>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highlight w:val="none"/>
                    </w:rPr>
                  </w:pPr>
                  <w:r>
                    <w:rPr>
                      <w:highlight w:val="none"/>
                    </w:rPr>
                    <w:t>沟通</w:t>
                  </w:r>
                  <w:r>
                    <w:rPr>
                      <w:rFonts w:hint="eastAsia"/>
                      <w:highlight w:val="none"/>
                    </w:rPr>
                    <w:t>日期</w:t>
                  </w:r>
                </w:p>
              </w:tc>
              <w:tc>
                <w:tcPr>
                  <w:tcW w:w="2263" w:type="dxa"/>
                </w:tcPr>
                <w:p>
                  <w:pPr>
                    <w:rPr>
                      <w:highlight w:val="none"/>
                    </w:rPr>
                  </w:pPr>
                  <w:r>
                    <w:rPr>
                      <w:highlight w:val="none"/>
                    </w:rPr>
                    <w:t>沟通</w:t>
                  </w:r>
                  <w:r>
                    <w:rPr>
                      <w:rFonts w:hint="eastAsia"/>
                      <w:highlight w:val="none"/>
                    </w:rPr>
                    <w:t>的内容</w:t>
                  </w:r>
                </w:p>
              </w:tc>
              <w:tc>
                <w:tcPr>
                  <w:tcW w:w="1440" w:type="dxa"/>
                </w:tcPr>
                <w:p>
                  <w:pPr>
                    <w:rPr>
                      <w:highlight w:val="none"/>
                    </w:rPr>
                  </w:pPr>
                  <w:r>
                    <w:rPr>
                      <w:rFonts w:hint="eastAsia"/>
                      <w:highlight w:val="none"/>
                    </w:rPr>
                    <w:t>沟通对象</w:t>
                  </w:r>
                </w:p>
              </w:tc>
              <w:tc>
                <w:tcPr>
                  <w:tcW w:w="1058" w:type="dxa"/>
                </w:tcPr>
                <w:p>
                  <w:pPr>
                    <w:rPr>
                      <w:highlight w:val="none"/>
                    </w:rPr>
                  </w:pPr>
                  <w:r>
                    <w:rPr>
                      <w:rFonts w:hint="eastAsia"/>
                      <w:highlight w:val="none"/>
                    </w:rPr>
                    <w:t>沟通方法</w:t>
                  </w:r>
                </w:p>
              </w:tc>
              <w:tc>
                <w:tcPr>
                  <w:tcW w:w="1507" w:type="dxa"/>
                </w:tcPr>
                <w:p>
                  <w:pPr>
                    <w:rPr>
                      <w:highlight w:val="none"/>
                    </w:rPr>
                  </w:pPr>
                  <w:r>
                    <w:rPr>
                      <w:rFonts w:hint="eastAsia"/>
                      <w:highlight w:val="none"/>
                    </w:rPr>
                    <w:t>责任部门</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hint="default" w:eastAsia="宋体"/>
                      <w:highlight w:val="none"/>
                      <w:lang w:val="en-US" w:eastAsia="zh-CN"/>
                    </w:rPr>
                  </w:pPr>
                  <w:r>
                    <w:rPr>
                      <w:rFonts w:hint="eastAsia"/>
                      <w:highlight w:val="none"/>
                      <w:lang w:val="en-US" w:eastAsia="zh-CN"/>
                    </w:rPr>
                    <w:t>2022-04-25</w:t>
                  </w:r>
                </w:p>
              </w:tc>
              <w:tc>
                <w:tcPr>
                  <w:tcW w:w="2263" w:type="dxa"/>
                </w:tcPr>
                <w:p>
                  <w:pPr>
                    <w:rPr>
                      <w:rFonts w:hint="default" w:eastAsia="宋体"/>
                      <w:highlight w:val="none"/>
                      <w:lang w:val="en-US" w:eastAsia="zh-CN"/>
                    </w:rPr>
                  </w:pPr>
                  <w:r>
                    <w:rPr>
                      <w:rFonts w:hint="eastAsia"/>
                      <w:highlight w:val="none"/>
                      <w:lang w:val="en-US" w:eastAsia="zh-CN"/>
                    </w:rPr>
                    <w:t>生产订单量少；人员工作的合理安排</w:t>
                  </w:r>
                </w:p>
              </w:tc>
              <w:tc>
                <w:tcPr>
                  <w:tcW w:w="1440" w:type="dxa"/>
                </w:tcPr>
                <w:p>
                  <w:pPr>
                    <w:rPr>
                      <w:highlight w:val="none"/>
                    </w:rPr>
                  </w:pPr>
                  <w:r>
                    <w:rPr>
                      <w:rFonts w:hint="eastAsia"/>
                      <w:highlight w:val="none"/>
                    </w:rPr>
                    <w:t>各部门主管</w:t>
                  </w:r>
                </w:p>
              </w:tc>
              <w:tc>
                <w:tcPr>
                  <w:tcW w:w="1058" w:type="dxa"/>
                </w:tcPr>
                <w:p>
                  <w:pPr>
                    <w:rPr>
                      <w:highlight w:val="none"/>
                    </w:rPr>
                  </w:pPr>
                  <w:r>
                    <w:rPr>
                      <w:rFonts w:hint="eastAsia"/>
                      <w:highlight w:val="none"/>
                    </w:rPr>
                    <w:t>会议</w:t>
                  </w:r>
                </w:p>
              </w:tc>
              <w:tc>
                <w:tcPr>
                  <w:tcW w:w="1507" w:type="dxa"/>
                </w:tcPr>
                <w:p>
                  <w:pPr>
                    <w:rPr>
                      <w:rFonts w:hint="eastAsia" w:eastAsia="宋体"/>
                      <w:highlight w:val="none"/>
                      <w:lang w:eastAsia="zh-CN"/>
                    </w:rPr>
                  </w:pPr>
                  <w:r>
                    <w:rPr>
                      <w:rFonts w:hint="eastAsia"/>
                      <w:highlight w:val="none"/>
                      <w:lang w:val="en-US" w:eastAsia="zh-CN"/>
                    </w:rPr>
                    <w:t>办公室</w:t>
                  </w:r>
                </w:p>
              </w:tc>
              <w:tc>
                <w:tcPr>
                  <w:tcW w:w="1508"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hint="default"/>
                      <w:highlight w:val="none"/>
                      <w:lang w:val="en-US" w:eastAsia="zh-CN"/>
                    </w:rPr>
                  </w:pPr>
                  <w:r>
                    <w:rPr>
                      <w:rFonts w:hint="eastAsia"/>
                      <w:highlight w:val="none"/>
                      <w:lang w:val="en-US" w:eastAsia="zh-CN"/>
                    </w:rPr>
                    <w:t>2022-05-15</w:t>
                  </w:r>
                </w:p>
              </w:tc>
              <w:tc>
                <w:tcPr>
                  <w:tcW w:w="2263" w:type="dxa"/>
                </w:tcPr>
                <w:p>
                  <w:pPr>
                    <w:rPr>
                      <w:rFonts w:hint="default"/>
                      <w:highlight w:val="none"/>
                      <w:lang w:val="en-US" w:eastAsia="zh-CN"/>
                    </w:rPr>
                  </w:pPr>
                  <w:r>
                    <w:rPr>
                      <w:rFonts w:hint="eastAsia"/>
                      <w:highlight w:val="none"/>
                      <w:lang w:val="en-US" w:eastAsia="zh-CN"/>
                    </w:rPr>
                    <w:t>疫情防控</w:t>
                  </w:r>
                </w:p>
              </w:tc>
              <w:tc>
                <w:tcPr>
                  <w:tcW w:w="144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各部门主管</w:t>
                  </w:r>
                </w:p>
              </w:tc>
              <w:tc>
                <w:tcPr>
                  <w:tcW w:w="1058"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会议</w:t>
                  </w:r>
                </w:p>
              </w:tc>
              <w:tc>
                <w:tcPr>
                  <w:tcW w:w="150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办公室</w:t>
                  </w:r>
                </w:p>
              </w:tc>
              <w:tc>
                <w:tcPr>
                  <w:tcW w:w="1508"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hint="eastAsia"/>
                      <w:highlight w:val="yellow"/>
                      <w:lang w:val="en-US" w:eastAsia="zh-CN"/>
                    </w:rPr>
                  </w:pPr>
                </w:p>
              </w:tc>
              <w:tc>
                <w:tcPr>
                  <w:tcW w:w="2263" w:type="dxa"/>
                </w:tcPr>
                <w:p>
                  <w:pPr>
                    <w:rPr>
                      <w:rFonts w:hint="eastAsia"/>
                      <w:highlight w:val="yellow"/>
                      <w:lang w:val="en-US" w:eastAsia="zh-CN"/>
                    </w:rPr>
                  </w:pPr>
                </w:p>
              </w:tc>
              <w:tc>
                <w:tcPr>
                  <w:tcW w:w="1440" w:type="dxa"/>
                  <w:vAlign w:val="top"/>
                </w:tcPr>
                <w:p>
                  <w:pPr>
                    <w:rPr>
                      <w:rFonts w:hint="eastAsia"/>
                      <w:highlight w:val="yellow"/>
                    </w:rPr>
                  </w:pPr>
                </w:p>
              </w:tc>
              <w:tc>
                <w:tcPr>
                  <w:tcW w:w="1058" w:type="dxa"/>
                  <w:vAlign w:val="top"/>
                </w:tcPr>
                <w:p>
                  <w:pPr>
                    <w:rPr>
                      <w:rFonts w:hint="eastAsia"/>
                      <w:highlight w:val="yellow"/>
                    </w:rPr>
                  </w:pPr>
                </w:p>
              </w:tc>
              <w:tc>
                <w:tcPr>
                  <w:tcW w:w="1507" w:type="dxa"/>
                  <w:vAlign w:val="top"/>
                </w:tcPr>
                <w:p>
                  <w:pPr>
                    <w:rPr>
                      <w:rFonts w:hint="eastAsia"/>
                      <w:highlight w:val="yellow"/>
                      <w:lang w:val="en-US" w:eastAsia="zh-CN"/>
                    </w:rPr>
                  </w:pPr>
                </w:p>
              </w:tc>
              <w:tc>
                <w:tcPr>
                  <w:tcW w:w="1508" w:type="dxa"/>
                  <w:vAlign w:val="top"/>
                </w:tcPr>
                <w:p>
                  <w:pPr>
                    <w:rPr>
                      <w:rFonts w:hint="eastAsia"/>
                      <w:highlight w:val="yellow"/>
                    </w:rPr>
                  </w:pPr>
                </w:p>
              </w:tc>
            </w:tr>
          </w:tbl>
          <w:p/>
        </w:tc>
        <w:tc>
          <w:tcPr>
            <w:tcW w:w="1134" w:type="dxa"/>
            <w:vMerge w:val="continue"/>
            <w:shd w:val="clear" w:color="auto" w:fill="DBEEF3" w:themeFill="accent5"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shd w:val="clear" w:color="auto" w:fill="DBEEF3" w:themeFill="accent5" w:themeFillTint="32"/>
          </w:tcPr>
          <w:p>
            <w:r>
              <w:rPr>
                <w:rFonts w:hint="eastAsia"/>
              </w:rPr>
              <w:t>形成文件的信息</w:t>
            </w:r>
          </w:p>
        </w:tc>
        <w:tc>
          <w:tcPr>
            <w:tcW w:w="960" w:type="dxa"/>
            <w:gridSpan w:val="2"/>
            <w:vMerge w:val="restart"/>
            <w:shd w:val="clear" w:color="auto" w:fill="DBEEF3" w:themeFill="accent5" w:themeFillTint="32"/>
          </w:tcPr>
          <w:p>
            <w:r>
              <w:rPr>
                <w:rFonts w:hint="eastAsia"/>
              </w:rPr>
              <w:t xml:space="preserve">Q7.5 </w:t>
            </w:r>
          </w:p>
          <w:p>
            <w:r>
              <w:rPr>
                <w:rFonts w:hint="eastAsia"/>
              </w:rPr>
              <w:t>F7.5</w:t>
            </w:r>
          </w:p>
          <w:p/>
        </w:tc>
        <w:tc>
          <w:tcPr>
            <w:tcW w:w="745" w:type="dxa"/>
            <w:gridSpan w:val="2"/>
            <w:shd w:val="clear" w:color="auto" w:fill="DBEEF3" w:themeFill="accent5" w:themeFillTint="32"/>
          </w:tcPr>
          <w:p>
            <w:r>
              <w:rPr>
                <w:rFonts w:hint="eastAsia"/>
              </w:rPr>
              <w:t>文件名称</w:t>
            </w:r>
          </w:p>
        </w:tc>
        <w:tc>
          <w:tcPr>
            <w:tcW w:w="9569" w:type="dxa"/>
            <w:gridSpan w:val="2"/>
            <w:shd w:val="clear" w:color="auto" w:fill="DBEEF3" w:themeFill="accent5" w:themeFillTint="32"/>
          </w:tcPr>
          <w:p>
            <w:r>
              <w:rPr>
                <w:rFonts w:hint="eastAsia"/>
              </w:rPr>
              <w:t>如：</w:t>
            </w:r>
            <w:r>
              <w:rPr/>
              <w:sym w:font="Wingdings" w:char="00FE"/>
            </w:r>
            <w:r>
              <w:rPr>
                <w:rFonts w:hint="eastAsia"/>
              </w:rPr>
              <w:t>《文件控制程序》、</w:t>
            </w:r>
            <w:r>
              <w:rPr/>
              <w:sym w:font="Wingdings" w:char="00FE"/>
            </w:r>
            <w:r>
              <w:rPr>
                <w:rFonts w:hint="eastAsia"/>
              </w:rPr>
              <w:t>《记录控制程序》、《文件化信息控制程序》</w:t>
            </w:r>
          </w:p>
        </w:tc>
        <w:tc>
          <w:tcPr>
            <w:tcW w:w="1134" w:type="dxa"/>
            <w:vMerge w:val="restart"/>
            <w:shd w:val="clear" w:color="auto" w:fill="DBEEF3" w:themeFill="accent5"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3" w:hRule="atLeast"/>
        </w:trPr>
        <w:tc>
          <w:tcPr>
            <w:tcW w:w="2159" w:type="dxa"/>
            <w:vMerge w:val="continue"/>
            <w:shd w:val="clear" w:color="auto" w:fill="DBEEF3" w:themeFill="accent5" w:themeFillTint="32"/>
          </w:tcPr>
          <w:p/>
        </w:tc>
        <w:tc>
          <w:tcPr>
            <w:tcW w:w="960" w:type="dxa"/>
            <w:gridSpan w:val="2"/>
            <w:vMerge w:val="continue"/>
            <w:shd w:val="clear" w:color="auto" w:fill="DBEEF3" w:themeFill="accent5" w:themeFillTint="32"/>
          </w:tcPr>
          <w:p/>
        </w:tc>
        <w:tc>
          <w:tcPr>
            <w:tcW w:w="745" w:type="dxa"/>
            <w:gridSpan w:val="2"/>
            <w:shd w:val="clear" w:color="auto" w:fill="DBEEF3" w:themeFill="accent5" w:themeFillTint="32"/>
          </w:tcPr>
          <w:p>
            <w:r>
              <w:rPr>
                <w:rFonts w:hint="eastAsia"/>
              </w:rPr>
              <w:t>运行证据</w:t>
            </w:r>
          </w:p>
        </w:tc>
        <w:tc>
          <w:tcPr>
            <w:tcW w:w="9569" w:type="dxa"/>
            <w:gridSpan w:val="2"/>
            <w:shd w:val="clear" w:color="auto" w:fill="DBEEF3" w:themeFill="accent5" w:themeFillTint="32"/>
          </w:tcPr>
          <w:p>
            <w:r>
              <w:rPr>
                <w:rFonts w:hint="eastAsia"/>
              </w:rPr>
              <w:t>查看《受控文件清单》</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586"/>
              <w:gridCol w:w="1583"/>
              <w:gridCol w:w="993"/>
              <w:gridCol w:w="12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r>
                    <w:rPr>
                      <w:rFonts w:hint="eastAsia"/>
                    </w:rPr>
                    <w:t>文件名称</w:t>
                  </w:r>
                </w:p>
              </w:tc>
              <w:tc>
                <w:tcPr>
                  <w:tcW w:w="1586" w:type="dxa"/>
                </w:tcPr>
                <w:p>
                  <w:r>
                    <w:rPr>
                      <w:rFonts w:hint="eastAsia"/>
                    </w:rPr>
                    <w:t>载体</w:t>
                  </w:r>
                </w:p>
              </w:tc>
              <w:tc>
                <w:tcPr>
                  <w:tcW w:w="1583" w:type="dxa"/>
                </w:tcPr>
                <w:p>
                  <w:r>
                    <w:rPr>
                      <w:rFonts w:hint="eastAsia"/>
                    </w:rPr>
                    <w:t>审批日期</w:t>
                  </w:r>
                </w:p>
              </w:tc>
              <w:tc>
                <w:tcPr>
                  <w:tcW w:w="993" w:type="dxa"/>
                </w:tcPr>
                <w:p>
                  <w:r>
                    <w:rPr>
                      <w:rFonts w:hint="eastAsia"/>
                    </w:rPr>
                    <w:t>审批人</w:t>
                  </w:r>
                </w:p>
              </w:tc>
              <w:tc>
                <w:tcPr>
                  <w:tcW w:w="1283"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r>
                    <w:rPr>
                      <w:rFonts w:hint="eastAsia" w:ascii="宋体" w:hAnsi="宋体" w:cs="宋体"/>
                      <w:kern w:val="0"/>
                      <w:szCs w:val="21"/>
                      <w:lang w:val="en-US" w:eastAsia="zh-CN"/>
                    </w:rPr>
                    <w:t>质量和食品安全</w:t>
                  </w:r>
                  <w:r>
                    <w:rPr>
                      <w:rFonts w:hint="eastAsia" w:ascii="宋体" w:hAnsi="宋体" w:cs="宋体"/>
                      <w:kern w:val="0"/>
                      <w:szCs w:val="21"/>
                    </w:rPr>
                    <w:t>管理手册</w:t>
                  </w:r>
                </w:p>
              </w:tc>
              <w:tc>
                <w:tcPr>
                  <w:tcW w:w="1586" w:type="dxa"/>
                </w:tcPr>
                <w:p>
                  <w:r>
                    <w:rPr>
                      <w:rFonts w:hint="eastAsia"/>
                    </w:rPr>
                    <w:sym w:font="Wingdings" w:char="00FE"/>
                  </w:r>
                  <w:r>
                    <w:rPr>
                      <w:rFonts w:hint="eastAsia"/>
                    </w:rPr>
                    <w:t xml:space="preserve">纸质 </w:t>
                  </w:r>
                  <w:r>
                    <w:rPr/>
                    <w:sym w:font="Wingdings" w:char="00FE"/>
                  </w:r>
                  <w:r>
                    <w:rPr>
                      <w:rFonts w:hint="eastAsia"/>
                    </w:rPr>
                    <w:t>电子</w:t>
                  </w:r>
                </w:p>
              </w:tc>
              <w:tc>
                <w:tcPr>
                  <w:tcW w:w="1583" w:type="dxa"/>
                </w:tcPr>
                <w:p>
                  <w:r>
                    <w:rPr>
                      <w:rFonts w:hint="eastAsia"/>
                    </w:rPr>
                    <w:t>2</w:t>
                  </w:r>
                  <w:r>
                    <w:t>021</w:t>
                  </w:r>
                  <w:r>
                    <w:rPr>
                      <w:rFonts w:hint="eastAsia"/>
                    </w:rPr>
                    <w:t>-</w:t>
                  </w:r>
                  <w:r>
                    <w:rPr>
                      <w:rFonts w:hint="eastAsia"/>
                      <w:lang w:val="en-US" w:eastAsia="zh-CN"/>
                    </w:rPr>
                    <w:t>09</w:t>
                  </w:r>
                  <w:r>
                    <w:rPr>
                      <w:rFonts w:hint="eastAsia"/>
                    </w:rPr>
                    <w:t>-10</w:t>
                  </w:r>
                </w:p>
              </w:tc>
              <w:tc>
                <w:tcPr>
                  <w:tcW w:w="993" w:type="dxa"/>
                </w:tcPr>
                <w:p>
                  <w:pPr>
                    <w:rPr>
                      <w:rFonts w:hint="eastAsia" w:eastAsia="宋体"/>
                      <w:lang w:eastAsia="zh-CN"/>
                    </w:rPr>
                  </w:pPr>
                  <w:r>
                    <w:rPr>
                      <w:rFonts w:hint="eastAsia"/>
                      <w:lang w:val="en-US" w:eastAsia="zh-CN"/>
                    </w:rPr>
                    <w:t>王飞</w:t>
                  </w:r>
                </w:p>
              </w:tc>
              <w:tc>
                <w:tcPr>
                  <w:tcW w:w="1283"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r>
                    <w:rPr>
                      <w:rFonts w:hint="eastAsia" w:ascii="宋体" w:hAnsi="宋体" w:cs="宋体"/>
                      <w:kern w:val="0"/>
                      <w:szCs w:val="21"/>
                    </w:rPr>
                    <w:t>程序文件</w:t>
                  </w:r>
                </w:p>
              </w:tc>
              <w:tc>
                <w:tcPr>
                  <w:tcW w:w="1586" w:type="dxa"/>
                </w:tcPr>
                <w:p>
                  <w:r>
                    <w:rPr>
                      <w:rFonts w:hint="eastAsia"/>
                    </w:rPr>
                    <w:sym w:font="Wingdings" w:char="00FE"/>
                  </w:r>
                  <w:r>
                    <w:rPr>
                      <w:rFonts w:hint="eastAsia"/>
                    </w:rPr>
                    <w:t xml:space="preserve">纸质 </w:t>
                  </w:r>
                  <w:r>
                    <w:rPr/>
                    <w:sym w:font="Wingdings" w:char="00FE"/>
                  </w:r>
                  <w:r>
                    <w:rPr>
                      <w:rFonts w:hint="eastAsia"/>
                    </w:rPr>
                    <w:t>电子</w:t>
                  </w:r>
                </w:p>
              </w:tc>
              <w:tc>
                <w:tcPr>
                  <w:tcW w:w="1583" w:type="dxa"/>
                  <w:vAlign w:val="top"/>
                </w:tcPr>
                <w:p>
                  <w:r>
                    <w:rPr>
                      <w:rFonts w:hint="eastAsia"/>
                    </w:rPr>
                    <w:t>2</w:t>
                  </w:r>
                  <w:r>
                    <w:t>021</w:t>
                  </w:r>
                  <w:r>
                    <w:rPr>
                      <w:rFonts w:hint="eastAsia"/>
                    </w:rPr>
                    <w:t>-</w:t>
                  </w:r>
                  <w:r>
                    <w:rPr>
                      <w:rFonts w:hint="eastAsia"/>
                      <w:lang w:val="en-US" w:eastAsia="zh-CN"/>
                    </w:rPr>
                    <w:t>09</w:t>
                  </w:r>
                  <w:r>
                    <w:rPr>
                      <w:rFonts w:hint="eastAsia"/>
                    </w:rPr>
                    <w:t>-10</w:t>
                  </w:r>
                </w:p>
              </w:tc>
              <w:tc>
                <w:tcPr>
                  <w:tcW w:w="993" w:type="dxa"/>
                  <w:vAlign w:val="top"/>
                </w:tcPr>
                <w:p>
                  <w:r>
                    <w:rPr>
                      <w:rFonts w:hint="eastAsia"/>
                      <w:lang w:val="en-US" w:eastAsia="zh-CN"/>
                    </w:rPr>
                    <w:t>王飞</w:t>
                  </w:r>
                </w:p>
              </w:tc>
              <w:tc>
                <w:tcPr>
                  <w:tcW w:w="1283" w:type="dxa"/>
                  <w:vAlign w:val="top"/>
                </w:tcPr>
                <w:p>
                  <w:r>
                    <w:rPr>
                      <w:rFonts w:hint="eastAsia"/>
                    </w:rPr>
                    <w:t>各部门主管</w:t>
                  </w:r>
                </w:p>
              </w:tc>
              <w:tc>
                <w:tcPr>
                  <w:tcW w:w="1107" w:type="dxa"/>
                  <w:vAlign w:val="top"/>
                </w:tcPr>
                <w:p>
                  <w:r>
                    <w:rPr>
                      <w:rFonts w:hint="eastAsia"/>
                    </w:rPr>
                    <w:t>——</w:t>
                  </w:r>
                </w:p>
              </w:tc>
              <w:tc>
                <w:tcPr>
                  <w:tcW w:w="1024" w:type="dxa"/>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rPr>
                      <w:rFonts w:hint="default" w:eastAsia="宋体"/>
                      <w:lang w:val="en-US" w:eastAsia="zh-CN"/>
                    </w:rPr>
                  </w:pPr>
                  <w:r>
                    <w:rPr>
                      <w:rFonts w:hint="eastAsia"/>
                      <w:lang w:val="en-US" w:eastAsia="zh-CN"/>
                    </w:rPr>
                    <w:t>管理制度汇编</w:t>
                  </w:r>
                </w:p>
              </w:tc>
              <w:tc>
                <w:tcPr>
                  <w:tcW w:w="1586" w:type="dxa"/>
                </w:tcPr>
                <w:p>
                  <w:r>
                    <w:rPr>
                      <w:rFonts w:hint="eastAsia"/>
                    </w:rPr>
                    <w:sym w:font="Wingdings" w:char="00FE"/>
                  </w:r>
                  <w:r>
                    <w:rPr>
                      <w:rFonts w:hint="eastAsia"/>
                    </w:rPr>
                    <w:t xml:space="preserve">纸质 </w:t>
                  </w:r>
                  <w:r>
                    <w:rPr/>
                    <w:sym w:font="Wingdings" w:char="00FE"/>
                  </w:r>
                  <w:r>
                    <w:rPr>
                      <w:rFonts w:hint="eastAsia"/>
                    </w:rPr>
                    <w:t>电子</w:t>
                  </w:r>
                </w:p>
              </w:tc>
              <w:tc>
                <w:tcPr>
                  <w:tcW w:w="1583" w:type="dxa"/>
                  <w:vAlign w:val="top"/>
                </w:tcPr>
                <w:p>
                  <w:r>
                    <w:rPr>
                      <w:rFonts w:hint="eastAsia"/>
                    </w:rPr>
                    <w:t>2</w:t>
                  </w:r>
                  <w:r>
                    <w:t>021</w:t>
                  </w:r>
                  <w:r>
                    <w:rPr>
                      <w:rFonts w:hint="eastAsia"/>
                    </w:rPr>
                    <w:t>-</w:t>
                  </w:r>
                  <w:r>
                    <w:rPr>
                      <w:rFonts w:hint="eastAsia"/>
                      <w:lang w:val="en-US" w:eastAsia="zh-CN"/>
                    </w:rPr>
                    <w:t>09</w:t>
                  </w:r>
                  <w:r>
                    <w:rPr>
                      <w:rFonts w:hint="eastAsia"/>
                    </w:rPr>
                    <w:t>-10</w:t>
                  </w:r>
                </w:p>
              </w:tc>
              <w:tc>
                <w:tcPr>
                  <w:tcW w:w="993" w:type="dxa"/>
                  <w:vAlign w:val="top"/>
                </w:tcPr>
                <w:p>
                  <w:r>
                    <w:rPr>
                      <w:rFonts w:hint="eastAsia"/>
                      <w:lang w:val="en-US" w:eastAsia="zh-CN"/>
                    </w:rPr>
                    <w:t>王飞</w:t>
                  </w:r>
                </w:p>
              </w:tc>
              <w:tc>
                <w:tcPr>
                  <w:tcW w:w="1283" w:type="dxa"/>
                  <w:vAlign w:val="top"/>
                </w:tcPr>
                <w:p>
                  <w:r>
                    <w:rPr>
                      <w:rFonts w:hint="eastAsia"/>
                    </w:rPr>
                    <w:t>各部门主管</w:t>
                  </w:r>
                </w:p>
              </w:tc>
              <w:tc>
                <w:tcPr>
                  <w:tcW w:w="1107" w:type="dxa"/>
                  <w:vAlign w:val="top"/>
                </w:tcPr>
                <w:p>
                  <w:r>
                    <w:rPr>
                      <w:rFonts w:hint="eastAsia"/>
                    </w:rPr>
                    <w:t>——</w:t>
                  </w:r>
                </w:p>
              </w:tc>
              <w:tc>
                <w:tcPr>
                  <w:tcW w:w="1024" w:type="dxa"/>
                  <w:vAlign w:val="top"/>
                </w:tcPr>
                <w:p>
                  <w:r>
                    <w:rPr>
                      <w:rFonts w:hint="eastAsia"/>
                    </w:rPr>
                    <w:t>——</w:t>
                  </w:r>
                </w:p>
              </w:tc>
            </w:tr>
          </w:tbl>
          <w:p/>
          <w:p>
            <w:pPr>
              <w:pStyle w:val="8"/>
              <w:rPr>
                <w:rFonts w:hint="default" w:eastAsia="宋体"/>
                <w:lang w:val="en-US" w:eastAsia="zh-CN"/>
              </w:rPr>
            </w:pPr>
            <w:r>
              <w:rPr>
                <w:rFonts w:hint="eastAsia"/>
                <w:lang w:val="en-US" w:eastAsia="zh-CN"/>
              </w:rPr>
              <w:t>查文件修订情况：</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562" w:type="dxa"/>
                </w:tcPr>
                <w:p>
                  <w:r>
                    <w:rPr>
                      <w:rFonts w:hint="eastAsia"/>
                    </w:rPr>
                    <w:t>载体</w:t>
                  </w:r>
                </w:p>
              </w:tc>
              <w:tc>
                <w:tcPr>
                  <w:tcW w:w="1221" w:type="dxa"/>
                </w:tcPr>
                <w:p>
                  <w:r>
                    <w:rPr>
                      <w:rFonts w:hint="eastAsia"/>
                    </w:rPr>
                    <w:t>修订日期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ascii="宋体" w:hAnsi="宋体" w:cs="宋体"/>
                      <w:kern w:val="0"/>
                      <w:szCs w:val="21"/>
                      <w:lang w:val="en-US" w:eastAsia="zh-CN"/>
                    </w:rPr>
                    <w:t>质量和食品安全</w:t>
                  </w:r>
                  <w:r>
                    <w:rPr>
                      <w:rFonts w:hint="eastAsia" w:ascii="宋体" w:hAnsi="宋体" w:cs="宋体"/>
                      <w:kern w:val="0"/>
                      <w:szCs w:val="21"/>
                    </w:rPr>
                    <w:t>管理手册</w:t>
                  </w:r>
                </w:p>
              </w:tc>
              <w:tc>
                <w:tcPr>
                  <w:tcW w:w="1562"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21" w:type="dxa"/>
                  <w:vAlign w:val="top"/>
                </w:tcPr>
                <w:p>
                  <w:pPr>
                    <w:rPr>
                      <w:rFonts w:hint="default"/>
                      <w:lang w:val="en-US"/>
                    </w:rPr>
                  </w:pPr>
                  <w:r>
                    <w:rPr>
                      <w:rFonts w:hint="eastAsia"/>
                      <w:lang w:val="en-US" w:eastAsia="zh-CN"/>
                    </w:rPr>
                    <w:t>2022-05-16</w:t>
                  </w:r>
                </w:p>
              </w:tc>
              <w:tc>
                <w:tcPr>
                  <w:tcW w:w="1006"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王飞</w:t>
                  </w:r>
                </w:p>
              </w:tc>
              <w:tc>
                <w:tcPr>
                  <w:tcW w:w="1754" w:type="dxa"/>
                  <w:vAlign w:val="top"/>
                </w:tcPr>
                <w:p>
                  <w:pPr>
                    <w:rPr>
                      <w:rFonts w:ascii="Times New Roman" w:hAnsi="Times New Roman" w:eastAsia="宋体" w:cs="Times New Roman"/>
                      <w:kern w:val="2"/>
                      <w:sz w:val="21"/>
                      <w:lang w:val="en-US" w:eastAsia="zh-CN" w:bidi="ar-SA"/>
                    </w:rPr>
                  </w:pPr>
                  <w:r>
                    <w:rPr>
                      <w:rFonts w:hint="eastAsia"/>
                    </w:rPr>
                    <w:t>各部门主管</w:t>
                  </w:r>
                </w:p>
              </w:tc>
              <w:tc>
                <w:tcPr>
                  <w:tcW w:w="1107" w:type="dxa"/>
                  <w:vAlign w:val="top"/>
                </w:tcPr>
                <w:p>
                  <w:pPr>
                    <w:rPr>
                      <w:rFonts w:ascii="Times New Roman" w:hAnsi="Times New Roman" w:eastAsia="宋体" w:cs="Times New Roman"/>
                      <w:kern w:val="2"/>
                      <w:sz w:val="21"/>
                      <w:lang w:val="en-US" w:eastAsia="zh-CN" w:bidi="ar-SA"/>
                    </w:rPr>
                  </w:pPr>
                  <w:r>
                    <w:rPr>
                      <w:rFonts w:hint="eastAsia"/>
                    </w:rPr>
                    <w:t>——</w:t>
                  </w:r>
                </w:p>
              </w:tc>
              <w:tc>
                <w:tcPr>
                  <w:tcW w:w="1024" w:type="dxa"/>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lang w:val="en-US" w:eastAsia="zh-CN"/>
                    </w:rPr>
                  </w:pPr>
                  <w:r>
                    <w:rPr>
                      <w:rFonts w:hint="eastAsia"/>
                      <w:lang w:val="en-US" w:eastAsia="zh-CN"/>
                    </w:rPr>
                    <w:t>危害控制计划</w:t>
                  </w:r>
                </w:p>
              </w:tc>
              <w:tc>
                <w:tcPr>
                  <w:tcW w:w="1562"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21" w:type="dxa"/>
                </w:tcPr>
                <w:p>
                  <w:pPr>
                    <w:rPr>
                      <w:rFonts w:hint="default" w:eastAsia="宋体"/>
                      <w:lang w:val="en-US" w:eastAsia="zh-CN"/>
                    </w:rPr>
                  </w:pPr>
                  <w:r>
                    <w:rPr>
                      <w:rFonts w:hint="eastAsia"/>
                      <w:lang w:val="en-US" w:eastAsia="zh-CN"/>
                    </w:rPr>
                    <w:t>2022-05-18</w:t>
                  </w:r>
                </w:p>
              </w:tc>
              <w:tc>
                <w:tcPr>
                  <w:tcW w:w="1006" w:type="dxa"/>
                  <w:vAlign w:val="top"/>
                </w:tcPr>
                <w:p>
                  <w:pPr>
                    <w:rPr>
                      <w:rFonts w:ascii="Times New Roman" w:hAnsi="Times New Roman" w:eastAsia="宋体" w:cs="Times New Roman"/>
                      <w:kern w:val="2"/>
                      <w:sz w:val="21"/>
                      <w:lang w:val="en-US" w:eastAsia="zh-CN" w:bidi="ar-SA"/>
                    </w:rPr>
                  </w:pPr>
                  <w:r>
                    <w:rPr>
                      <w:rFonts w:hint="eastAsia"/>
                      <w:lang w:val="en-US" w:eastAsia="zh-CN"/>
                    </w:rPr>
                    <w:t>王飞</w:t>
                  </w:r>
                </w:p>
              </w:tc>
              <w:tc>
                <w:tcPr>
                  <w:tcW w:w="1754" w:type="dxa"/>
                  <w:vAlign w:val="top"/>
                </w:tcPr>
                <w:p>
                  <w:pPr>
                    <w:rPr>
                      <w:rFonts w:ascii="Times New Roman" w:hAnsi="Times New Roman" w:eastAsia="宋体" w:cs="Times New Roman"/>
                      <w:kern w:val="2"/>
                      <w:sz w:val="21"/>
                      <w:lang w:val="en-US" w:eastAsia="zh-CN" w:bidi="ar-SA"/>
                    </w:rPr>
                  </w:pPr>
                  <w:r>
                    <w:rPr>
                      <w:rFonts w:hint="eastAsia"/>
                    </w:rPr>
                    <w:t>各部门主管</w:t>
                  </w:r>
                </w:p>
              </w:tc>
              <w:tc>
                <w:tcPr>
                  <w:tcW w:w="1107" w:type="dxa"/>
                  <w:vAlign w:val="top"/>
                </w:tcPr>
                <w:p>
                  <w:pPr>
                    <w:rPr>
                      <w:rFonts w:ascii="Times New Roman" w:hAnsi="Times New Roman" w:eastAsia="宋体" w:cs="Times New Roman"/>
                      <w:kern w:val="2"/>
                      <w:sz w:val="21"/>
                      <w:lang w:val="en-US" w:eastAsia="zh-CN" w:bidi="ar-SA"/>
                    </w:rPr>
                  </w:pPr>
                  <w:r>
                    <w:rPr>
                      <w:rFonts w:hint="eastAsia"/>
                    </w:rPr>
                    <w:t>——</w:t>
                  </w:r>
                </w:p>
              </w:tc>
              <w:tc>
                <w:tcPr>
                  <w:tcW w:w="1024" w:type="dxa"/>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745"/>
              <w:gridCol w:w="1172"/>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rPr>
                    <w:t>文件名称</w:t>
                  </w:r>
                </w:p>
              </w:tc>
              <w:tc>
                <w:tcPr>
                  <w:tcW w:w="1745" w:type="dxa"/>
                </w:tcPr>
                <w:p>
                  <w:r>
                    <w:rPr>
                      <w:rFonts w:hint="eastAsia"/>
                    </w:rPr>
                    <w:t>性质</w:t>
                  </w:r>
                </w:p>
              </w:tc>
              <w:tc>
                <w:tcPr>
                  <w:tcW w:w="1172" w:type="dxa"/>
                </w:tcPr>
                <w:p>
                  <w:r>
                    <w:rPr>
                      <w:rFonts w:hint="eastAsia"/>
                    </w:rPr>
                    <w:t>收集日期</w:t>
                  </w:r>
                </w:p>
              </w:tc>
              <w:tc>
                <w:tcPr>
                  <w:tcW w:w="1218" w:type="dxa"/>
                </w:tcPr>
                <w:p>
                  <w:r>
                    <w:rPr>
                      <w:rFonts w:hint="eastAsia"/>
                    </w:rPr>
                    <w:t>收集人</w:t>
                  </w:r>
                </w:p>
              </w:tc>
              <w:tc>
                <w:tcPr>
                  <w:tcW w:w="1810" w:type="dxa"/>
                </w:tcPr>
                <w:p>
                  <w:r>
                    <w:rPr>
                      <w:rFonts w:hint="eastAsia"/>
                    </w:rPr>
                    <w:t>使用方法</w:t>
                  </w:r>
                </w:p>
              </w:tc>
              <w:tc>
                <w:tcPr>
                  <w:tcW w:w="1457"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rPr>
                    <w:t>中华人民共和国动物防疫法</w:t>
                  </w:r>
                </w:p>
              </w:tc>
              <w:tc>
                <w:tcPr>
                  <w:tcW w:w="1745" w:type="dxa"/>
                </w:tcPr>
                <w:p>
                  <w:r>
                    <w:rPr>
                      <w:rFonts w:hint="eastAsia"/>
                    </w:rPr>
                    <w:sym w:font="Wingdings" w:char="00A8"/>
                  </w:r>
                  <w:r>
                    <w:rPr>
                      <w:rFonts w:hint="eastAsia"/>
                    </w:rPr>
                    <w:t xml:space="preserve">标准 </w:t>
                  </w:r>
                  <w:r>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pPr>
                    <w:rPr>
                      <w:rFonts w:hint="default" w:eastAsia="宋体"/>
                      <w:lang w:val="en-US" w:eastAsia="zh-CN"/>
                    </w:rPr>
                  </w:pPr>
                  <w:r>
                    <w:t>2021.</w:t>
                  </w:r>
                  <w:r>
                    <w:rPr>
                      <w:rFonts w:hint="eastAsia"/>
                      <w:lang w:val="en-US" w:eastAsia="zh-CN"/>
                    </w:rPr>
                    <w:t>09.10</w:t>
                  </w:r>
                </w:p>
              </w:tc>
              <w:tc>
                <w:tcPr>
                  <w:tcW w:w="1218" w:type="dxa"/>
                </w:tcPr>
                <w:p>
                  <w:pPr>
                    <w:rPr>
                      <w:rFonts w:hint="default" w:eastAsia="宋体"/>
                      <w:lang w:val="en-US" w:eastAsia="zh-CN"/>
                    </w:rPr>
                  </w:pPr>
                  <w:r>
                    <w:rPr>
                      <w:rFonts w:hint="eastAsia"/>
                      <w:lang w:val="en-US" w:eastAsia="zh-CN"/>
                    </w:rPr>
                    <w:t>办公室</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ascii="宋体" w:hAnsi="宋体"/>
                      <w:sz w:val="18"/>
                      <w:szCs w:val="18"/>
                    </w:rPr>
                    <w:t>GB</w:t>
                  </w:r>
                  <w:r>
                    <w:rPr>
                      <w:rFonts w:hint="eastAsia" w:ascii="宋体" w:hAnsi="宋体"/>
                      <w:sz w:val="18"/>
                      <w:szCs w:val="18"/>
                    </w:rPr>
                    <w:t xml:space="preserve"> </w:t>
                  </w:r>
                  <w:r>
                    <w:rPr>
                      <w:rFonts w:ascii="宋体" w:hAnsi="宋体"/>
                      <w:sz w:val="18"/>
                      <w:szCs w:val="18"/>
                    </w:rPr>
                    <w:t>2707</w:t>
                  </w:r>
                  <w:r>
                    <w:rPr>
                      <w:rFonts w:hint="eastAsia" w:ascii="宋体" w:hAnsi="宋体"/>
                      <w:sz w:val="18"/>
                      <w:szCs w:val="18"/>
                      <w:lang w:val="en-US" w:eastAsia="zh-CN"/>
                    </w:rPr>
                    <w:t>-2016</w:t>
                  </w:r>
                  <w:r>
                    <w:rPr>
                      <w:rFonts w:hint="eastAsia" w:ascii="宋体" w:hAnsi="宋体"/>
                      <w:sz w:val="21"/>
                      <w:szCs w:val="21"/>
                    </w:rPr>
                    <w:t>鲜（冻）畜</w:t>
                  </w:r>
                  <w:r>
                    <w:rPr>
                      <w:rFonts w:hint="eastAsia" w:ascii="宋体" w:hAnsi="宋体"/>
                      <w:sz w:val="21"/>
                      <w:szCs w:val="21"/>
                      <w:lang w:eastAsia="zh-CN"/>
                    </w:rPr>
                    <w:t>、禽产品</w:t>
                  </w:r>
                </w:p>
              </w:tc>
              <w:tc>
                <w:tcPr>
                  <w:tcW w:w="1745" w:type="dxa"/>
                  <w:vAlign w:val="top"/>
                </w:tcPr>
                <w:p>
                  <w:r>
                    <w:rPr/>
                    <w:sym w:font="Wingdings" w:char="00FE"/>
                  </w:r>
                  <w:r>
                    <w:rPr>
                      <w:rFonts w:hint="eastAsia"/>
                    </w:rPr>
                    <w:t xml:space="preserve">标准 </w:t>
                  </w:r>
                  <w:r>
                    <w:rPr>
                      <w:rFonts w:hint="eastAsia"/>
                    </w:rPr>
                    <w:sym w:font="Wingdings" w:char="00A8"/>
                  </w:r>
                  <w:r>
                    <w:rPr>
                      <w:rFonts w:hint="eastAsia"/>
                    </w:rPr>
                    <w:t>法规</w:t>
                  </w:r>
                </w:p>
                <w:p>
                  <w:pPr>
                    <w:rPr>
                      <w:rFonts w:ascii="Times New Roman" w:hAnsi="Times New Roman" w:eastAsia="宋体" w:cs="Times New Roman"/>
                      <w:kern w:val="2"/>
                      <w:sz w:val="21"/>
                      <w:lang w:val="en-US" w:eastAsia="zh-CN" w:bidi="ar-SA"/>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vAlign w:val="top"/>
                </w:tcPr>
                <w:p>
                  <w:pPr>
                    <w:rPr>
                      <w:rFonts w:hint="default" w:ascii="Times New Roman" w:hAnsi="Times New Roman" w:eastAsia="宋体" w:cs="Times New Roman"/>
                      <w:kern w:val="2"/>
                      <w:sz w:val="21"/>
                      <w:lang w:val="en-US" w:eastAsia="zh-CN" w:bidi="ar-SA"/>
                    </w:rPr>
                  </w:pPr>
                  <w:r>
                    <w:t>2021.</w:t>
                  </w:r>
                  <w:r>
                    <w:rPr>
                      <w:rFonts w:hint="eastAsia"/>
                      <w:lang w:val="en-US" w:eastAsia="zh-CN"/>
                    </w:rPr>
                    <w:t>09.10</w:t>
                  </w:r>
                </w:p>
              </w:tc>
              <w:tc>
                <w:tcPr>
                  <w:tcW w:w="121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办公室</w:t>
                  </w:r>
                </w:p>
              </w:tc>
              <w:tc>
                <w:tcPr>
                  <w:tcW w:w="1810" w:type="dxa"/>
                  <w:vAlign w:val="top"/>
                </w:tcPr>
                <w:p>
                  <w:r>
                    <w:rPr/>
                    <w:sym w:font="Wingdings" w:char="00FE"/>
                  </w:r>
                  <w:r>
                    <w:rPr>
                      <w:rFonts w:hint="eastAsia"/>
                    </w:rPr>
                    <w:t xml:space="preserve">直接下发 </w:t>
                  </w:r>
                </w:p>
                <w:p>
                  <w:pPr>
                    <w:rPr>
                      <w:rFonts w:ascii="Times New Roman" w:hAnsi="Times New Roman" w:eastAsia="宋体" w:cs="Times New Roman"/>
                      <w:kern w:val="2"/>
                      <w:sz w:val="21"/>
                      <w:lang w:val="en-US" w:eastAsia="zh-CN" w:bidi="ar-SA"/>
                    </w:rPr>
                  </w:pPr>
                  <w:r>
                    <w:rPr>
                      <w:rFonts w:hint="eastAsia"/>
                    </w:rPr>
                    <w:sym w:font="Wingdings" w:char="00A8"/>
                  </w:r>
                  <w:r>
                    <w:rPr>
                      <w:rFonts w:hint="eastAsia"/>
                    </w:rPr>
                    <w:t>转成内部文件</w:t>
                  </w:r>
                </w:p>
              </w:tc>
              <w:tc>
                <w:tcPr>
                  <w:tcW w:w="1457" w:type="dxa"/>
                  <w:vAlign w:val="top"/>
                </w:tcPr>
                <w:p>
                  <w:pPr>
                    <w:rPr>
                      <w:rFonts w:ascii="Times New Roman" w:hAnsi="Times New Roman" w:eastAsia="宋体" w:cs="Times New Roman"/>
                      <w:kern w:val="2"/>
                      <w:sz w:val="21"/>
                      <w:lang w:val="en-US" w:eastAsia="zh-CN" w:bidi="ar-SA"/>
                    </w:rPr>
                  </w:pPr>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ascii="宋体" w:hAnsi="宋体" w:cs="宋体"/>
                      <w:spacing w:val="16"/>
                      <w:szCs w:val="21"/>
                      <w:lang w:val="en-US" w:eastAsia="zh-CN"/>
                    </w:rPr>
                    <w:t xml:space="preserve">GB14881 </w:t>
                  </w:r>
                  <w:r>
                    <w:rPr>
                      <w:rFonts w:hint="eastAsia" w:ascii="宋体" w:hAnsi="宋体" w:cs="宋体"/>
                      <w:spacing w:val="16"/>
                      <w:szCs w:val="21"/>
                    </w:rPr>
                    <w:t>食品企业通用卫生规范</w:t>
                  </w:r>
                </w:p>
              </w:tc>
              <w:tc>
                <w:tcPr>
                  <w:tcW w:w="1745"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vAlign w:val="top"/>
                </w:tcPr>
                <w:p>
                  <w:pPr>
                    <w:rPr>
                      <w:rFonts w:hint="default" w:ascii="Times New Roman" w:hAnsi="Times New Roman" w:eastAsia="宋体" w:cs="Times New Roman"/>
                      <w:kern w:val="2"/>
                      <w:sz w:val="21"/>
                      <w:lang w:val="en-US" w:eastAsia="zh-CN" w:bidi="ar-SA"/>
                    </w:rPr>
                  </w:pPr>
                  <w:r>
                    <w:t>2021.</w:t>
                  </w:r>
                  <w:r>
                    <w:rPr>
                      <w:rFonts w:hint="eastAsia"/>
                      <w:lang w:val="en-US" w:eastAsia="zh-CN"/>
                    </w:rPr>
                    <w:t>09.10</w:t>
                  </w:r>
                </w:p>
              </w:tc>
              <w:tc>
                <w:tcPr>
                  <w:tcW w:w="121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办公室</w:t>
                  </w:r>
                </w:p>
              </w:tc>
              <w:tc>
                <w:tcPr>
                  <w:tcW w:w="1810" w:type="dxa"/>
                  <w:vAlign w:val="top"/>
                </w:tcPr>
                <w:p>
                  <w:r>
                    <w:rPr/>
                    <w:sym w:font="Wingdings" w:char="00FE"/>
                  </w:r>
                  <w:r>
                    <w:rPr>
                      <w:rFonts w:hint="eastAsia"/>
                    </w:rPr>
                    <w:t xml:space="preserve">直接下发 </w:t>
                  </w:r>
                </w:p>
                <w:p>
                  <w:pPr>
                    <w:rPr>
                      <w:rFonts w:ascii="Times New Roman" w:hAnsi="Times New Roman" w:eastAsia="宋体" w:cs="Times New Roman"/>
                      <w:kern w:val="2"/>
                      <w:sz w:val="21"/>
                      <w:lang w:val="en-US" w:eastAsia="zh-CN" w:bidi="ar-SA"/>
                    </w:rPr>
                  </w:pPr>
                  <w:r>
                    <w:rPr>
                      <w:rFonts w:hint="eastAsia"/>
                    </w:rPr>
                    <w:sym w:font="Wingdings" w:char="00A8"/>
                  </w:r>
                  <w:r>
                    <w:rPr>
                      <w:rFonts w:hint="eastAsia"/>
                    </w:rPr>
                    <w:t>转成内部文件</w:t>
                  </w:r>
                </w:p>
              </w:tc>
              <w:tc>
                <w:tcPr>
                  <w:tcW w:w="1457" w:type="dxa"/>
                  <w:vAlign w:val="top"/>
                </w:tcPr>
                <w:p>
                  <w:pPr>
                    <w:rPr>
                      <w:rFonts w:ascii="Times New Roman" w:hAnsi="Times New Roman" w:eastAsia="宋体" w:cs="Times New Roman"/>
                      <w:kern w:val="2"/>
                      <w:sz w:val="21"/>
                      <w:lang w:val="en-US" w:eastAsia="zh-CN" w:bidi="ar-SA"/>
                    </w:rPr>
                  </w:pPr>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rPr>
                      <w:rFonts w:hint="eastAsia" w:ascii="宋体" w:hAnsi="宋体" w:cs="宋体"/>
                      <w:spacing w:val="16"/>
                      <w:szCs w:val="21"/>
                      <w:lang w:val="en-US" w:eastAsia="zh-CN"/>
                    </w:rPr>
                  </w:pPr>
                </w:p>
              </w:tc>
              <w:tc>
                <w:tcPr>
                  <w:tcW w:w="1745" w:type="dxa"/>
                  <w:vAlign w:val="top"/>
                </w:tcPr>
                <w:p>
                  <w:r>
                    <w:rPr/>
                    <w:sym w:font="Wingdings" w:char="00A8"/>
                  </w:r>
                  <w:r>
                    <w:rPr>
                      <w:rFonts w:hint="eastAsia"/>
                    </w:rPr>
                    <w:t xml:space="preserve">标准 </w:t>
                  </w:r>
                  <w:r>
                    <w:rPr>
                      <w:rFonts w:hint="eastAsia"/>
                    </w:rPr>
                    <w:sym w:font="Wingdings" w:char="00A8"/>
                  </w:r>
                  <w:r>
                    <w:rPr>
                      <w:rFonts w:hint="eastAsia"/>
                    </w:rPr>
                    <w:t>法规</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vAlign w:val="top"/>
                </w:tcPr>
                <w:p>
                  <w:pPr>
                    <w:rPr>
                      <w:rFonts w:hint="default" w:ascii="Times New Roman" w:hAnsi="Times New Roman" w:eastAsia="宋体" w:cs="Times New Roman"/>
                      <w:kern w:val="2"/>
                      <w:sz w:val="21"/>
                      <w:lang w:val="en-US" w:eastAsia="zh-CN" w:bidi="ar-SA"/>
                    </w:rPr>
                  </w:pPr>
                </w:p>
              </w:tc>
              <w:tc>
                <w:tcPr>
                  <w:tcW w:w="1218" w:type="dxa"/>
                  <w:vAlign w:val="top"/>
                </w:tcPr>
                <w:p>
                  <w:pPr>
                    <w:rPr>
                      <w:rFonts w:hint="eastAsia" w:ascii="Times New Roman" w:hAnsi="Times New Roman" w:eastAsia="宋体" w:cs="Times New Roman"/>
                      <w:kern w:val="2"/>
                      <w:sz w:val="21"/>
                      <w:lang w:val="en-US" w:eastAsia="zh-CN" w:bidi="ar-SA"/>
                    </w:rPr>
                  </w:pPr>
                </w:p>
              </w:tc>
              <w:tc>
                <w:tcPr>
                  <w:tcW w:w="1810" w:type="dxa"/>
                  <w:vAlign w:val="top"/>
                </w:tcPr>
                <w:p>
                  <w:r>
                    <w:rPr/>
                    <w:sym w:font="Wingdings" w:char="00A8"/>
                  </w:r>
                  <w:r>
                    <w:rPr>
                      <w:rFonts w:hint="eastAsia"/>
                    </w:rPr>
                    <w:t xml:space="preserve">直接下发 </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转成内部文件</w:t>
                  </w:r>
                </w:p>
              </w:tc>
              <w:tc>
                <w:tcPr>
                  <w:tcW w:w="1457" w:type="dxa"/>
                  <w:vAlign w:val="top"/>
                </w:tcPr>
                <w:p>
                  <w:pPr>
                    <w:rPr>
                      <w:rFonts w:hint="eastAsia" w:ascii="Times New Roman" w:hAnsi="Times New Roman" w:eastAsia="宋体" w:cs="Times New Roman"/>
                      <w:kern w:val="2"/>
                      <w:sz w:val="21"/>
                      <w:lang w:val="en-US" w:eastAsia="zh-CN" w:bidi="ar-SA"/>
                    </w:rPr>
                  </w:pPr>
                  <w:r>
                    <w:rPr>
                      <w:rFonts w:hint="eastAsia"/>
                    </w:rPr>
                    <w:t>各部门</w:t>
                  </w:r>
                </w:p>
              </w:tc>
            </w:tr>
          </w:tbl>
          <w:p>
            <w:pPr>
              <w:rPr>
                <w:rFonts w:hint="default" w:eastAsia="宋体"/>
                <w:lang w:val="en-US" w:eastAsia="zh-CN"/>
              </w:rPr>
            </w:pPr>
            <w:r>
              <w:rPr>
                <w:rFonts w:hint="eastAsia"/>
                <w:lang w:val="en-US" w:eastAsia="zh-CN"/>
              </w:rPr>
              <w:t>抽查发现：已识别收集的标准GB 12694-1991</w:t>
            </w:r>
            <w:r>
              <w:rPr>
                <w:rFonts w:hint="eastAsia" w:ascii="黑体" w:hAnsi="黑体" w:eastAsia="黑体" w:cs="黑体"/>
                <w:color w:val="000000"/>
                <w:sz w:val="21"/>
                <w:szCs w:val="21"/>
                <w:u w:val="single"/>
                <w:lang w:val="en-US" w:eastAsia="zh-CN"/>
              </w:rPr>
              <w:t>、GB 18394-2001已过期；未识别收集记录如GB31650、GB/T19001、ISO22000、GB/T17238标准，不够充分，已现场沟通；</w:t>
            </w:r>
          </w:p>
          <w:p>
            <w:pPr>
              <w:pStyle w:val="8"/>
            </w:pPr>
          </w:p>
          <w:p>
            <w:pPr>
              <w:pStyle w:val="8"/>
            </w:pPr>
          </w:p>
          <w:p>
            <w:r>
              <w:rPr>
                <w:rFonts w:hint="eastAsia"/>
              </w:rPr>
              <w:t>记录（音频、视频、图片等证据）控制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701"/>
              <w:gridCol w:w="1009"/>
              <w:gridCol w:w="1400"/>
              <w:gridCol w:w="1409"/>
              <w:gridCol w:w="95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rPr>
                      <w:rFonts w:hint="eastAsia"/>
                    </w:rPr>
                    <w:t>记录名称</w:t>
                  </w:r>
                </w:p>
              </w:tc>
              <w:tc>
                <w:tcPr>
                  <w:tcW w:w="1701" w:type="dxa"/>
                </w:tcPr>
                <w:p>
                  <w:r>
                    <w:rPr>
                      <w:rFonts w:hint="eastAsia"/>
                    </w:rPr>
                    <w:t>载体</w:t>
                  </w:r>
                </w:p>
              </w:tc>
              <w:tc>
                <w:tcPr>
                  <w:tcW w:w="1009" w:type="dxa"/>
                </w:tcPr>
                <w:p>
                  <w:r>
                    <w:rPr>
                      <w:rFonts w:hint="eastAsia"/>
                    </w:rPr>
                    <w:t>保存期限</w:t>
                  </w:r>
                </w:p>
              </w:tc>
              <w:tc>
                <w:tcPr>
                  <w:tcW w:w="1400" w:type="dxa"/>
                </w:tcPr>
                <w:p>
                  <w:r>
                    <w:rPr>
                      <w:rFonts w:hint="eastAsia"/>
                    </w:rPr>
                    <w:t>保存部门</w:t>
                  </w:r>
                </w:p>
              </w:tc>
              <w:tc>
                <w:tcPr>
                  <w:tcW w:w="1409" w:type="dxa"/>
                </w:tcPr>
                <w:p>
                  <w:r>
                    <w:rPr>
                      <w:rFonts w:hint="eastAsia"/>
                    </w:rPr>
                    <w:t>填制日期（月）</w:t>
                  </w:r>
                </w:p>
              </w:tc>
              <w:tc>
                <w:tcPr>
                  <w:tcW w:w="952"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widowControl/>
                    <w:jc w:val="left"/>
                    <w:rPr>
                      <w:rFonts w:hint="default" w:eastAsia="宋体"/>
                      <w:lang w:val="en-US" w:eastAsia="zh-CN"/>
                    </w:rPr>
                  </w:pPr>
                  <w:r>
                    <w:rPr>
                      <w:rFonts w:hint="eastAsia" w:ascii="宋体" w:hAnsi="宋体" w:cs="宋体"/>
                      <w:color w:val="000000"/>
                      <w:kern w:val="0"/>
                      <w:sz w:val="20"/>
                      <w:lang w:val="en-US" w:eastAsia="zh-CN" w:bidi="ar"/>
                    </w:rPr>
                    <w:t>刀具消毒记录</w:t>
                  </w:r>
                </w:p>
              </w:tc>
              <w:tc>
                <w:tcPr>
                  <w:tcW w:w="1701" w:type="dxa"/>
                </w:tcPr>
                <w:p>
                  <w:r>
                    <w:rPr/>
                    <w:sym w:font="Wingdings" w:char="00FE"/>
                  </w:r>
                  <w:r>
                    <w:rPr>
                      <w:rFonts w:hint="eastAsia"/>
                    </w:rPr>
                    <w:t xml:space="preserve">纸质 </w:t>
                  </w:r>
                  <w:r>
                    <w:rPr/>
                    <w:sym w:font="Wingdings" w:char="00FE"/>
                  </w:r>
                  <w:r>
                    <w:rPr>
                      <w:rFonts w:hint="eastAsia"/>
                    </w:rPr>
                    <w:t>电子</w:t>
                  </w:r>
                </w:p>
              </w:tc>
              <w:tc>
                <w:tcPr>
                  <w:tcW w:w="1009" w:type="dxa"/>
                </w:tcPr>
                <w:p>
                  <w:pPr>
                    <w:rPr>
                      <w:highlight w:val="yellow"/>
                    </w:rPr>
                  </w:pPr>
                  <w:r>
                    <w:rPr>
                      <w:rFonts w:hint="eastAsia"/>
                    </w:rPr>
                    <w:t>2年</w:t>
                  </w:r>
                </w:p>
              </w:tc>
              <w:tc>
                <w:tcPr>
                  <w:tcW w:w="1400" w:type="dxa"/>
                </w:tcPr>
                <w:p>
                  <w:pPr>
                    <w:rPr>
                      <w:rFonts w:hint="eastAsia" w:eastAsia="宋体"/>
                      <w:lang w:eastAsia="zh-CN"/>
                    </w:rPr>
                  </w:pPr>
                  <w:r>
                    <w:rPr>
                      <w:rFonts w:hint="eastAsia"/>
                      <w:lang w:val="en-US" w:eastAsia="zh-CN"/>
                    </w:rPr>
                    <w:t>生产部</w:t>
                  </w:r>
                </w:p>
              </w:tc>
              <w:tc>
                <w:tcPr>
                  <w:tcW w:w="1409" w:type="dxa"/>
                </w:tcPr>
                <w:p>
                  <w:pPr>
                    <w:rPr>
                      <w:rFonts w:hint="default" w:eastAsia="宋体"/>
                      <w:lang w:val="en-US" w:eastAsia="zh-CN"/>
                    </w:rPr>
                  </w:pPr>
                  <w:r>
                    <w:rPr>
                      <w:rFonts w:hint="eastAsia"/>
                    </w:rPr>
                    <w:t>2</w:t>
                  </w:r>
                  <w:r>
                    <w:t>02</w:t>
                  </w:r>
                  <w:r>
                    <w:rPr>
                      <w:rFonts w:hint="eastAsia"/>
                      <w:lang w:val="en-US" w:eastAsia="zh-CN"/>
                    </w:rPr>
                    <w:t>2-03/04月</w:t>
                  </w:r>
                </w:p>
              </w:tc>
              <w:tc>
                <w:tcPr>
                  <w:tcW w:w="952" w:type="dxa"/>
                </w:tcPr>
                <w:p>
                  <w:r>
                    <w:rPr>
                      <w:rFonts w:hint="eastAsia"/>
                    </w:rPr>
                    <w:t>未处理</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48" w:type="dxa"/>
                </w:tcPr>
                <w:p>
                  <w:pPr>
                    <w:rPr>
                      <w:rFonts w:hint="default" w:eastAsia="宋体"/>
                      <w:lang w:val="en-US" w:eastAsia="zh-CN"/>
                    </w:rPr>
                  </w:pPr>
                  <w:r>
                    <w:rPr>
                      <w:rFonts w:hint="eastAsia"/>
                      <w:lang w:val="en-US" w:eastAsia="zh-CN"/>
                    </w:rPr>
                    <w:t>销售出库单</w:t>
                  </w:r>
                </w:p>
              </w:tc>
              <w:tc>
                <w:tcPr>
                  <w:tcW w:w="1701" w:type="dxa"/>
                </w:tcPr>
                <w:p>
                  <w:r>
                    <w:rPr/>
                    <w:sym w:font="Wingdings" w:char="00FE"/>
                  </w:r>
                  <w:r>
                    <w:rPr>
                      <w:rFonts w:hint="eastAsia"/>
                    </w:rPr>
                    <w:t xml:space="preserve">纸质 </w:t>
                  </w:r>
                  <w:r>
                    <w:rPr/>
                    <w:sym w:font="Wingdings" w:char="00FE"/>
                  </w:r>
                  <w:r>
                    <w:rPr>
                      <w:rFonts w:hint="eastAsia"/>
                    </w:rPr>
                    <w:t>电子</w:t>
                  </w:r>
                </w:p>
              </w:tc>
              <w:tc>
                <w:tcPr>
                  <w:tcW w:w="1009" w:type="dxa"/>
                </w:tcPr>
                <w:p>
                  <w:r>
                    <w:rPr>
                      <w:rFonts w:hint="eastAsia"/>
                    </w:rPr>
                    <w:t>2年</w:t>
                  </w:r>
                </w:p>
              </w:tc>
              <w:tc>
                <w:tcPr>
                  <w:tcW w:w="1400" w:type="dxa"/>
                </w:tcPr>
                <w:p>
                  <w:pPr>
                    <w:rPr>
                      <w:rFonts w:hint="default" w:eastAsia="宋体"/>
                      <w:lang w:val="en-US" w:eastAsia="zh-CN"/>
                    </w:rPr>
                  </w:pPr>
                  <w:r>
                    <w:rPr>
                      <w:rFonts w:hint="eastAsia"/>
                      <w:lang w:val="en-US" w:eastAsia="zh-CN"/>
                    </w:rPr>
                    <w:t>销售部</w:t>
                  </w:r>
                </w:p>
              </w:tc>
              <w:tc>
                <w:tcPr>
                  <w:tcW w:w="1409" w:type="dxa"/>
                </w:tcPr>
                <w:p>
                  <w:pPr>
                    <w:rPr>
                      <w:rFonts w:hint="default" w:eastAsia="宋体"/>
                      <w:lang w:val="en-US" w:eastAsia="zh-CN"/>
                    </w:rPr>
                  </w:pPr>
                  <w:r>
                    <w:rPr>
                      <w:rFonts w:hint="eastAsia"/>
                      <w:lang w:val="en-US" w:eastAsia="zh-CN"/>
                    </w:rPr>
                    <w:t>2022-09-19</w:t>
                  </w:r>
                </w:p>
              </w:tc>
              <w:tc>
                <w:tcPr>
                  <w:tcW w:w="952" w:type="dxa"/>
                </w:tcPr>
                <w:p>
                  <w:r>
                    <w:rPr>
                      <w:rFonts w:hint="eastAsia"/>
                    </w:rPr>
                    <w:t>未处理</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hint="default" w:eastAsia="宋体"/>
                      <w:lang w:val="en-US" w:eastAsia="zh-CN"/>
                    </w:rPr>
                  </w:pPr>
                  <w:r>
                    <w:rPr>
                      <w:rFonts w:hint="eastAsia"/>
                      <w:lang w:val="en-US" w:eastAsia="zh-CN"/>
                    </w:rPr>
                    <w:t>牛羊肉加工过程检验记录</w:t>
                  </w:r>
                </w:p>
              </w:tc>
              <w:tc>
                <w:tcPr>
                  <w:tcW w:w="1701" w:type="dxa"/>
                </w:tcPr>
                <w:p>
                  <w:pPr>
                    <w:rPr>
                      <w:color w:val="000000"/>
                      <w:szCs w:val="21"/>
                    </w:rPr>
                  </w:pPr>
                  <w:r>
                    <w:rPr>
                      <w:rFonts w:ascii="Segoe UI Emoji" w:hAnsi="Segoe UI Emoji" w:cs="Segoe UI Emoji"/>
                      <w:color w:val="000000"/>
                      <w:szCs w:val="21"/>
                    </w:rPr>
                    <w:t>☑</w:t>
                  </w:r>
                  <w:r>
                    <w:rPr>
                      <w:rFonts w:hint="eastAsia"/>
                    </w:rPr>
                    <w:t xml:space="preserve">纸质 </w:t>
                  </w:r>
                  <w:r>
                    <w:rPr>
                      <w:rFonts w:hint="eastAsia"/>
                    </w:rPr>
                    <w:sym w:font="Wingdings" w:char="00A8"/>
                  </w:r>
                  <w:r>
                    <w:rPr>
                      <w:rFonts w:hint="eastAsia"/>
                    </w:rPr>
                    <w:t>电子</w:t>
                  </w:r>
                </w:p>
              </w:tc>
              <w:tc>
                <w:tcPr>
                  <w:tcW w:w="1009" w:type="dxa"/>
                </w:tcPr>
                <w:p>
                  <w:r>
                    <w:rPr>
                      <w:rFonts w:hint="eastAsia"/>
                    </w:rPr>
                    <w:t>2年</w:t>
                  </w:r>
                </w:p>
              </w:tc>
              <w:tc>
                <w:tcPr>
                  <w:tcW w:w="1400" w:type="dxa"/>
                </w:tcPr>
                <w:p>
                  <w:pPr>
                    <w:rPr>
                      <w:rFonts w:hint="default" w:eastAsia="宋体"/>
                      <w:lang w:val="en-US" w:eastAsia="zh-CN"/>
                    </w:rPr>
                  </w:pPr>
                  <w:r>
                    <w:rPr>
                      <w:rFonts w:hint="eastAsia"/>
                      <w:lang w:val="en-US" w:eastAsia="zh-CN"/>
                    </w:rPr>
                    <w:t>质检部</w:t>
                  </w:r>
                </w:p>
              </w:tc>
              <w:tc>
                <w:tcPr>
                  <w:tcW w:w="1409" w:type="dxa"/>
                </w:tcPr>
                <w:p>
                  <w:pPr>
                    <w:rPr>
                      <w:rFonts w:hint="default" w:eastAsia="宋体"/>
                      <w:lang w:val="en-US" w:eastAsia="zh-CN"/>
                    </w:rPr>
                  </w:pPr>
                  <w:r>
                    <w:rPr>
                      <w:rFonts w:hint="eastAsia"/>
                    </w:rPr>
                    <w:t>2</w:t>
                  </w:r>
                  <w:r>
                    <w:t>0</w:t>
                  </w:r>
                  <w:r>
                    <w:rPr>
                      <w:rFonts w:hint="eastAsia"/>
                    </w:rPr>
                    <w:t>21-</w:t>
                  </w:r>
                  <w:r>
                    <w:rPr>
                      <w:rFonts w:hint="eastAsia"/>
                      <w:lang w:val="en-US" w:eastAsia="zh-CN"/>
                    </w:rPr>
                    <w:t>11-08</w:t>
                  </w:r>
                </w:p>
              </w:tc>
              <w:tc>
                <w:tcPr>
                  <w:tcW w:w="952" w:type="dxa"/>
                </w:tcPr>
                <w:p>
                  <w:r>
                    <w:rPr>
                      <w:rFonts w:hint="eastAsia"/>
                    </w:rPr>
                    <w:t>未处理</w:t>
                  </w:r>
                </w:p>
              </w:tc>
              <w:tc>
                <w:tcPr>
                  <w:tcW w:w="1024" w:type="dxa"/>
                </w:tcPr>
                <w:p>
                  <w:r>
                    <w:rPr>
                      <w:rFonts w:hint="eastAsia"/>
                    </w:rPr>
                    <w:t>——</w:t>
                  </w:r>
                </w:p>
              </w:tc>
            </w:tr>
          </w:tbl>
          <w:p/>
        </w:tc>
        <w:tc>
          <w:tcPr>
            <w:tcW w:w="1134" w:type="dxa"/>
            <w:vMerge w:val="continue"/>
            <w:shd w:val="clear" w:color="auto" w:fill="DBEEF3" w:themeFill="accent5" w:themeFillTint="32"/>
          </w:tcPr>
          <w:p/>
        </w:tc>
      </w:tr>
    </w:tbl>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lang w:val="en-US"/>
      </w:rPr>
    </w:pPr>
    <w:r>
      <w:drawing>
        <wp:anchor distT="0" distB="0" distL="114300" distR="114300" simplePos="0" relativeHeight="251660288" behindDoc="0" locked="0" layoutInCell="1" allowOverlap="1">
          <wp:simplePos x="0" y="0"/>
          <wp:positionH relativeFrom="column">
            <wp:posOffset>26035</wp:posOffset>
          </wp:positionH>
          <wp:positionV relativeFrom="paragraph">
            <wp:posOffset>9525</wp:posOffset>
          </wp:positionV>
          <wp:extent cx="419100" cy="421640"/>
          <wp:effectExtent l="0" t="0" r="0"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19100" cy="421640"/>
                  </a:xfrm>
                  <a:prstGeom prst="rect">
                    <a:avLst/>
                  </a:prstGeom>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r>
      <w:rPr>
        <w:rStyle w:val="12"/>
        <w:rFonts w:hint="eastAsia"/>
        <w:lang w:val="en-US"/>
      </w:rPr>
      <w:t xml:space="preserve"> </w:t>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2"/>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00124"/>
    <w:rsid w:val="000009B7"/>
    <w:rsid w:val="00001C35"/>
    <w:rsid w:val="000237F6"/>
    <w:rsid w:val="0003373A"/>
    <w:rsid w:val="000400E2"/>
    <w:rsid w:val="00062E46"/>
    <w:rsid w:val="000630CB"/>
    <w:rsid w:val="00064355"/>
    <w:rsid w:val="00071119"/>
    <w:rsid w:val="000766FB"/>
    <w:rsid w:val="000954D0"/>
    <w:rsid w:val="000B4C2F"/>
    <w:rsid w:val="000C117D"/>
    <w:rsid w:val="000D36FD"/>
    <w:rsid w:val="000E6B21"/>
    <w:rsid w:val="001037EA"/>
    <w:rsid w:val="00106C86"/>
    <w:rsid w:val="001341D4"/>
    <w:rsid w:val="00134F96"/>
    <w:rsid w:val="00137888"/>
    <w:rsid w:val="00153547"/>
    <w:rsid w:val="00167886"/>
    <w:rsid w:val="00173CBD"/>
    <w:rsid w:val="00183D23"/>
    <w:rsid w:val="00190611"/>
    <w:rsid w:val="001906FC"/>
    <w:rsid w:val="00194829"/>
    <w:rsid w:val="001A2D7F"/>
    <w:rsid w:val="001C0D5D"/>
    <w:rsid w:val="001E4272"/>
    <w:rsid w:val="00207620"/>
    <w:rsid w:val="002679A1"/>
    <w:rsid w:val="00277880"/>
    <w:rsid w:val="00282274"/>
    <w:rsid w:val="002939AD"/>
    <w:rsid w:val="00294019"/>
    <w:rsid w:val="00295AEE"/>
    <w:rsid w:val="002D1A15"/>
    <w:rsid w:val="002F57B1"/>
    <w:rsid w:val="002F6C88"/>
    <w:rsid w:val="00302EBE"/>
    <w:rsid w:val="00307497"/>
    <w:rsid w:val="00313BB4"/>
    <w:rsid w:val="00314AF6"/>
    <w:rsid w:val="00322D1A"/>
    <w:rsid w:val="00323E1A"/>
    <w:rsid w:val="00337922"/>
    <w:rsid w:val="00340867"/>
    <w:rsid w:val="0034498B"/>
    <w:rsid w:val="00354518"/>
    <w:rsid w:val="003730E3"/>
    <w:rsid w:val="00374AA5"/>
    <w:rsid w:val="00380837"/>
    <w:rsid w:val="00383870"/>
    <w:rsid w:val="0038509E"/>
    <w:rsid w:val="00387441"/>
    <w:rsid w:val="003A1965"/>
    <w:rsid w:val="003A198A"/>
    <w:rsid w:val="003D0AB1"/>
    <w:rsid w:val="003D2E32"/>
    <w:rsid w:val="003F632E"/>
    <w:rsid w:val="00410914"/>
    <w:rsid w:val="004262FB"/>
    <w:rsid w:val="0043523E"/>
    <w:rsid w:val="0046047A"/>
    <w:rsid w:val="00466573"/>
    <w:rsid w:val="0048201E"/>
    <w:rsid w:val="00485B22"/>
    <w:rsid w:val="0049475E"/>
    <w:rsid w:val="004B7B2A"/>
    <w:rsid w:val="004C19F9"/>
    <w:rsid w:val="004E1F6F"/>
    <w:rsid w:val="004F7D9F"/>
    <w:rsid w:val="0050345C"/>
    <w:rsid w:val="005137E6"/>
    <w:rsid w:val="00536930"/>
    <w:rsid w:val="00564E53"/>
    <w:rsid w:val="005743D5"/>
    <w:rsid w:val="005752D0"/>
    <w:rsid w:val="00577B79"/>
    <w:rsid w:val="005B0B75"/>
    <w:rsid w:val="005C0364"/>
    <w:rsid w:val="005D5659"/>
    <w:rsid w:val="005E2CF9"/>
    <w:rsid w:val="00600C20"/>
    <w:rsid w:val="00615CF5"/>
    <w:rsid w:val="00622C07"/>
    <w:rsid w:val="00635295"/>
    <w:rsid w:val="00644FE2"/>
    <w:rsid w:val="00654148"/>
    <w:rsid w:val="006610E8"/>
    <w:rsid w:val="0067640C"/>
    <w:rsid w:val="00676ADC"/>
    <w:rsid w:val="006778E5"/>
    <w:rsid w:val="0069188F"/>
    <w:rsid w:val="006A3708"/>
    <w:rsid w:val="006B0BD2"/>
    <w:rsid w:val="006E678B"/>
    <w:rsid w:val="006E683E"/>
    <w:rsid w:val="006E7B1D"/>
    <w:rsid w:val="00715528"/>
    <w:rsid w:val="007261F5"/>
    <w:rsid w:val="00735AFB"/>
    <w:rsid w:val="0074332B"/>
    <w:rsid w:val="00745BCB"/>
    <w:rsid w:val="00747639"/>
    <w:rsid w:val="007757F3"/>
    <w:rsid w:val="00786AE3"/>
    <w:rsid w:val="00787134"/>
    <w:rsid w:val="007B1067"/>
    <w:rsid w:val="007C1B48"/>
    <w:rsid w:val="007E3B15"/>
    <w:rsid w:val="007E6AEB"/>
    <w:rsid w:val="007F2A4C"/>
    <w:rsid w:val="007F7B28"/>
    <w:rsid w:val="00801E38"/>
    <w:rsid w:val="0081669D"/>
    <w:rsid w:val="0082310F"/>
    <w:rsid w:val="0082395E"/>
    <w:rsid w:val="008245DF"/>
    <w:rsid w:val="00840DCC"/>
    <w:rsid w:val="0089366A"/>
    <w:rsid w:val="008973EE"/>
    <w:rsid w:val="008A7879"/>
    <w:rsid w:val="008C3A3C"/>
    <w:rsid w:val="008C783A"/>
    <w:rsid w:val="008D1B37"/>
    <w:rsid w:val="008E32FB"/>
    <w:rsid w:val="009034BA"/>
    <w:rsid w:val="00910FFB"/>
    <w:rsid w:val="009139CA"/>
    <w:rsid w:val="00922F84"/>
    <w:rsid w:val="009237BC"/>
    <w:rsid w:val="00923896"/>
    <w:rsid w:val="009252D8"/>
    <w:rsid w:val="00925B5A"/>
    <w:rsid w:val="00931384"/>
    <w:rsid w:val="00952354"/>
    <w:rsid w:val="00960439"/>
    <w:rsid w:val="00971600"/>
    <w:rsid w:val="00972E24"/>
    <w:rsid w:val="00975492"/>
    <w:rsid w:val="00995C86"/>
    <w:rsid w:val="009973B4"/>
    <w:rsid w:val="009A2660"/>
    <w:rsid w:val="009A6648"/>
    <w:rsid w:val="009C28C1"/>
    <w:rsid w:val="009D516C"/>
    <w:rsid w:val="009F5978"/>
    <w:rsid w:val="009F5F7D"/>
    <w:rsid w:val="009F7EED"/>
    <w:rsid w:val="00A6081D"/>
    <w:rsid w:val="00A71721"/>
    <w:rsid w:val="00A721D0"/>
    <w:rsid w:val="00A80636"/>
    <w:rsid w:val="00A80DA8"/>
    <w:rsid w:val="00A9230C"/>
    <w:rsid w:val="00AB6664"/>
    <w:rsid w:val="00AD52DC"/>
    <w:rsid w:val="00AE052D"/>
    <w:rsid w:val="00AF0AAB"/>
    <w:rsid w:val="00B0650F"/>
    <w:rsid w:val="00B13B6B"/>
    <w:rsid w:val="00B17BA9"/>
    <w:rsid w:val="00B3056F"/>
    <w:rsid w:val="00B36F76"/>
    <w:rsid w:val="00B817D6"/>
    <w:rsid w:val="00BA1631"/>
    <w:rsid w:val="00BA4107"/>
    <w:rsid w:val="00BC63A9"/>
    <w:rsid w:val="00BD2832"/>
    <w:rsid w:val="00BE0020"/>
    <w:rsid w:val="00BF597E"/>
    <w:rsid w:val="00BF6E2E"/>
    <w:rsid w:val="00C127C9"/>
    <w:rsid w:val="00C45881"/>
    <w:rsid w:val="00C50037"/>
    <w:rsid w:val="00C51A36"/>
    <w:rsid w:val="00C55228"/>
    <w:rsid w:val="00C63768"/>
    <w:rsid w:val="00C644ED"/>
    <w:rsid w:val="00C7295E"/>
    <w:rsid w:val="00CA625E"/>
    <w:rsid w:val="00CA748C"/>
    <w:rsid w:val="00CD7058"/>
    <w:rsid w:val="00CE315A"/>
    <w:rsid w:val="00CE7638"/>
    <w:rsid w:val="00CF6408"/>
    <w:rsid w:val="00D038E3"/>
    <w:rsid w:val="00D06F59"/>
    <w:rsid w:val="00D14FA8"/>
    <w:rsid w:val="00D16813"/>
    <w:rsid w:val="00D20CEB"/>
    <w:rsid w:val="00D46625"/>
    <w:rsid w:val="00D76697"/>
    <w:rsid w:val="00D76791"/>
    <w:rsid w:val="00D8388C"/>
    <w:rsid w:val="00D91C59"/>
    <w:rsid w:val="00DA2C9C"/>
    <w:rsid w:val="00DB11EE"/>
    <w:rsid w:val="00DB1CF1"/>
    <w:rsid w:val="00DC4584"/>
    <w:rsid w:val="00DC6378"/>
    <w:rsid w:val="00DE6FA3"/>
    <w:rsid w:val="00E0280D"/>
    <w:rsid w:val="00E138E9"/>
    <w:rsid w:val="00E1707C"/>
    <w:rsid w:val="00E23588"/>
    <w:rsid w:val="00E336E6"/>
    <w:rsid w:val="00E37FA4"/>
    <w:rsid w:val="00E54892"/>
    <w:rsid w:val="00E6224C"/>
    <w:rsid w:val="00E62C10"/>
    <w:rsid w:val="00E7366B"/>
    <w:rsid w:val="00E76FAE"/>
    <w:rsid w:val="00E87987"/>
    <w:rsid w:val="00EB0164"/>
    <w:rsid w:val="00EC0A94"/>
    <w:rsid w:val="00ED0F62"/>
    <w:rsid w:val="00ED3B74"/>
    <w:rsid w:val="00F01DB8"/>
    <w:rsid w:val="00F2766A"/>
    <w:rsid w:val="00F61066"/>
    <w:rsid w:val="00F65CAC"/>
    <w:rsid w:val="00F714FF"/>
    <w:rsid w:val="00F92764"/>
    <w:rsid w:val="00FB720A"/>
    <w:rsid w:val="00FC56F6"/>
    <w:rsid w:val="01260C71"/>
    <w:rsid w:val="01E27364"/>
    <w:rsid w:val="02C75A20"/>
    <w:rsid w:val="032F5195"/>
    <w:rsid w:val="03A0688A"/>
    <w:rsid w:val="03A32F8E"/>
    <w:rsid w:val="03AC3D8E"/>
    <w:rsid w:val="03CE483E"/>
    <w:rsid w:val="03CF54E8"/>
    <w:rsid w:val="0405614C"/>
    <w:rsid w:val="0419377A"/>
    <w:rsid w:val="04883DB3"/>
    <w:rsid w:val="04981EC9"/>
    <w:rsid w:val="050D3D1E"/>
    <w:rsid w:val="056577F0"/>
    <w:rsid w:val="05705C5F"/>
    <w:rsid w:val="057753FF"/>
    <w:rsid w:val="05A05014"/>
    <w:rsid w:val="05F6270F"/>
    <w:rsid w:val="0605101B"/>
    <w:rsid w:val="061B4460"/>
    <w:rsid w:val="067B702D"/>
    <w:rsid w:val="06994A8D"/>
    <w:rsid w:val="06AA7E97"/>
    <w:rsid w:val="06B04E88"/>
    <w:rsid w:val="06ED612A"/>
    <w:rsid w:val="08767210"/>
    <w:rsid w:val="08851DD7"/>
    <w:rsid w:val="08C22483"/>
    <w:rsid w:val="08ED1EE8"/>
    <w:rsid w:val="09005957"/>
    <w:rsid w:val="096333C5"/>
    <w:rsid w:val="09933EF9"/>
    <w:rsid w:val="09AA0CA5"/>
    <w:rsid w:val="09F044B4"/>
    <w:rsid w:val="09FA6045"/>
    <w:rsid w:val="0A0F142E"/>
    <w:rsid w:val="0A1C56C1"/>
    <w:rsid w:val="0A7F18C4"/>
    <w:rsid w:val="0A904067"/>
    <w:rsid w:val="0ACA6ED2"/>
    <w:rsid w:val="0AE90535"/>
    <w:rsid w:val="0AEF4D8D"/>
    <w:rsid w:val="0AF878A4"/>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791628"/>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A40BE5"/>
    <w:rsid w:val="15A4426E"/>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6A81920"/>
    <w:rsid w:val="26B648E9"/>
    <w:rsid w:val="271128F2"/>
    <w:rsid w:val="271B4DE1"/>
    <w:rsid w:val="272228DE"/>
    <w:rsid w:val="27443F4D"/>
    <w:rsid w:val="274B78E8"/>
    <w:rsid w:val="27602485"/>
    <w:rsid w:val="27CF15FE"/>
    <w:rsid w:val="27D42EE9"/>
    <w:rsid w:val="27E10A81"/>
    <w:rsid w:val="27F3688A"/>
    <w:rsid w:val="27FE6486"/>
    <w:rsid w:val="280B3F2E"/>
    <w:rsid w:val="28341F0D"/>
    <w:rsid w:val="28641F5E"/>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625D17"/>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3D657B"/>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3FD85478"/>
    <w:rsid w:val="3FF46C90"/>
    <w:rsid w:val="40571F31"/>
    <w:rsid w:val="40760623"/>
    <w:rsid w:val="408B7234"/>
    <w:rsid w:val="40A87AA9"/>
    <w:rsid w:val="40DC6FBE"/>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4F3426"/>
    <w:rsid w:val="475C4BFE"/>
    <w:rsid w:val="47BB044C"/>
    <w:rsid w:val="47EA1330"/>
    <w:rsid w:val="48262DE5"/>
    <w:rsid w:val="49C0281D"/>
    <w:rsid w:val="49C8094E"/>
    <w:rsid w:val="49E449BF"/>
    <w:rsid w:val="49EC77B8"/>
    <w:rsid w:val="49ED5B1C"/>
    <w:rsid w:val="4AD45EF1"/>
    <w:rsid w:val="4AE04A18"/>
    <w:rsid w:val="4AEA7750"/>
    <w:rsid w:val="4B337454"/>
    <w:rsid w:val="4B407CC6"/>
    <w:rsid w:val="4B42232B"/>
    <w:rsid w:val="4B6E587D"/>
    <w:rsid w:val="4B825A76"/>
    <w:rsid w:val="4B8B3702"/>
    <w:rsid w:val="4B9758FD"/>
    <w:rsid w:val="4B9B0D7E"/>
    <w:rsid w:val="4BC83B65"/>
    <w:rsid w:val="4CA74E41"/>
    <w:rsid w:val="4CA91B51"/>
    <w:rsid w:val="4CB62537"/>
    <w:rsid w:val="4CD2365B"/>
    <w:rsid w:val="4CF91292"/>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0E511E"/>
    <w:rsid w:val="56156439"/>
    <w:rsid w:val="56391D9B"/>
    <w:rsid w:val="56643532"/>
    <w:rsid w:val="568B5A7B"/>
    <w:rsid w:val="570A6E63"/>
    <w:rsid w:val="573B0118"/>
    <w:rsid w:val="573D2268"/>
    <w:rsid w:val="57411925"/>
    <w:rsid w:val="57441E32"/>
    <w:rsid w:val="57535542"/>
    <w:rsid w:val="575B3098"/>
    <w:rsid w:val="57C7308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293061"/>
    <w:rsid w:val="5D3351AF"/>
    <w:rsid w:val="5D604E0E"/>
    <w:rsid w:val="5D656BAA"/>
    <w:rsid w:val="5D6672E4"/>
    <w:rsid w:val="5D695077"/>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34F9"/>
    <w:rsid w:val="5F02275D"/>
    <w:rsid w:val="5F14059B"/>
    <w:rsid w:val="5F291E1B"/>
    <w:rsid w:val="5F551AC0"/>
    <w:rsid w:val="5F616E2A"/>
    <w:rsid w:val="5FE015B4"/>
    <w:rsid w:val="6018182B"/>
    <w:rsid w:val="601E0F43"/>
    <w:rsid w:val="60596F8D"/>
    <w:rsid w:val="608075E1"/>
    <w:rsid w:val="61326FB1"/>
    <w:rsid w:val="61384C31"/>
    <w:rsid w:val="614D1617"/>
    <w:rsid w:val="61E77A7E"/>
    <w:rsid w:val="622A4138"/>
    <w:rsid w:val="62385483"/>
    <w:rsid w:val="62385A6C"/>
    <w:rsid w:val="627835ED"/>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E36D43"/>
    <w:rsid w:val="64F27E75"/>
    <w:rsid w:val="65067C78"/>
    <w:rsid w:val="65662197"/>
    <w:rsid w:val="658C79F9"/>
    <w:rsid w:val="65A33DF6"/>
    <w:rsid w:val="65BE04E1"/>
    <w:rsid w:val="65F429F0"/>
    <w:rsid w:val="665A6FDB"/>
    <w:rsid w:val="668B6498"/>
    <w:rsid w:val="66B368AE"/>
    <w:rsid w:val="66B532F3"/>
    <w:rsid w:val="66C2760F"/>
    <w:rsid w:val="675A3B6C"/>
    <w:rsid w:val="67AF7DB6"/>
    <w:rsid w:val="67B104E0"/>
    <w:rsid w:val="680564C6"/>
    <w:rsid w:val="681B3F7A"/>
    <w:rsid w:val="68233428"/>
    <w:rsid w:val="68B54AF7"/>
    <w:rsid w:val="68CA009F"/>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172F76"/>
    <w:rsid w:val="7648538B"/>
    <w:rsid w:val="76577132"/>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alloon Text"/>
    <w:basedOn w:val="1"/>
    <w:link w:val="11"/>
    <w:semiHidden/>
    <w:unhideWhenUsed/>
    <w:qFormat/>
    <w:uiPriority w:val="99"/>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2"/>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9pt"/>
    <w:basedOn w:val="1"/>
    <w:qFormat/>
    <w:uiPriority w:val="0"/>
    <w:pPr>
      <w:spacing w:before="40" w:after="40"/>
    </w:pPr>
    <w:rPr>
      <w:rFonts w:eastAsia="Times New Roman"/>
      <w:sz w:val="18"/>
      <w:lang w:val="de-DE" w:eastAsia="de-DE"/>
    </w:rPr>
  </w:style>
  <w:style w:type="paragraph" w:customStyle="1" w:styleId="14">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3402</Words>
  <Characters>3896</Characters>
  <Lines>44</Lines>
  <Paragraphs>12</Paragraphs>
  <TotalTime>1</TotalTime>
  <ScaleCrop>false</ScaleCrop>
  <LinksUpToDate>false</LinksUpToDate>
  <CharactersWithSpaces>4222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2022-06-05T13:42:38Z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62AA645E9AD849B7AD3A9A511AC2DEF8</vt:lpwstr>
  </property>
</Properties>
</file>