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C7" w:rsidRPr="005E03DC" w:rsidRDefault="00901044">
      <w:pPr>
        <w:spacing w:line="48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5E03DC">
        <w:rPr>
          <w:rFonts w:asciiTheme="minorEastAsia" w:eastAsiaTheme="minorEastAsia" w:hAnsiTheme="minorEastAsia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539"/>
        <w:gridCol w:w="1050"/>
      </w:tblGrid>
      <w:tr w:rsidR="00BA4EC7" w:rsidRPr="005E03DC">
        <w:trPr>
          <w:trHeight w:val="515"/>
        </w:trPr>
        <w:tc>
          <w:tcPr>
            <w:tcW w:w="1809" w:type="dxa"/>
            <w:vMerge w:val="restart"/>
            <w:vAlign w:val="center"/>
          </w:tcPr>
          <w:p w:rsidR="00BA4EC7" w:rsidRPr="005E03DC" w:rsidRDefault="00901044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BA4EC7" w:rsidRPr="005E03DC" w:rsidRDefault="0090104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53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="00BF2EC4">
              <w:rPr>
                <w:rFonts w:asciiTheme="minorEastAsia" w:eastAsiaTheme="minorEastAsia" w:hAnsiTheme="minorEastAsia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主管领导：</w:t>
            </w:r>
            <w:r w:rsidR="00506CFC">
              <w:rPr>
                <w:rFonts w:asciiTheme="minorEastAsia" w:eastAsiaTheme="minorEastAsia" w:hAnsiTheme="minorEastAsia" w:hint="eastAsia"/>
                <w:sz w:val="24"/>
                <w:szCs w:val="24"/>
              </w:rPr>
              <w:t>高洁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陪同人员：</w:t>
            </w:r>
            <w:r w:rsidR="00506CFC">
              <w:rPr>
                <w:rFonts w:asciiTheme="minorEastAsia" w:eastAsiaTheme="minorEastAsia" w:hAnsiTheme="minorEastAsia" w:hint="eastAsia"/>
                <w:sz w:val="24"/>
                <w:szCs w:val="24"/>
              </w:rPr>
              <w:t>王振蕊</w:t>
            </w:r>
          </w:p>
        </w:tc>
        <w:tc>
          <w:tcPr>
            <w:tcW w:w="1050" w:type="dxa"/>
            <w:vMerge w:val="restart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BA4EC7" w:rsidRPr="005E03DC">
        <w:trPr>
          <w:trHeight w:val="403"/>
        </w:trPr>
        <w:tc>
          <w:tcPr>
            <w:tcW w:w="1809" w:type="dxa"/>
            <w:vMerge/>
            <w:vAlign w:val="center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BA4EC7" w:rsidRPr="005E03DC" w:rsidRDefault="00901044" w:rsidP="00506CFC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B22BB7"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冷春宇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审核时间：202</w:t>
            </w:r>
            <w:r w:rsidR="00506CFC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506CFC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BF2EC4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506CFC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050" w:type="dxa"/>
            <w:vMerge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A4EC7" w:rsidRPr="005E03DC">
        <w:trPr>
          <w:trHeight w:val="516"/>
        </w:trPr>
        <w:tc>
          <w:tcPr>
            <w:tcW w:w="1809" w:type="dxa"/>
            <w:vMerge/>
            <w:vAlign w:val="center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BA4EC7" w:rsidRPr="005E03DC" w:rsidRDefault="00901044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Theme="minorEastAsia" w:eastAsiaTheme="minorEastAsia" w:hAnsiTheme="minorEastAsia" w:cs="Arial"/>
                <w:szCs w:val="21"/>
              </w:rPr>
            </w:pPr>
            <w:r w:rsidRPr="005E03DC"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5E03DC">
              <w:rPr>
                <w:rFonts w:asciiTheme="minorEastAsia" w:eastAsiaTheme="minorEastAsia" w:hAnsiTheme="minorEastAsia" w:cs="Arial" w:hint="eastAsia"/>
                <w:spacing w:val="-6"/>
                <w:szCs w:val="21"/>
              </w:rPr>
              <w:t>、9.1.1监视、测量、分析和评价总则</w:t>
            </w:r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 xml:space="preserve">、9.1.3分析与评价、9.2 内部审核、10.2不合格和纠正措施， </w:t>
            </w:r>
          </w:p>
          <w:p w:rsidR="00BA4EC7" w:rsidRPr="005E03DC" w:rsidRDefault="00901044">
            <w:pPr>
              <w:adjustRightInd w:val="0"/>
              <w:snapToGrid w:val="0"/>
              <w:ind w:rightChars="50" w:right="105"/>
              <w:textAlignment w:val="baseline"/>
              <w:rPr>
                <w:rFonts w:asciiTheme="minorEastAsia" w:eastAsiaTheme="minorEastAsia" w:hAnsiTheme="minorEastAsia" w:cs="Arial"/>
                <w:szCs w:val="21"/>
              </w:rPr>
            </w:pPr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BA4EC7" w:rsidRPr="005E03DC" w:rsidRDefault="009010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E/OMS:6.1.2环境因素/危险源的辨识与评价、6.1.3合</w:t>
            </w:r>
            <w:proofErr w:type="gramStart"/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性评价）、8.2应急准备和响应,</w:t>
            </w:r>
          </w:p>
        </w:tc>
        <w:tc>
          <w:tcPr>
            <w:tcW w:w="1050" w:type="dxa"/>
            <w:vMerge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A4EC7" w:rsidRPr="005E03DC">
        <w:trPr>
          <w:trHeight w:val="516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QEO 5.3</w:t>
            </w:r>
          </w:p>
        </w:tc>
        <w:tc>
          <w:tcPr>
            <w:tcW w:w="10539" w:type="dxa"/>
          </w:tcPr>
          <w:p w:rsidR="00BA4EC7" w:rsidRPr="005E03DC" w:rsidRDefault="00901044">
            <w:pPr>
              <w:spacing w:beforeLines="69" w:before="215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审核了解到部门主要负责：质量环境安全目标方案的制定实施，信息交流与沟通，人力资源配备，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BA4EC7" w:rsidRPr="005E03DC">
        <w:trPr>
          <w:trHeight w:val="1796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QEO 6.2</w:t>
            </w:r>
          </w:p>
        </w:tc>
        <w:tc>
          <w:tcPr>
            <w:tcW w:w="10539" w:type="dxa"/>
            <w:vAlign w:val="center"/>
          </w:tcPr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编制了《目标指标管理方案控制程序</w:t>
            </w:r>
            <w:r w:rsidR="00506C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HZFH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.CX10-</w:t>
            </w:r>
            <w:r w:rsidR="006D6BF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》，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抽查</w:t>
            </w:r>
            <w:r w:rsidR="00BF2EC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目标：  </w:t>
            </w:r>
            <w:r w:rsidR="00B93C20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              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完成情况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培训计划完成率100%；               100%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培训合格率100%；                   100%；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文件化信息受控率100%；             100%；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固体废弃物有效处置率100%；         100%；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火灾发生率0；                        0</w:t>
            </w:r>
          </w:p>
          <w:p w:rsidR="00BA4EC7" w:rsidRPr="005E03DC" w:rsidRDefault="00901044" w:rsidP="00B93C20">
            <w:pPr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考核人：</w:t>
            </w:r>
            <w:r w:rsidR="00506C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王振蕊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506C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高洁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       考核日期：</w:t>
            </w:r>
            <w:r w:rsidR="00506C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2021.12.31</w:t>
            </w:r>
            <w:r w:rsidR="006936B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经考核已完成。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查到公司制定的“环境目标、指标与管理方案一览表”和“职业健康安全目标、指标与管理方案一览表”，</w:t>
            </w:r>
            <w:r w:rsidR="006D6BF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</w:t>
            </w:r>
            <w:r w:rsidR="00B93C20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-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</w:t>
            </w:r>
            <w:r w:rsidR="0067760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年共有5个环境管理方案和职业健康安全管理方案，以上管理方案能有效针对环境和职业健康安全目标。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抽查1）环境管理方案，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环境目标：加强固体废物管理；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环境指标：固体废弃物有效处置率100%；固废分置率达到95％以上，对于可回收固废回收利用率达到90%以上；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管理方案：对本部门的固体废弃物进行登记，按照有关法律法规要求和相关制度要求进行处理；设专人管理，定期检查处置；将可回收和不可回收利用分类放置，指定专人管理，费用</w:t>
            </w:r>
            <w:r w:rsidR="00ED6BA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15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00元。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完成时间：202</w:t>
            </w:r>
            <w:r w:rsidR="00ED6BA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年12月底以前；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责任人：</w:t>
            </w:r>
            <w:r w:rsidR="00506C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高洁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编制：</w:t>
            </w:r>
            <w:r w:rsidR="00506C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高洁</w:t>
            </w:r>
            <w:r w:rsidR="00664263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批准：</w:t>
            </w:r>
            <w:r w:rsidR="00506C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刘国强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，日期：</w:t>
            </w:r>
            <w:r w:rsidR="006D6BF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ED6BA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9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ED6BA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12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日。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抽查2）职业健康安全管理方案，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重大风险源：</w:t>
            </w:r>
            <w:r w:rsidR="00ED6BA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火灾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事故的发生；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安全目标指标：</w:t>
            </w:r>
            <w:r w:rsidR="00ED6BA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火灾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事故发生率为0；</w:t>
            </w:r>
          </w:p>
          <w:p w:rsidR="009422FC" w:rsidRDefault="00901044" w:rsidP="00ED6BA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主要的技术方案和措施：</w:t>
            </w:r>
            <w:r w:rsidR="00ED6BAE" w:rsidRPr="00ED6BA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1加强电器设备的维护和保养2加强对于易燃部位管理，杜绝火灾隐患3确保应急通道畅通4加强火灾安全意识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。费用：</w:t>
            </w:r>
            <w:r w:rsidR="00ED6BA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000元；责任部门：</w:t>
            </w:r>
            <w:r w:rsidR="00BF2EC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业务部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BF2EC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；责任人：</w:t>
            </w:r>
            <w:r w:rsidR="00506C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高洁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506C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崔建立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；启动日期：</w:t>
            </w:r>
            <w:r w:rsidR="006D6BF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ED6BA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9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ED6BA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12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 w:rsidR="009422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，完成日期202</w:t>
            </w:r>
            <w:r w:rsidR="00ED6BA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 w:rsidR="009422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年12月，</w:t>
            </w:r>
            <w:r w:rsidR="00664263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日期：</w:t>
            </w:r>
            <w:r w:rsidR="006D6BF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</w:t>
            </w:r>
            <w:r w:rsidR="00ED6BA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9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 w:rsidR="00ED6BA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12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 w:rsidR="00664263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编制：</w:t>
            </w:r>
            <w:r w:rsidR="00506C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高洁</w:t>
            </w:r>
            <w:r w:rsidR="009422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="00664263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批准：</w:t>
            </w:r>
            <w:r w:rsidR="00506C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刘国强</w:t>
            </w:r>
            <w:r w:rsidR="009422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BA4EC7" w:rsidRPr="005E03DC" w:rsidRDefault="00901044" w:rsidP="009422F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BA4EC7" w:rsidRPr="005E03DC">
        <w:trPr>
          <w:trHeight w:val="2952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311" w:type="dxa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539" w:type="dxa"/>
          </w:tcPr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编制了《知识管理控制程序</w:t>
            </w:r>
            <w:r w:rsidR="00506C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HZFH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.CX22-</w:t>
            </w:r>
            <w:r w:rsidR="006D6BF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》，企业确定运行过程所需要的知识，包括内部知识、外部知识。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经组织识别，组织内外部知识包括：外部知识、专业知识、管理经验、教训等。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BA4EC7" w:rsidRPr="005E03DC">
        <w:trPr>
          <w:trHeight w:val="516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人力资源、能力、意识</w:t>
            </w:r>
          </w:p>
        </w:tc>
        <w:tc>
          <w:tcPr>
            <w:tcW w:w="1311" w:type="dxa"/>
          </w:tcPr>
          <w:p w:rsidR="00BA4EC7" w:rsidRPr="005E03DC" w:rsidRDefault="00901044" w:rsidP="00654159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Q7.1.2、QEO7.2、7.3</w:t>
            </w:r>
          </w:p>
        </w:tc>
        <w:tc>
          <w:tcPr>
            <w:tcW w:w="10539" w:type="dxa"/>
          </w:tcPr>
          <w:p w:rsidR="00BA4EC7" w:rsidRPr="005E03DC" w:rsidRDefault="00901044" w:rsidP="00654159">
            <w:pPr>
              <w:spacing w:line="360" w:lineRule="auto"/>
              <w:ind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编制了《人力资源控制程序</w:t>
            </w:r>
            <w:r w:rsidR="00506C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HZFH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.CX06-</w:t>
            </w:r>
            <w:r w:rsidR="006D6BF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》，规定了人力资源配备、培训计划与实施，考核与认可等予以规定。</w:t>
            </w:r>
          </w:p>
          <w:p w:rsidR="00BA4EC7" w:rsidRPr="005E03DC" w:rsidRDefault="00901044" w:rsidP="0065415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企业配置了适宜的人员：如</w:t>
            </w:r>
            <w:r w:rsidR="003F782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人员、管理人员、</w:t>
            </w:r>
            <w:r w:rsidR="003F782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业务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人员、检验人员</w:t>
            </w:r>
            <w:r w:rsidR="003F782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、财务人员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等；人员配置基本满足日常管理体系运行要求；现场确认该企业未涉及到特殊作业，以及特种作业人员。</w:t>
            </w:r>
          </w:p>
          <w:p w:rsidR="00BA4EC7" w:rsidRPr="005E03DC" w:rsidRDefault="00901044" w:rsidP="00654159">
            <w:pPr>
              <w:spacing w:line="360" w:lineRule="auto"/>
              <w:ind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编制了《岗位工作人员任职要求》，对总经理、管代、各部门负责人、保管员、质检员、业务员、内审员等岗位规定了年龄、学历、工作经历、工作能力、培训等方面的任职要求及岗位职责。</w:t>
            </w:r>
          </w:p>
          <w:p w:rsidR="00BA4EC7" w:rsidRPr="005E03DC" w:rsidRDefault="00BF2EC4" w:rsidP="00654159">
            <w:pPr>
              <w:spacing w:line="360" w:lineRule="auto"/>
              <w:ind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主任对各岗位人员进行能力考核，根据结果采取措施，通常是采取培训方式。</w:t>
            </w:r>
          </w:p>
          <w:p w:rsidR="00BA4EC7" w:rsidRPr="005E03DC" w:rsidRDefault="00901044" w:rsidP="00654159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查到“</w:t>
            </w:r>
            <w:r w:rsidR="006D6BF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-202</w:t>
            </w:r>
            <w:r w:rsidR="0084515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年度培训计划”，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</w:rPr>
              <w:t xml:space="preserve"> 制表：</w:t>
            </w:r>
            <w:r w:rsidR="00506CFC">
              <w:rPr>
                <w:rFonts w:asciiTheme="minorEastAsia" w:eastAsiaTheme="minorEastAsia" w:hAnsiTheme="minorEastAsia" w:cs="华文楷体" w:hint="eastAsia"/>
                <w:sz w:val="24"/>
              </w:rPr>
              <w:t>高洁</w:t>
            </w:r>
            <w:r w:rsidR="006928D1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，批准：</w:t>
            </w:r>
            <w:r w:rsidR="00506C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刘国强</w:t>
            </w:r>
            <w:r w:rsidR="006928D1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日期：</w:t>
            </w:r>
            <w:r w:rsidR="006D6BF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</w:t>
            </w:r>
            <w:r w:rsidR="000D1A9B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</w:t>
            </w:r>
            <w:r w:rsidR="0084515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9</w:t>
            </w:r>
            <w:r w:rsidR="000D1A9B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 w:rsidR="008102C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10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日。培训内容涉及：体系文件培训、内审员培训、技能培训、管理制度培训、法律法规、作业指导书培训、消防安全知识培训、法律法规培训、应急预案与响应培训等。</w:t>
            </w:r>
          </w:p>
          <w:p w:rsidR="00BA4EC7" w:rsidRPr="005E03DC" w:rsidRDefault="00901044" w:rsidP="00654159">
            <w:pPr>
              <w:spacing w:line="360" w:lineRule="auto"/>
              <w:ind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查到：1、《培训记录表》，</w:t>
            </w:r>
            <w:r w:rsidR="006D6BF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8102C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9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65415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="008102C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6</w:t>
            </w:r>
            <w:r w:rsidR="0065415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-1</w:t>
            </w:r>
            <w:r w:rsidR="008102C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8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 w:rsidR="00654159" w:rsidRPr="0065415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质量、环境、职业健康安全管理体系管理手册和程序文件、质量、环境、安全意识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培训，全体人员参加，记录了培训内容摘要，通过现场提问答辩对培训效果予以考核评价，考核合格率100%。培训老师：</w:t>
            </w:r>
            <w:r w:rsidR="00506C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王振蕊</w:t>
            </w:r>
            <w:r w:rsidR="00705D9A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BA4EC7" w:rsidRPr="005E03DC" w:rsidRDefault="00901044" w:rsidP="00654159">
            <w:pPr>
              <w:spacing w:line="360" w:lineRule="auto"/>
              <w:ind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2、202</w:t>
            </w:r>
            <w:r w:rsidR="0065415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</w:t>
            </w:r>
            <w:r w:rsidR="008102C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12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 w:rsidR="0065415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="008102C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9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日培训题目：组织关键、特殊过程的操作技能和改进环境安全表现、销售技巧</w:t>
            </w:r>
            <w:r w:rsidR="00705D9A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培训老师：</w:t>
            </w:r>
            <w:r w:rsidR="00506C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王振蕊</w:t>
            </w:r>
            <w:r w:rsidR="00705D9A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BA4EC7" w:rsidRDefault="00705D9A" w:rsidP="0065415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、2021年</w:t>
            </w:r>
            <w:r w:rsidR="008102C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12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 w:rsidR="0065415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="008102C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5-18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 w:rsidR="008102C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内审员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培训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="00901044" w:rsidRPr="0065415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经现场讨论考核合格率100%。 培训老师：</w:t>
            </w:r>
            <w:r w:rsidR="008102C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高老师</w:t>
            </w:r>
            <w:r w:rsidR="00654159" w:rsidRPr="0065415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BA2ED9" w:rsidRPr="00BA2ED9" w:rsidRDefault="00BA2ED9" w:rsidP="00BA2ED9">
            <w:pPr>
              <w:pStyle w:val="a0"/>
              <w:ind w:firstLineChars="200" w:firstLine="480"/>
              <w:rPr>
                <w:rFonts w:asciiTheme="minorEastAsia" w:eastAsiaTheme="minorEastAsia" w:hAnsiTheme="minorEastAsia" w:cs="华文楷体"/>
                <w:szCs w:val="24"/>
              </w:rPr>
            </w:pPr>
            <w:r w:rsidRPr="00BA2ED9">
              <w:rPr>
                <w:rFonts w:asciiTheme="minorEastAsia" w:eastAsiaTheme="minorEastAsia" w:hAnsiTheme="minorEastAsia" w:cs="华文楷体" w:hint="eastAsia"/>
                <w:szCs w:val="24"/>
              </w:rPr>
              <w:t>4、</w:t>
            </w:r>
            <w:r w:rsidRPr="005E03DC">
              <w:rPr>
                <w:rFonts w:asciiTheme="minorEastAsia" w:eastAsiaTheme="minorEastAsia" w:hAnsiTheme="minorEastAsia" w:cs="华文楷体" w:hint="eastAsia"/>
                <w:szCs w:val="24"/>
              </w:rPr>
              <w:t>202</w:t>
            </w:r>
            <w:r>
              <w:rPr>
                <w:rFonts w:asciiTheme="minorEastAsia" w:eastAsiaTheme="minorEastAsia" w:hAnsiTheme="minorEastAsia" w:cs="华文楷体" w:hint="eastAsia"/>
                <w:szCs w:val="24"/>
              </w:rPr>
              <w:t>2</w:t>
            </w:r>
            <w:r w:rsidRPr="005E03DC">
              <w:rPr>
                <w:rFonts w:asciiTheme="minorEastAsia" w:eastAsiaTheme="minorEastAsia" w:hAnsiTheme="minorEastAsia" w:cs="华文楷体" w:hint="eastAsia"/>
                <w:szCs w:val="24"/>
              </w:rPr>
              <w:t>年</w:t>
            </w:r>
            <w:r>
              <w:rPr>
                <w:rFonts w:asciiTheme="minorEastAsia" w:eastAsiaTheme="minorEastAsia" w:hAnsiTheme="minorEastAsia" w:cs="华文楷体" w:hint="eastAsia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Cs w:val="24"/>
              </w:rPr>
              <w:t>月</w:t>
            </w:r>
            <w:r>
              <w:rPr>
                <w:rFonts w:asciiTheme="minorEastAsia" w:eastAsiaTheme="minorEastAsia" w:hAnsiTheme="minorEastAsia" w:cs="华文楷体" w:hint="eastAsia"/>
                <w:szCs w:val="24"/>
              </w:rPr>
              <w:t>1</w:t>
            </w:r>
            <w:r>
              <w:rPr>
                <w:rFonts w:asciiTheme="minorEastAsia" w:eastAsiaTheme="minorEastAsia" w:hAnsiTheme="minorEastAsia" w:cs="华文楷体" w:hint="eastAsia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华文楷体" w:hint="eastAsia"/>
                <w:szCs w:val="24"/>
              </w:rPr>
              <w:t>日培训题目：</w:t>
            </w:r>
            <w:r w:rsidRPr="00BA2ED9">
              <w:rPr>
                <w:rFonts w:asciiTheme="minorEastAsia" w:eastAsiaTheme="minorEastAsia" w:hAnsiTheme="minorEastAsia" w:cs="华文楷体" w:hint="eastAsia"/>
                <w:szCs w:val="24"/>
              </w:rPr>
              <w:t>应急准备和响应的有关要求</w:t>
            </w:r>
            <w:r w:rsidRPr="005E03DC">
              <w:rPr>
                <w:rFonts w:asciiTheme="minorEastAsia" w:eastAsiaTheme="minorEastAsia" w:hAnsiTheme="minorEastAsia" w:cs="华文楷体" w:hint="eastAsia"/>
                <w:szCs w:val="24"/>
              </w:rPr>
              <w:t>，培训老师：</w:t>
            </w:r>
            <w:r>
              <w:rPr>
                <w:rFonts w:asciiTheme="minorEastAsia" w:eastAsiaTheme="minorEastAsia" w:hAnsiTheme="minorEastAsia" w:cs="华文楷体" w:hint="eastAsia"/>
                <w:szCs w:val="24"/>
              </w:rPr>
              <w:t>王振蕊</w:t>
            </w:r>
            <w:r w:rsidRPr="005E03DC">
              <w:rPr>
                <w:rFonts w:asciiTheme="minorEastAsia" w:eastAsiaTheme="minorEastAsia" w:hAnsiTheme="minorEastAsia" w:cs="华文楷体" w:hint="eastAsia"/>
                <w:szCs w:val="24"/>
              </w:rPr>
              <w:t>。</w:t>
            </w:r>
          </w:p>
          <w:p w:rsidR="00BA4EC7" w:rsidRPr="005E03DC" w:rsidRDefault="00901044" w:rsidP="0065415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BA4EC7" w:rsidRPr="005E03DC" w:rsidRDefault="00901044" w:rsidP="0065415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公司无特种作业人员。</w:t>
            </w:r>
            <w:r w:rsidR="00705D9A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</w:t>
            </w:r>
          </w:p>
          <w:p w:rsidR="00BA4EC7" w:rsidRPr="005E03DC" w:rsidRDefault="00901044" w:rsidP="006541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企业已对人力资源的管理、控制进行了策划，</w:t>
            </w:r>
            <w:r w:rsidR="0065415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基本</w:t>
            </w:r>
            <w:r w:rsidR="00705D9A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能按照策划要求实施。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BA4EC7" w:rsidRPr="005E03DC" w:rsidRDefault="00BA4EC7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BA4EC7" w:rsidRPr="005E03DC" w:rsidRDefault="00BA4EC7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BA4EC7" w:rsidRPr="005E03DC" w:rsidRDefault="00BA4EC7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BA4EC7" w:rsidRPr="005E03DC" w:rsidRDefault="00BA4EC7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BA4EC7" w:rsidRPr="005E03DC" w:rsidRDefault="00BA4EC7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BA4EC7" w:rsidRPr="005E03DC" w:rsidRDefault="00BA4EC7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BA4EC7" w:rsidRPr="005E03DC">
        <w:trPr>
          <w:trHeight w:val="1380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311" w:type="dxa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QEO7.5</w:t>
            </w:r>
          </w:p>
        </w:tc>
        <w:tc>
          <w:tcPr>
            <w:tcW w:w="10539" w:type="dxa"/>
          </w:tcPr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编制了《文件控制程序</w:t>
            </w:r>
            <w:r w:rsidR="00506CFC">
              <w:rPr>
                <w:rFonts w:asciiTheme="minorEastAsia" w:eastAsiaTheme="minorEastAsia" w:hAnsiTheme="minorEastAsia" w:hint="eastAsia"/>
                <w:sz w:val="24"/>
              </w:rPr>
              <w:t>HZFH</w:t>
            </w:r>
            <w:r w:rsidRPr="005E03DC">
              <w:rPr>
                <w:rFonts w:asciiTheme="minorEastAsia" w:eastAsiaTheme="minorEastAsia" w:hAnsiTheme="minorEastAsia" w:hint="eastAsia"/>
                <w:sz w:val="24"/>
              </w:rPr>
              <w:t>.CX01-</w:t>
            </w:r>
            <w:r w:rsidR="006D6BF8">
              <w:rPr>
                <w:rFonts w:asciiTheme="minorEastAsia" w:eastAsiaTheme="minorEastAsia" w:hAnsiTheme="minorEastAsia" w:hint="eastAsia"/>
                <w:sz w:val="24"/>
              </w:rPr>
              <w:t>2021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="00753F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753F88"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《记录控制程序</w:t>
            </w:r>
            <w:r w:rsidR="00506CFC">
              <w:rPr>
                <w:rFonts w:asciiTheme="minorEastAsia" w:eastAsiaTheme="minorEastAsia" w:hAnsiTheme="minorEastAsia" w:hint="eastAsia"/>
                <w:sz w:val="24"/>
              </w:rPr>
              <w:t>HZFH</w:t>
            </w:r>
            <w:r w:rsidR="00753F88" w:rsidRPr="005E03DC">
              <w:rPr>
                <w:rFonts w:asciiTheme="minorEastAsia" w:eastAsiaTheme="minorEastAsia" w:hAnsiTheme="minorEastAsia" w:hint="eastAsia"/>
                <w:sz w:val="24"/>
              </w:rPr>
              <w:t>.CX03-</w:t>
            </w:r>
            <w:r w:rsidR="006D6BF8">
              <w:rPr>
                <w:rFonts w:asciiTheme="minorEastAsia" w:eastAsiaTheme="minorEastAsia" w:hAnsiTheme="minorEastAsia" w:hint="eastAsia"/>
                <w:sz w:val="24"/>
              </w:rPr>
              <w:t>2021</w:t>
            </w:r>
            <w:r w:rsidR="00753F88"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，规定了对文件的编制、审批、更新、更改、现行修订状态、文件的发放、保存、使用、借阅、复制以及外来文件的管理</w:t>
            </w:r>
            <w:r w:rsidR="00753F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记录的形成和收集、传递和归档、储存和处理、分类和编码、借阅等，基本符合标准控制要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求。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企业策划的体系文件主要包括：《质量、环境、职业健康安全管理手册》，《质量、环境、职业健康安全管理体系程序文件》，《</w:t>
            </w:r>
            <w:r w:rsidR="00E6267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销售支持性文件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》，以及相关运行记录等。以上文件编制</w:t>
            </w:r>
            <w:r w:rsidR="00BF2EC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，审核</w:t>
            </w:r>
            <w:r w:rsidR="00506C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王振蕊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，批准</w:t>
            </w:r>
            <w:r w:rsidR="00506C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刘国强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，发布实施日期</w:t>
            </w:r>
            <w:r w:rsidR="006D6BF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2021</w:t>
            </w:r>
            <w:r w:rsidR="008318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  <w:r w:rsidR="00743FA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</w:t>
            </w:r>
            <w:r w:rsidR="008318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月1</w:t>
            </w:r>
            <w:r w:rsidR="00743FA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日。</w:t>
            </w:r>
          </w:p>
          <w:p w:rsidR="00BA4EC7" w:rsidRPr="005E03DC" w:rsidRDefault="00901044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公司体系文件运行良好，能够满足经营需要。根据</w:t>
            </w:r>
            <w:proofErr w:type="gramStart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文审提出</w:t>
            </w:r>
            <w:proofErr w:type="gramEnd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问题，</w:t>
            </w:r>
            <w:r w:rsidR="00BF2EC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对手册进行了补充修订，经过验证手册和程序文件基本符合标准要求。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查见《受控文件清单》，登录有手册、程序、</w:t>
            </w:r>
            <w:r w:rsidR="00E6267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管理制度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等受控文件，包含了体系要求的成文信息，文件规定基本符合组织实际，满足标准要求。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抽查以上体系文件，均有编制、审批人员，符合要求。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查文件发放情况：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提供了《文件发放、回收记录》，所有文件均由</w:t>
            </w:r>
            <w:r w:rsidR="00BF2EC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发放，录有管理手册、程序、</w:t>
            </w:r>
            <w:r w:rsidR="00753F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管理制度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及标准、法律法规等外来文件。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查外来文件管理：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</w:t>
            </w:r>
            <w:r w:rsidR="00BF2EC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负责通过到主管部门、网上收集、标准发布部门进行购买，并对外来文件的识别、跟踪、控制。查到：《外来文件一览表（QMS）》、《法律法规清单（环境）》、《职业健康安全法律法规和其他要求清单》，有：《</w:t>
            </w:r>
            <w:r w:rsidRPr="005E03DC">
              <w:rPr>
                <w:rFonts w:asciiTheme="minorEastAsia" w:eastAsiaTheme="minorEastAsia" w:hAnsiTheme="minorEastAsia" w:cs="宋体"/>
                <w:sz w:val="24"/>
                <w:szCs w:val="24"/>
              </w:rPr>
              <w:t>商品经营服务质量管理规范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》、《中华人民共和国劳动法》、《中华人民共和国产品质量法》、《中华人民共和国环境保护法》、《中华人民共和国职业病防治法》</w:t>
            </w:r>
            <w:r w:rsidR="00753F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等法律法规和执行标准，外来文件管理符合要求。</w:t>
            </w:r>
          </w:p>
          <w:p w:rsidR="00BA4EC7" w:rsidRPr="005E03DC" w:rsidRDefault="00901044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查作废文件控制：自体系运行以来，公司管理手册、程序文件、支持文件</w:t>
            </w:r>
            <w:proofErr w:type="gramStart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除文审</w:t>
            </w:r>
            <w:proofErr w:type="gramEnd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时提出的问题</w:t>
            </w:r>
            <w:r w:rsidR="00BF2EC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对手册进行了补充（经验证，符合标准要求）外，其他均未修改修订，今后对发生文件的更改、作废、销毁，将按相关规定执行。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查到了“记录清单”，记录设置符合公司实施运行要求，基本包含了体系要求的相关记录；“记录清单”，内容清晰，规定了记录的名称、编号、保存期限等信息。记录以名称、编号进行唯一性标识。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现场查阅了《</w:t>
            </w:r>
            <w:r w:rsidR="00753F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内审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计划》、</w:t>
            </w:r>
            <w:r w:rsidR="00631D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《培训记录》、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</w:t>
            </w:r>
            <w:r w:rsidR="00753F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合格供应商清单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》、《危险源辨识和风险评价一览表》、《环境安全管理检查记录》、《</w:t>
            </w:r>
            <w:r w:rsidR="00791B75" w:rsidRPr="00791B7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应急预案演练记录</w:t>
            </w:r>
            <w:r w:rsidR="00753F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="00A04856"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、《目标指标考核表》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等体系运行记录，记录比较完整，内容规范全面，有填表人、检查人等信息，易于检索，符合要求。</w:t>
            </w:r>
          </w:p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 现场察看文件及记录存放处：各类文件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　经了解，目前没发生作废、销毁现象，发生时由</w:t>
            </w:r>
            <w:r w:rsidR="00BF2EC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统一处理。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公司文件化信息控制基本有效。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BA4EC7" w:rsidRPr="005E03DC">
        <w:trPr>
          <w:trHeight w:val="516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pacing w:val="-6"/>
                <w:sz w:val="24"/>
                <w:szCs w:val="24"/>
              </w:rPr>
              <w:t>Q9.1.1</w:t>
            </w: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、Q9.1.3</w:t>
            </w:r>
          </w:p>
        </w:tc>
        <w:tc>
          <w:tcPr>
            <w:tcW w:w="10539" w:type="dxa"/>
          </w:tcPr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公司编制了《绩效测量和监视程序</w:t>
            </w:r>
            <w:r w:rsidR="00506CFC">
              <w:rPr>
                <w:rFonts w:asciiTheme="minorEastAsia" w:eastAsiaTheme="minorEastAsia" w:hAnsiTheme="minorEastAsia" w:hint="eastAsia"/>
                <w:sz w:val="24"/>
              </w:rPr>
              <w:t>HZFH</w:t>
            </w:r>
            <w:r w:rsidRPr="005E03DC">
              <w:rPr>
                <w:rFonts w:asciiTheme="minorEastAsia" w:eastAsiaTheme="minorEastAsia" w:hAnsiTheme="minorEastAsia" w:hint="eastAsia"/>
                <w:sz w:val="24"/>
              </w:rPr>
              <w:t>.CX15-</w:t>
            </w:r>
            <w:r w:rsidR="006D6BF8">
              <w:rPr>
                <w:rFonts w:asciiTheme="minorEastAsia" w:eastAsiaTheme="minorEastAsia" w:hAnsiTheme="minorEastAsia" w:hint="eastAsia"/>
                <w:sz w:val="24"/>
              </w:rPr>
              <w:t>2021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》，规定了管理体系相关信息的收集、汇总、分析、处理、传递的要求。</w:t>
            </w:r>
          </w:p>
          <w:p w:rsidR="00BA4EC7" w:rsidRPr="005E03DC" w:rsidRDefault="00901044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公司组织各部门策划和实施必要的监视和测量活动，确保产品、体系和过程的符合性，以持续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改进质量管理体系的有效性。</w:t>
            </w:r>
          </w:p>
          <w:p w:rsidR="00BA4EC7" w:rsidRPr="00101D43" w:rsidRDefault="00901044" w:rsidP="00101D43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</w:t>
            </w:r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意度测量等的方式完成。</w:t>
            </w:r>
          </w:p>
          <w:p w:rsidR="00101D43" w:rsidRPr="00101D43" w:rsidRDefault="00101D43" w:rsidP="00101D43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查见202</w:t>
            </w:r>
            <w:r w:rsidR="00746A9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791B7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11</w:t>
            </w:r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.1</w:t>
            </w:r>
            <w:r w:rsidR="00791B7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日《部门检查记录》，对</w:t>
            </w:r>
            <w:r w:rsidR="00746A9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综合</w:t>
            </w:r>
            <w:proofErr w:type="gramStart"/>
            <w:r w:rsidR="00746A9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部</w:t>
            </w:r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文件</w:t>
            </w:r>
            <w:proofErr w:type="gramEnd"/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发放情况进行检验；对</w:t>
            </w:r>
            <w:r w:rsidR="00746A9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综合部</w:t>
            </w:r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设备是否损坏进行检验；</w:t>
            </w:r>
            <w:r w:rsidR="00746A9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综合部</w:t>
            </w:r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员工培训执行情况进行检验；固</w:t>
            </w:r>
            <w:proofErr w:type="gramStart"/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废处理</w:t>
            </w:r>
            <w:proofErr w:type="gramEnd"/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情况；节约能源资源情况；消防器材管理等方面进行了检查，检查要求加强对设备保养得强度，使员工有良好的环境工作，检查人</w:t>
            </w:r>
            <w:r w:rsidR="00506C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王振蕊</w:t>
            </w:r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197BA0" w:rsidRPr="00101D43" w:rsidRDefault="00101D43" w:rsidP="00101D43">
            <w:pPr>
              <w:snapToGrid w:val="0"/>
              <w:spacing w:line="360" w:lineRule="auto"/>
              <w:ind w:firstLineChars="200" w:firstLine="480"/>
            </w:pPr>
            <w:r w:rsidRPr="00101D43">
              <w:rPr>
                <w:rFonts w:asciiTheme="minorEastAsia" w:eastAsiaTheme="minorEastAsia" w:hAnsiTheme="minorEastAsia" w:cs="宋体"/>
                <w:sz w:val="24"/>
                <w:szCs w:val="24"/>
              </w:rPr>
              <w:t>再查</w:t>
            </w:r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</w:t>
            </w:r>
            <w:r w:rsidR="0060093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60093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60093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</w:t>
            </w:r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日《部门检查记录》，对</w:t>
            </w:r>
            <w:r w:rsidR="00746A9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业务</w:t>
            </w:r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部人员迟到、早退进行检验；对</w:t>
            </w:r>
            <w:r w:rsidR="00746A9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业务</w:t>
            </w:r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部设备是否损坏进行检验；对</w:t>
            </w:r>
            <w:r w:rsidR="00746A9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业务</w:t>
            </w:r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部发货情况进行检查；固</w:t>
            </w:r>
            <w:proofErr w:type="gramStart"/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废处理</w:t>
            </w:r>
            <w:proofErr w:type="gramEnd"/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情况；节约能源资源情况；消防器材管理；按照操作规程作业情况等方面进行了检查，检查要求加强对员工培训强度。使员工能够更深刻了解公司产品和服务性质，检查人</w:t>
            </w:r>
            <w:r w:rsidR="00506C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王振蕊</w:t>
            </w:r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公司日常对市场信息、目标完成情况、营销人员过程工作监督、采购产品质量检验、顾客满意对测量及反馈等进行简单分析评价，公司已建立了信息收集的渠道，并实施，但利用深度须加强。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BA4EC7" w:rsidRPr="005E03DC">
        <w:trPr>
          <w:trHeight w:val="90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华文楷体"/>
                <w:b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环境因素/危险源</w:t>
            </w:r>
          </w:p>
        </w:tc>
        <w:tc>
          <w:tcPr>
            <w:tcW w:w="1311" w:type="dxa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EO：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6.1.2 </w:t>
            </w:r>
          </w:p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</w:p>
        </w:tc>
        <w:tc>
          <w:tcPr>
            <w:tcW w:w="10539" w:type="dxa"/>
          </w:tcPr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proofErr w:type="gramStart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</w:t>
            </w:r>
            <w:r w:rsidR="00746A9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公司</w:t>
            </w:r>
            <w:proofErr w:type="gramEnd"/>
            <w:r w:rsidR="00584B7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《环境因素识别与评价控制程序</w:t>
            </w:r>
            <w:r w:rsidR="00506CFC">
              <w:rPr>
                <w:rFonts w:asciiTheme="minorEastAsia" w:eastAsiaTheme="minorEastAsia" w:hAnsiTheme="minorEastAsia" w:cs="华文楷体" w:hint="eastAsia"/>
                <w:sz w:val="24"/>
              </w:rPr>
              <w:t>HZFH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.CX18-</w:t>
            </w:r>
            <w:r w:rsidR="006D6BF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》、《危险源辩识风险评价控制程序</w:t>
            </w:r>
            <w:r w:rsidR="00506CFC">
              <w:rPr>
                <w:rFonts w:asciiTheme="minorEastAsia" w:eastAsiaTheme="minorEastAsia" w:hAnsiTheme="minorEastAsia" w:cs="华文楷体" w:hint="eastAsia"/>
                <w:sz w:val="24"/>
              </w:rPr>
              <w:t>HZFH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.CX21-</w:t>
            </w:r>
            <w:r w:rsidR="006D6BF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</w:t>
            </w:r>
            <w:r w:rsidR="00584B7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，程序文件对环境因素和危险源的识别评价做了规定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BA4EC7" w:rsidRPr="005E03DC" w:rsidRDefault="00BF2EC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作为环境和职业健康安全管理体系的推进部门，主要统筹负责识别评价</w:t>
            </w:r>
            <w:r w:rsidR="00506CFC">
              <w:rPr>
                <w:rFonts w:asciiTheme="minorEastAsia" w:eastAsiaTheme="minorEastAsia" w:hAnsiTheme="minorEastAsia" w:cs="华文楷体"/>
                <w:sz w:val="24"/>
                <w:szCs w:val="24"/>
              </w:rPr>
              <w:t>计算机、服务器、复印机、打印机、配件及办公耗材、数码产品、家用电器、影像器材、多媒体产品、校园电教设备、监控安防设备</w:t>
            </w:r>
            <w:r w:rsidR="00943833" w:rsidRPr="005E03DC">
              <w:rPr>
                <w:rFonts w:asciiTheme="minorEastAsia" w:eastAsiaTheme="minorEastAsia" w:hAnsiTheme="minorEastAsia" w:cs="华文楷体"/>
                <w:sz w:val="24"/>
                <w:szCs w:val="24"/>
              </w:rPr>
              <w:t>的销售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相关的环境因素及危险源。根据各部门业务识别及各办公、采购、质检、销售过程环节识别，最后由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统一汇总。</w:t>
            </w:r>
          </w:p>
          <w:p w:rsidR="00F10249" w:rsidRPr="005E03DC" w:rsidRDefault="00901044" w:rsidP="00F1024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查“环境因素识别评价汇总表”，</w:t>
            </w:r>
            <w:r w:rsidR="00F10249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编号：JL6.1.2-05</w:t>
            </w:r>
            <w:r w:rsidR="002B501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="00F10249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日期：</w:t>
            </w:r>
            <w:r w:rsidR="006D6BF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</w:t>
            </w:r>
            <w:r w:rsidR="00F10249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</w:t>
            </w:r>
            <w:r w:rsidR="00264FB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9</w:t>
            </w:r>
            <w:r w:rsidR="00F10249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 w:rsidR="00264FB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11</w:t>
            </w:r>
            <w:r w:rsidR="00F10249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日，部门: </w:t>
            </w:r>
            <w:r w:rsidR="00F1024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综合部财务部，</w:t>
            </w:r>
            <w:r w:rsidR="00F10249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编制：</w:t>
            </w:r>
            <w:r w:rsidR="00506C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高洁</w:t>
            </w:r>
            <w:r w:rsidR="00F1024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="00F10249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审核：</w:t>
            </w:r>
            <w:r w:rsidR="00506C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王振蕊</w:t>
            </w:r>
            <w:r w:rsidR="00F10249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识别考虑了正常、异常、紧急，过去、现在、未来三种时态，考虑了供方、客户等可施加影响的环境因素，能考虑到产品生命周期观点。</w:t>
            </w:r>
          </w:p>
          <w:p w:rsidR="00BA4EC7" w:rsidRPr="005E03DC" w:rsidRDefault="00584B7D" w:rsidP="00264FB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其中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涉及</w:t>
            </w:r>
            <w:r w:rsidR="00BF2EC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的环境因素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主要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有</w:t>
            </w:r>
            <w:r w:rsidR="00264FBA" w:rsidRPr="00264FB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纸张消耗</w:t>
            </w:r>
            <w:r w:rsidR="00264FB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852760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水电消耗、</w:t>
            </w:r>
            <w:r w:rsidR="00264FBA" w:rsidRPr="00264FB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洗涤废水排放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生活垃圾排放、废旧办公固废排放、</w:t>
            </w:r>
            <w:r w:rsidR="00852760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办公机械噪声排放、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防疫</w:t>
            </w:r>
            <w:r w:rsidRPr="00584B7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消毒液的消耗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Pr="00584B7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废口罩的排放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火灾事故发生等。</w:t>
            </w:r>
          </w:p>
          <w:p w:rsidR="00BA4EC7" w:rsidRDefault="00901044" w:rsidP="0094383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查“重要环境因素清单”，采取多因子评价法，评价出固体废弃物排放、火灾事故的发生等2项重要环境因素。</w:t>
            </w:r>
          </w:p>
          <w:p w:rsidR="00264FBA" w:rsidRDefault="00264FBA" w:rsidP="00264FBA">
            <w:pPr>
              <w:pStyle w:val="a0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07F5BCA" wp14:editId="10F137AA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52705</wp:posOffset>
                  </wp:positionV>
                  <wp:extent cx="6092572" cy="2508250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2572" cy="250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64FBA" w:rsidRDefault="00264FBA" w:rsidP="00264FBA">
            <w:pPr>
              <w:pStyle w:val="a0"/>
              <w:rPr>
                <w:rFonts w:hint="eastAsia"/>
              </w:rPr>
            </w:pPr>
          </w:p>
          <w:p w:rsidR="00264FBA" w:rsidRDefault="00264FBA" w:rsidP="00264FBA">
            <w:pPr>
              <w:pStyle w:val="a0"/>
              <w:rPr>
                <w:rFonts w:hint="eastAsia"/>
              </w:rPr>
            </w:pPr>
          </w:p>
          <w:p w:rsidR="00264FBA" w:rsidRDefault="00264FBA" w:rsidP="00264FBA">
            <w:pPr>
              <w:pStyle w:val="a0"/>
              <w:rPr>
                <w:rFonts w:hint="eastAsia"/>
              </w:rPr>
            </w:pPr>
          </w:p>
          <w:p w:rsidR="00264FBA" w:rsidRDefault="00264FBA" w:rsidP="00264FBA">
            <w:pPr>
              <w:pStyle w:val="a0"/>
              <w:rPr>
                <w:rFonts w:hint="eastAsia"/>
              </w:rPr>
            </w:pPr>
          </w:p>
          <w:p w:rsidR="00264FBA" w:rsidRDefault="00264FBA" w:rsidP="00264FBA">
            <w:pPr>
              <w:pStyle w:val="a0"/>
              <w:rPr>
                <w:rFonts w:hint="eastAsia"/>
              </w:rPr>
            </w:pPr>
          </w:p>
          <w:p w:rsidR="00264FBA" w:rsidRDefault="00264FBA" w:rsidP="00264FBA">
            <w:pPr>
              <w:pStyle w:val="a0"/>
              <w:rPr>
                <w:rFonts w:hint="eastAsia"/>
              </w:rPr>
            </w:pPr>
          </w:p>
          <w:p w:rsidR="00264FBA" w:rsidRDefault="00264FBA" w:rsidP="00264FBA">
            <w:pPr>
              <w:pStyle w:val="a0"/>
              <w:rPr>
                <w:rFonts w:hint="eastAsia"/>
              </w:rPr>
            </w:pPr>
          </w:p>
          <w:p w:rsidR="00264FBA" w:rsidRDefault="00264FBA" w:rsidP="00264FBA">
            <w:pPr>
              <w:pStyle w:val="a0"/>
              <w:rPr>
                <w:rFonts w:hint="eastAsia"/>
              </w:rPr>
            </w:pPr>
          </w:p>
          <w:p w:rsidR="00264FBA" w:rsidRPr="00264FBA" w:rsidRDefault="00264FBA" w:rsidP="00264FBA">
            <w:pPr>
              <w:pStyle w:val="a0"/>
            </w:pP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经评价</w:t>
            </w:r>
            <w:r w:rsidR="00BF2EC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的重要环境因素为：日常办公过程中固体废弃物排放、火灾事故的发生。</w:t>
            </w:r>
          </w:p>
          <w:p w:rsidR="006A1D0A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主要控制措施：固废分类存放、办公</w:t>
            </w:r>
            <w:proofErr w:type="gramStart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危废交耗材</w:t>
            </w:r>
            <w:proofErr w:type="gramEnd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供应公司，垃圾由环卫部门拉走，加强日常培训，日常检查，配备消防器材等措施。</w:t>
            </w:r>
          </w:p>
          <w:p w:rsidR="00BA4EC7" w:rsidRPr="005E03DC" w:rsidRDefault="006A1D0A" w:rsidP="00264FB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具体控制措施见EO8.1审核记录.</w:t>
            </w:r>
          </w:p>
          <w:p w:rsidR="00085CB7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查“危险源辨识和风险评价一览表”，</w:t>
            </w:r>
            <w:r w:rsidR="00085CB7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编号：JL6.1.2-0</w:t>
            </w:r>
            <w:r w:rsidR="00085CB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6</w:t>
            </w:r>
            <w:r w:rsidR="002B501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="00085CB7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日期：</w:t>
            </w:r>
            <w:r w:rsidR="006D6BF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</w:t>
            </w:r>
            <w:r w:rsidR="00085CB7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</w:t>
            </w:r>
            <w:r w:rsidR="002D2AC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9</w:t>
            </w:r>
            <w:r w:rsidR="00085CB7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 w:rsidR="002D2AC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11</w:t>
            </w:r>
            <w:r w:rsidR="00085CB7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日，部门: </w:t>
            </w:r>
            <w:r w:rsidR="00085CB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综合部财务部，</w:t>
            </w:r>
            <w:r w:rsidR="00085CB7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编制：</w:t>
            </w:r>
            <w:r w:rsidR="00506C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高洁</w:t>
            </w:r>
            <w:r w:rsidR="00085CB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="00085CB7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审核：</w:t>
            </w:r>
            <w:r w:rsidR="00506C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王振蕊</w:t>
            </w:r>
            <w:r w:rsidR="00085CB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BA4EC7" w:rsidRPr="005E03DC" w:rsidRDefault="003259C4" w:rsidP="00425A5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涉及</w:t>
            </w:r>
            <w:r w:rsidR="00BF2EC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的危险源有办公活动过程中电脑辐射、</w:t>
            </w:r>
            <w:r w:rsidR="001904E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车辆交通事故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425A50" w:rsidRPr="00425A5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办公场所未进行消杀</w:t>
            </w:r>
            <w:r w:rsidR="00425A5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425A50" w:rsidRPr="00425A5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废弃口罩管理不规范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425A50" w:rsidRPr="00425A5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外来人员参观安全防护工作措施缺陷</w:t>
            </w:r>
            <w:r w:rsidR="00425A5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火灾、触电</w:t>
            </w:r>
            <w:r w:rsidR="00141F0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、传染病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等。</w:t>
            </w:r>
          </w:p>
          <w:p w:rsidR="00BA4EC7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查“</w:t>
            </w:r>
            <w:r w:rsidR="00264FB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不可接受风险</w:t>
            </w:r>
            <w:r w:rsidR="00D3392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清单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”，对识别出的危险</w:t>
            </w:r>
            <w:proofErr w:type="gramStart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源采取</w:t>
            </w:r>
            <w:proofErr w:type="gramEnd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D=LEC进行评价，评价出</w:t>
            </w:r>
            <w:r w:rsidR="00264FB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不可接受风险4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个，包括：火灾、人员伤害、触电事故</w:t>
            </w:r>
            <w:r w:rsidR="006D4CD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6D4CDE" w:rsidRPr="006D4CD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新冠病毒疫情传播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等。</w:t>
            </w:r>
          </w:p>
          <w:p w:rsidR="00264FBA" w:rsidRDefault="00264FBA" w:rsidP="00264FBA">
            <w:pPr>
              <w:pStyle w:val="a0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31CFCFF" wp14:editId="0A226CD3">
                  <wp:simplePos x="0" y="0"/>
                  <wp:positionH relativeFrom="column">
                    <wp:posOffset>285749</wp:posOffset>
                  </wp:positionH>
                  <wp:positionV relativeFrom="paragraph">
                    <wp:posOffset>60325</wp:posOffset>
                  </wp:positionV>
                  <wp:extent cx="5964195" cy="2298700"/>
                  <wp:effectExtent l="0" t="0" r="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4195" cy="229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64FBA" w:rsidRDefault="00264FBA" w:rsidP="00264FBA">
            <w:pPr>
              <w:pStyle w:val="a0"/>
              <w:rPr>
                <w:rFonts w:hint="eastAsia"/>
              </w:rPr>
            </w:pPr>
          </w:p>
          <w:p w:rsidR="00264FBA" w:rsidRDefault="00264FBA" w:rsidP="00264FBA">
            <w:pPr>
              <w:pStyle w:val="a0"/>
              <w:rPr>
                <w:rFonts w:hint="eastAsia"/>
              </w:rPr>
            </w:pPr>
          </w:p>
          <w:p w:rsidR="00264FBA" w:rsidRDefault="00264FBA" w:rsidP="00264FBA">
            <w:pPr>
              <w:pStyle w:val="a0"/>
              <w:rPr>
                <w:rFonts w:hint="eastAsia"/>
              </w:rPr>
            </w:pPr>
          </w:p>
          <w:p w:rsidR="00264FBA" w:rsidRDefault="00264FBA" w:rsidP="00264FBA">
            <w:pPr>
              <w:pStyle w:val="a0"/>
              <w:rPr>
                <w:rFonts w:hint="eastAsia"/>
              </w:rPr>
            </w:pPr>
          </w:p>
          <w:p w:rsidR="00264FBA" w:rsidRDefault="00264FBA" w:rsidP="00264FBA">
            <w:pPr>
              <w:pStyle w:val="a0"/>
              <w:rPr>
                <w:rFonts w:hint="eastAsia"/>
              </w:rPr>
            </w:pPr>
          </w:p>
          <w:p w:rsidR="00264FBA" w:rsidRDefault="00264FBA" w:rsidP="00264FBA">
            <w:pPr>
              <w:pStyle w:val="a0"/>
              <w:rPr>
                <w:rFonts w:hint="eastAsia"/>
              </w:rPr>
            </w:pPr>
          </w:p>
          <w:p w:rsidR="00264FBA" w:rsidRPr="00264FBA" w:rsidRDefault="00264FBA" w:rsidP="00264FBA">
            <w:pPr>
              <w:pStyle w:val="a0"/>
            </w:pPr>
          </w:p>
          <w:p w:rsidR="006D4CDE" w:rsidRDefault="006D4CD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</w:pP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经评价</w:t>
            </w:r>
            <w:r w:rsidR="00BF2EC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的重大危险源：触电事故、火灾事故。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主要控制措施：危险源控制执行管理方案、配备消防器材、日常检查、日常培训教育、应急演练</w:t>
            </w:r>
            <w:r w:rsidR="00141F0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、加强疫情防控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等运行控制措施等。</w:t>
            </w:r>
          </w:p>
          <w:p w:rsidR="00BA4EC7" w:rsidRPr="005E03DC" w:rsidRDefault="00901044" w:rsidP="006A1D0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具体控制措施见E</w:t>
            </w:r>
            <w:r w:rsidR="006A1D0A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O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8.1审核记录。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BA4EC7" w:rsidRPr="005E03DC">
        <w:trPr>
          <w:trHeight w:val="462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EO：6.1.3</w:t>
            </w:r>
            <w:r w:rsidRPr="005E03DC">
              <w:rPr>
                <w:rFonts w:asciiTheme="minorEastAsia" w:eastAsiaTheme="minorEastAsia" w:hAnsiTheme="minorEastAsia" w:cs="华文楷体"/>
                <w:sz w:val="24"/>
                <w:szCs w:val="24"/>
              </w:rPr>
              <w:t xml:space="preserve"> </w:t>
            </w:r>
          </w:p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</w:p>
        </w:tc>
        <w:tc>
          <w:tcPr>
            <w:tcW w:w="10539" w:type="dxa"/>
          </w:tcPr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建立实施了《法律、法规和其他要求识别管理程序</w:t>
            </w:r>
            <w:r w:rsidR="00506C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HZFH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.CX02-</w:t>
            </w:r>
            <w:r w:rsidR="006D6BF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》。</w:t>
            </w:r>
          </w:p>
          <w:p w:rsidR="00300C2B" w:rsidRPr="005E03DC" w:rsidRDefault="00300C2B" w:rsidP="00B61965">
            <w:pPr>
              <w:ind w:firstLineChars="200" w:firstLine="480"/>
              <w:jc w:val="left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</w:t>
            </w:r>
            <w:r w:rsidR="00EA197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“</w:t>
            </w:r>
            <w:r w:rsidR="00B61965" w:rsidRPr="00B6196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常用法律和其它要求</w:t>
            </w:r>
            <w:r w:rsidR="00EA197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清单”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，共识</w:t>
            </w:r>
            <w:proofErr w:type="gramStart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别</w:t>
            </w:r>
            <w:r w:rsidR="00B6196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企业</w:t>
            </w:r>
            <w:proofErr w:type="gramEnd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相关法律法规：</w:t>
            </w:r>
            <w:r w:rsidR="001A2F3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93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项；</w:t>
            </w:r>
          </w:p>
          <w:p w:rsidR="00300C2B" w:rsidRPr="005E03DC" w:rsidRDefault="00300C2B" w:rsidP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其中包括：《中华人民共和国环境保护法》、《中华人民共和国消防法》</w:t>
            </w:r>
            <w:r w:rsidR="00254A1A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、《中华人民共和国职业病防治法》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、《</w:t>
            </w:r>
            <w:r w:rsidR="008201C5" w:rsidRPr="008201C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中华人民共和国安全生产法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》、《</w:t>
            </w:r>
            <w:r w:rsidR="00CF0037" w:rsidRPr="00CF003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中华人民共和国妇女权益保障法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》、《</w:t>
            </w:r>
            <w:r w:rsidR="00EA197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中华人民共和国道路交通安全法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》、《</w:t>
            </w:r>
            <w:r w:rsidR="008201C5" w:rsidRPr="008201C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中华人民共和国噪声污染防治法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》、</w:t>
            </w:r>
            <w:r w:rsidR="008201C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《</w:t>
            </w:r>
            <w:r w:rsidR="008201C5" w:rsidRPr="008201C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中华人民共和国固体废物污染环境防治法</w:t>
            </w:r>
            <w:r w:rsidR="008201C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》、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《国家危险废物名录》、《</w:t>
            </w:r>
            <w:r w:rsidR="00254A1A" w:rsidRPr="008201C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中华人民共和国突发事件应对法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</w:t>
            </w:r>
            <w:r w:rsidR="008201C5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、《山东省消防条例》</w:t>
            </w:r>
            <w:r w:rsidR="008201C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、《</w:t>
            </w:r>
            <w:r w:rsidR="00CF0037" w:rsidRPr="00CF003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中华人民共和国传染病防治法</w:t>
            </w:r>
            <w:r w:rsidR="008201C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</w:t>
            </w:r>
            <w:r w:rsidR="00CF003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、《</w:t>
            </w:r>
            <w:r w:rsidR="00CF0037" w:rsidRPr="00CF003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新型冠状病毒防控指南</w:t>
            </w:r>
            <w:r w:rsidR="00CF003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》、《</w:t>
            </w:r>
            <w:r w:rsidR="00CF0037" w:rsidRPr="00CF003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山东省工伤保险条例</w:t>
            </w:r>
            <w:r w:rsidR="00CF003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》、《</w:t>
            </w:r>
            <w:r w:rsidR="00CF0037" w:rsidRPr="00CF003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山东省环境保护条例</w:t>
            </w:r>
            <w:r w:rsidR="00CF003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等。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已识别法律法规及其它要求的适用条款，能与环境因素、危险源向对应。</w:t>
            </w:r>
          </w:p>
          <w:p w:rsidR="00BA4EC7" w:rsidRPr="005E03DC" w:rsidRDefault="00BF2EC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根据需要随时网上获取、识别更新，并通过培训、宣传、会议等形式传达给员工和相关方，各部门如有需要随时到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查阅。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BA4EC7" w:rsidRPr="005E03DC">
        <w:trPr>
          <w:trHeight w:val="3487"/>
        </w:trPr>
        <w:tc>
          <w:tcPr>
            <w:tcW w:w="1809" w:type="dxa"/>
            <w:vAlign w:val="center"/>
          </w:tcPr>
          <w:p w:rsidR="00BA4EC7" w:rsidRPr="005E03DC" w:rsidRDefault="00901044">
            <w:pPr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BA4EC7" w:rsidRPr="005E03DC" w:rsidRDefault="00901044">
            <w:pPr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EO:6.1.4</w:t>
            </w:r>
          </w:p>
        </w:tc>
        <w:tc>
          <w:tcPr>
            <w:tcW w:w="10539" w:type="dxa"/>
            <w:vAlign w:val="center"/>
          </w:tcPr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公司根据环境因素和危险源的风险辨识结果，分别制定出《重要环境因素清单》、《</w:t>
            </w:r>
            <w:r w:rsidR="00CF003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不可接受风险</w:t>
            </w:r>
            <w:r w:rsidR="00D3392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清单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》，清单内明确了控制措施计划，通过具体的措施进行有效控制：目标、管理方案、管理制度运行控制、应急预案、日常检查、日常培训。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制定了《法律、法规和其他要求识别管理程序</w:t>
            </w:r>
            <w:r w:rsidR="00506CFC">
              <w:rPr>
                <w:rFonts w:asciiTheme="minorEastAsia" w:eastAsiaTheme="minorEastAsia" w:hAnsiTheme="minorEastAsia" w:hint="eastAsia"/>
                <w:sz w:val="24"/>
              </w:rPr>
              <w:t>HZFH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.CX02-</w:t>
            </w:r>
            <w:r w:rsidR="006D6BF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》、《合规性评价程序</w:t>
            </w:r>
            <w:r w:rsidR="00506CFC">
              <w:rPr>
                <w:rFonts w:asciiTheme="minorEastAsia" w:eastAsiaTheme="minorEastAsia" w:hAnsiTheme="minorEastAsia" w:hint="eastAsia"/>
                <w:sz w:val="24"/>
              </w:rPr>
              <w:t>HZFH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.CX16-</w:t>
            </w:r>
            <w:r w:rsidR="006D6BF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》，每年对公司适用的合</w:t>
            </w:r>
            <w:proofErr w:type="gramStart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义务进行识别更新并定期评价、检查。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经组织评价，组织策划的措施基本能够满足风险和机遇应对需要，在建立、实施、保持管理体系时应用了以上措施。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D37F1F" w:rsidRPr="005E03DC" w:rsidTr="00AC49D9">
        <w:trPr>
          <w:trHeight w:val="1243"/>
        </w:trPr>
        <w:tc>
          <w:tcPr>
            <w:tcW w:w="1809" w:type="dxa"/>
            <w:vAlign w:val="center"/>
          </w:tcPr>
          <w:p w:rsidR="00D37F1F" w:rsidRPr="005E03DC" w:rsidRDefault="00D37F1F" w:rsidP="00D53043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运行策划和控制</w:t>
            </w:r>
          </w:p>
          <w:p w:rsidR="00D37F1F" w:rsidRPr="005E03DC" w:rsidRDefault="00D37F1F" w:rsidP="00D53043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D37F1F" w:rsidRPr="005E03DC" w:rsidRDefault="00D37F1F" w:rsidP="00D5304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D37F1F" w:rsidRPr="005E03DC" w:rsidRDefault="00D37F1F" w:rsidP="00D53043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EO</w:t>
            </w: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8.1</w:t>
            </w:r>
            <w:r w:rsidRPr="005E03DC">
              <w:rPr>
                <w:rFonts w:asciiTheme="minorEastAsia" w:eastAsiaTheme="minorEastAsia" w:hAnsiTheme="minorEastAsia" w:cs="楷体"/>
                <w:sz w:val="24"/>
                <w:szCs w:val="24"/>
              </w:rPr>
              <w:t xml:space="preserve"> </w:t>
            </w:r>
          </w:p>
          <w:p w:rsidR="00D37F1F" w:rsidRPr="005E03DC" w:rsidRDefault="00D37F1F" w:rsidP="00D53043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D37F1F" w:rsidRPr="005E03DC" w:rsidRDefault="00D37F1F" w:rsidP="007A4A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公司制定并实施了</w:t>
            </w:r>
            <w:r w:rsidR="00404958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《消防安全管理程序</w:t>
            </w:r>
            <w:r w:rsidR="00404958">
              <w:rPr>
                <w:rFonts w:asciiTheme="minorEastAsia" w:eastAsiaTheme="minorEastAsia" w:hAnsiTheme="minorEastAsia" w:hint="eastAsia"/>
                <w:sz w:val="24"/>
              </w:rPr>
              <w:t>HZFH</w:t>
            </w:r>
            <w:r w:rsidR="00404958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.CX12-</w:t>
            </w:r>
            <w:r w:rsidR="0040495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2021</w:t>
            </w:r>
            <w:r w:rsidR="00404958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《固体废弃物控制程序</w:t>
            </w:r>
            <w:r w:rsidR="00506CFC">
              <w:rPr>
                <w:rFonts w:asciiTheme="minorEastAsia" w:eastAsiaTheme="minorEastAsia" w:hAnsiTheme="minorEastAsia" w:hint="eastAsia"/>
                <w:sz w:val="24"/>
              </w:rPr>
              <w:t>HZFH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.CX19-</w:t>
            </w:r>
            <w:r w:rsidR="006D6BF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="007A4AA5" w:rsidRP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办公活动、生活污水管理规定</w:t>
            </w:r>
            <w:r w:rsid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="007A4AA5" w:rsidRP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噪声排放管理规定</w:t>
            </w:r>
            <w:r w:rsid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="007A4AA5" w:rsidRP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废弃物处理管理规定</w:t>
            </w:r>
            <w:r w:rsid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="007A4AA5" w:rsidRP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节约资源/能源管理规定</w:t>
            </w:r>
            <w:r w:rsid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="007A4AA5" w:rsidRP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用电防护规定</w:t>
            </w:r>
            <w:r w:rsid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="007A4AA5" w:rsidRP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卫生管理规定</w:t>
            </w:r>
            <w:r w:rsid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="007A4AA5" w:rsidRP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员工健康管理规定</w:t>
            </w:r>
            <w:r w:rsid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="007A4AA5" w:rsidRP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员工劳动安全和防护规定</w:t>
            </w:r>
            <w:r w:rsid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="007A4AA5" w:rsidRP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劳保用品发放标准及管理方法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应急预案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》等环境与职业健康安全控制程序和管理制度。</w:t>
            </w:r>
          </w:p>
          <w:p w:rsidR="00D37F1F" w:rsidRPr="005E03DC" w:rsidRDefault="00D37F1F" w:rsidP="00D53043">
            <w:pPr>
              <w:spacing w:line="480" w:lineRule="exact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企业位于</w:t>
            </w:r>
            <w:r w:rsidR="00506C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山东省菏泽市牡丹区青年南路万家新城写字楼6号楼2单元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公司四周是其他企业和居民，无敏感区。</w:t>
            </w:r>
          </w:p>
          <w:p w:rsidR="00D37F1F" w:rsidRPr="005E03DC" w:rsidRDefault="00D37F1F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公司销售及办公过程无工业废水排放，生活废水排入市政管道。</w:t>
            </w:r>
          </w:p>
          <w:p w:rsidR="00D37F1F" w:rsidRPr="005E03DC" w:rsidRDefault="00D37F1F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公司销售及办公公司基本无废气和噪声排放。</w:t>
            </w:r>
          </w:p>
          <w:p w:rsidR="00D37F1F" w:rsidRPr="005E03DC" w:rsidRDefault="00CF4A5E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办公室内</w:t>
            </w:r>
            <w:r w:rsidR="00D37F1F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垃圾主要包含可回收垃圾、硒鼓、废纸。公司配置了垃圾箱，</w:t>
            </w:r>
            <w:r w:rsidR="00D37F1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综合部</w:t>
            </w:r>
            <w:r w:rsidR="00D37F1F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统一处理。</w:t>
            </w:r>
          </w:p>
          <w:p w:rsidR="00D37F1F" w:rsidRPr="005E03DC" w:rsidRDefault="00D37F1F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对可回收的固体废弃物，一部分由厂家回收，厂家不回收的公司统一回收再利用或由物资回收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公司处理。不可回收的废弃物由公司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统一处理，各部门不得单独处理。</w:t>
            </w:r>
          </w:p>
          <w:p w:rsidR="00D37F1F" w:rsidRPr="005E03DC" w:rsidRDefault="00D37F1F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:rsidR="00D37F1F" w:rsidRPr="005E03DC" w:rsidRDefault="00D37F1F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抽202</w:t>
            </w:r>
            <w:r w:rsidR="009242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9242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.1</w:t>
            </w:r>
            <w:r w:rsidR="009242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日的废弃物处理情况，废弃物种类：废包装物</w:t>
            </w:r>
            <w:r w:rsidR="00CF4A5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0kg，废办公用纸</w:t>
            </w:r>
            <w:r w:rsidR="00CF4A5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kg；处理废色带/硒鼓/墨盒</w:t>
            </w:r>
            <w:r w:rsidR="009242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个。处置方法：由废品收购站和回收处理。统计人：</w:t>
            </w:r>
            <w:r w:rsidR="00506CF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高洁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，审批人：</w:t>
            </w:r>
            <w:r w:rsidR="00506CF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王振蕊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D37F1F" w:rsidRPr="005E03DC" w:rsidRDefault="00D37F1F" w:rsidP="00AC49D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定期组织环保和安全知识培训，员工具备了基本的环保和职业健康安全防护意识。</w:t>
            </w:r>
          </w:p>
          <w:p w:rsidR="00D37F1F" w:rsidRPr="005E03DC" w:rsidRDefault="00D37F1F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按公司要</w:t>
            </w:r>
            <w:proofErr w:type="gramStart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求人走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关灯，</w:t>
            </w:r>
            <w:r w:rsidR="00AC49D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办公室的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电脑要</w:t>
            </w:r>
            <w:proofErr w:type="gramStart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求人走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后电源切断</w:t>
            </w:r>
            <w:r w:rsidR="00AC49D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</w:t>
            </w:r>
            <w:r w:rsidR="00AC49D9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办公纸张尽量采取双面打印，定期检查水管跑冒滴漏。</w:t>
            </w:r>
          </w:p>
          <w:p w:rsidR="00D37F1F" w:rsidRPr="005E03DC" w:rsidRDefault="00D37F1F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电气设备及线路发生故障时联系办公楼物业部门派专业人员来处理，公司人员不得随意操作以防触电，目前尚未发生过。</w:t>
            </w:r>
          </w:p>
          <w:p w:rsidR="00D37F1F" w:rsidRPr="005E03DC" w:rsidRDefault="00D37F1F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要求全体人员上下班开车注意路况，禁止酒后驾驶超速驾驶，车辆必须定期年检。</w:t>
            </w:r>
          </w:p>
          <w:p w:rsidR="00D37F1F" w:rsidRPr="005E03DC" w:rsidRDefault="00D37F1F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内主要是电的使用，电器有漏电保护器，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人员经常对电路、电源进行检查，</w:t>
            </w:r>
            <w:proofErr w:type="gramStart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没有露电现象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发生，检查情况见EO8.2条款审核记录。</w:t>
            </w:r>
          </w:p>
          <w:p w:rsidR="00D37F1F" w:rsidRPr="005E03DC" w:rsidRDefault="00D37F1F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现场巡视办公区域配备了灭火器，状况正常。</w:t>
            </w:r>
          </w:p>
          <w:p w:rsidR="00D37F1F" w:rsidRPr="005E03DC" w:rsidRDefault="00D37F1F" w:rsidP="00D53043">
            <w:pPr>
              <w:spacing w:line="440" w:lineRule="exact"/>
              <w:ind w:firstLine="42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新冠肺炎疫情期间，每天上班前，对公司每个员工进行体温监测；公司为每位员工佩发“一次性医用防护口罩”，要求全员佩戴；办公区配备有“医用消毒剂”，定时消杀；固定位置摆放“废弃口罩回收垃圾箱”，收集后交物业环卫部门集中处理。</w:t>
            </w:r>
          </w:p>
          <w:p w:rsidR="00D37F1F" w:rsidRPr="005E03DC" w:rsidRDefault="00D37F1F" w:rsidP="00D53043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050" w:type="dxa"/>
          </w:tcPr>
          <w:p w:rsidR="00D37F1F" w:rsidRPr="005E03DC" w:rsidRDefault="00D37F1F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D37F1F" w:rsidRPr="005E03DC" w:rsidTr="00AD3F68">
        <w:trPr>
          <w:trHeight w:val="1810"/>
        </w:trPr>
        <w:tc>
          <w:tcPr>
            <w:tcW w:w="1809" w:type="dxa"/>
            <w:vAlign w:val="center"/>
          </w:tcPr>
          <w:p w:rsidR="00D37F1F" w:rsidRPr="005E03DC" w:rsidRDefault="00D37F1F" w:rsidP="00D53043">
            <w:pPr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D37F1F" w:rsidRPr="005E03DC" w:rsidRDefault="00D37F1F" w:rsidP="00D53043">
            <w:pPr>
              <w:spacing w:line="360" w:lineRule="auto"/>
              <w:rPr>
                <w:rFonts w:asciiTheme="minorEastAsia" w:eastAsiaTheme="minorEastAsia" w:hAnsiTheme="minorEastAsia" w:cs="华文楷体"/>
                <w:bCs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EO：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8.2</w:t>
            </w: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 xml:space="preserve"> </w:t>
            </w:r>
          </w:p>
          <w:p w:rsidR="00D37F1F" w:rsidRPr="005E03DC" w:rsidRDefault="00D37F1F" w:rsidP="00D53043">
            <w:pPr>
              <w:spacing w:line="360" w:lineRule="auto"/>
              <w:rPr>
                <w:rFonts w:asciiTheme="minorEastAsia" w:eastAsiaTheme="minorEastAsia" w:hAnsiTheme="minorEastAsia" w:cs="华文楷体"/>
                <w:bCs/>
                <w:sz w:val="24"/>
                <w:szCs w:val="24"/>
              </w:rPr>
            </w:pPr>
          </w:p>
          <w:p w:rsidR="00D37F1F" w:rsidRPr="005E03DC" w:rsidRDefault="00D37F1F" w:rsidP="00D53043">
            <w:pPr>
              <w:spacing w:line="360" w:lineRule="auto"/>
              <w:rPr>
                <w:rFonts w:asciiTheme="minorEastAsia" w:eastAsiaTheme="minorEastAsia" w:hAnsiTheme="minorEastAsia" w:cs="华文楷体"/>
                <w:bCs/>
                <w:sz w:val="24"/>
                <w:szCs w:val="24"/>
              </w:rPr>
            </w:pPr>
          </w:p>
        </w:tc>
        <w:tc>
          <w:tcPr>
            <w:tcW w:w="10539" w:type="dxa"/>
          </w:tcPr>
          <w:p w:rsidR="00D37F1F" w:rsidRPr="005E03DC" w:rsidRDefault="00D37F1F" w:rsidP="00D5304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编制了《应急准备和响应控制程序</w:t>
            </w:r>
            <w:r w:rsidR="00506C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HZFH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.CX14-</w:t>
            </w:r>
            <w:r w:rsidR="006D6BF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》，确定的紧急情况有：火灾、</w:t>
            </w: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触电、人员伤亡</w:t>
            </w:r>
            <w:r w:rsidR="00481DE7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、</w:t>
            </w:r>
            <w:r w:rsidR="00481DE7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新型冠状病毒肺炎疫情</w:t>
            </w: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等，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提供了这几种紧急情况的《应急预案》。</w:t>
            </w:r>
          </w:p>
          <w:p w:rsidR="00D37F1F" w:rsidRPr="005E03DC" w:rsidRDefault="00D37F1F" w:rsidP="00D5304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查看《应急预案》，其中包括目的、适用范围、职责、应急处理细则、演习、必备资料等，相关内容基本充分。编制：</w:t>
            </w:r>
            <w:r w:rsidR="00506C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高洁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，批准：</w:t>
            </w:r>
            <w:r w:rsidR="00506C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刘国强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="006D6BF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9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16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日。</w:t>
            </w:r>
          </w:p>
          <w:p w:rsidR="00D37F1F" w:rsidRDefault="00D37F1F" w:rsidP="00D5304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应急设施配置：办公场所配备了消防器材。</w:t>
            </w:r>
          </w:p>
          <w:p w:rsidR="004C0B64" w:rsidRPr="004C0B64" w:rsidRDefault="004C0B64" w:rsidP="004C0B64">
            <w:pPr>
              <w:pStyle w:val="a0"/>
              <w:ind w:firstLineChars="200" w:firstLine="480"/>
            </w:pPr>
            <w:r>
              <w:rPr>
                <w:rFonts w:hint="eastAsia"/>
              </w:rPr>
              <w:t>查</w:t>
            </w:r>
            <w:r w:rsidR="00C72F65">
              <w:rPr>
                <w:rFonts w:hint="eastAsia"/>
              </w:rPr>
              <w:t>2022.3.8</w:t>
            </w:r>
            <w:r>
              <w:rPr>
                <w:rFonts w:hint="eastAsia"/>
              </w:rPr>
              <w:t>日触电和机械伤害应急预案演练记录，公司模拟了触电和人身伤害事故的应急处理，演练后对应急预案进行了评价，评价结论：</w:t>
            </w:r>
            <w:r>
              <w:rPr>
                <w:rFonts w:ascii="宋体" w:hAnsi="宋体" w:cs="宋体" w:hint="eastAsia"/>
                <w:szCs w:val="21"/>
              </w:rPr>
              <w:t>基本符合应急要求，无需修改，编制</w:t>
            </w:r>
            <w:r w:rsidR="00506CFC">
              <w:rPr>
                <w:rFonts w:ascii="宋体" w:hAnsi="宋体" w:cs="宋体" w:hint="eastAsia"/>
                <w:szCs w:val="21"/>
              </w:rPr>
              <w:t>高洁</w:t>
            </w:r>
            <w:r>
              <w:rPr>
                <w:rFonts w:ascii="宋体" w:hAnsi="宋体" w:cs="宋体" w:hint="eastAsia"/>
                <w:szCs w:val="21"/>
              </w:rPr>
              <w:t>，批准</w:t>
            </w:r>
            <w:r w:rsidR="00506CFC">
              <w:rPr>
                <w:rFonts w:ascii="宋体" w:hAnsi="宋体" w:cs="宋体" w:hint="eastAsia"/>
                <w:szCs w:val="21"/>
              </w:rPr>
              <w:t>王振蕊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D37F1F" w:rsidRPr="005E03DC" w:rsidRDefault="00D37F1F" w:rsidP="00350A4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</w:t>
            </w:r>
            <w:r w:rsidR="00C72F6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2022.1.15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上午进行的“应急预案演练记录”，包括预案名称：消防应急预案；演练地点：门口空地；组织部门：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；总指挥：</w:t>
            </w:r>
            <w:r w:rsidR="00506C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王振蕊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；参加部门和单位：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业务部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、质检部人员；另外还记录了物资准备和人员培训情况、现场培训、演练过程描述等内容。演练时发现</w:t>
            </w:r>
            <w:r w:rsidR="00350A46" w:rsidRPr="00350A46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有1人不会使用灭火器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，改进措施：由安全员现场讲评，指出演练中的错误做法，要求责任人所在部门和单位监督学习应急预案和消防相关知识</w:t>
            </w:r>
            <w:r w:rsidR="00350A46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  <w:r w:rsidR="003A790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演练后</w:t>
            </w:r>
            <w:r w:rsidR="003A790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经评价应急预案不需修订</w:t>
            </w:r>
          </w:p>
          <w:p w:rsidR="00D37F1F" w:rsidRDefault="00D37F1F" w:rsidP="00350A4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编制了新型冠状病毒肺炎疫情应急预案，每天测量体温和消杀，发现异常及时采取隔离及上报措施，未发生。</w:t>
            </w:r>
          </w:p>
          <w:p w:rsidR="00C72F65" w:rsidRDefault="00C72F65" w:rsidP="00C72F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2022.1.12日由综合部组织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了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新冠肺炎疫情应急预案演练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，经评价应急预案不需修订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D37F1F" w:rsidRPr="005E03DC" w:rsidRDefault="00D37F1F" w:rsidP="00D5304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050" w:type="dxa"/>
          </w:tcPr>
          <w:p w:rsidR="00D37F1F" w:rsidRDefault="00D37F1F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350A46" w:rsidRDefault="00350A46" w:rsidP="00350A46">
            <w:pPr>
              <w:pStyle w:val="a0"/>
            </w:pPr>
          </w:p>
          <w:p w:rsidR="00350A46" w:rsidRDefault="00350A46" w:rsidP="00350A46">
            <w:pPr>
              <w:pStyle w:val="a0"/>
            </w:pPr>
          </w:p>
          <w:p w:rsidR="00350A46" w:rsidRDefault="00350A46" w:rsidP="00350A46">
            <w:pPr>
              <w:pStyle w:val="a0"/>
            </w:pPr>
          </w:p>
          <w:p w:rsidR="00350A46" w:rsidRDefault="00350A46" w:rsidP="00350A46">
            <w:pPr>
              <w:pStyle w:val="a0"/>
            </w:pPr>
          </w:p>
          <w:p w:rsidR="00350A46" w:rsidRDefault="00350A46" w:rsidP="00350A46">
            <w:pPr>
              <w:pStyle w:val="a0"/>
            </w:pPr>
          </w:p>
          <w:p w:rsidR="00350A46" w:rsidRDefault="00350A46" w:rsidP="00350A46">
            <w:pPr>
              <w:pStyle w:val="a0"/>
            </w:pPr>
          </w:p>
          <w:p w:rsidR="00350A46" w:rsidRPr="00350A46" w:rsidRDefault="00350A46" w:rsidP="00350A46">
            <w:pPr>
              <w:pStyle w:val="a0"/>
            </w:pPr>
          </w:p>
        </w:tc>
      </w:tr>
      <w:tr w:rsidR="00D37F1F" w:rsidRPr="005E03DC">
        <w:trPr>
          <w:trHeight w:val="3487"/>
        </w:trPr>
        <w:tc>
          <w:tcPr>
            <w:tcW w:w="1809" w:type="dxa"/>
            <w:vAlign w:val="center"/>
          </w:tcPr>
          <w:p w:rsidR="00D37F1F" w:rsidRPr="005E03DC" w:rsidRDefault="00D37F1F" w:rsidP="00D5304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  <w:vAlign w:val="center"/>
          </w:tcPr>
          <w:p w:rsidR="00D37F1F" w:rsidRPr="005E03DC" w:rsidRDefault="00D37F1F" w:rsidP="00D53043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EO：9.1.1</w:t>
            </w:r>
            <w:r w:rsidRPr="005E03DC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39" w:type="dxa"/>
            <w:vAlign w:val="center"/>
          </w:tcPr>
          <w:p w:rsidR="00D37F1F" w:rsidRPr="005E03DC" w:rsidRDefault="00D37F1F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公司编制《绩效测量和监视程序</w:t>
            </w:r>
            <w:r w:rsidR="00506CFC">
              <w:rPr>
                <w:rFonts w:asciiTheme="minorEastAsia" w:eastAsiaTheme="minorEastAsia" w:hAnsiTheme="minorEastAsia" w:hint="eastAsia"/>
                <w:sz w:val="24"/>
              </w:rPr>
              <w:t>HZFH</w:t>
            </w:r>
            <w:r w:rsidRPr="005E03DC">
              <w:rPr>
                <w:rFonts w:asciiTheme="minorEastAsia" w:eastAsiaTheme="minorEastAsia" w:hAnsiTheme="minorEastAsia" w:hint="eastAsia"/>
                <w:sz w:val="24"/>
              </w:rPr>
              <w:t>.CX15-</w:t>
            </w:r>
            <w:r w:rsidR="006D6BF8">
              <w:rPr>
                <w:rFonts w:asciiTheme="minorEastAsia" w:eastAsiaTheme="minorEastAsia" w:hAnsiTheme="minorEastAsia" w:hint="eastAsia"/>
                <w:sz w:val="24"/>
              </w:rPr>
              <w:t>2021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》，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通过月度巡查考核对各部门进行监控。</w:t>
            </w:r>
          </w:p>
          <w:p w:rsidR="00D37F1F" w:rsidRPr="005E03DC" w:rsidRDefault="00D37F1F" w:rsidP="00D53043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查《质量、环境和职业健康安全目标指标考核表》，</w:t>
            </w:r>
            <w:r w:rsidR="00506CF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2021.12.31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对质量、环境、职业健康安全目标完成情况进行了检测，公司及各部门目标能完成，检查人：</w:t>
            </w:r>
            <w:r w:rsidR="00506CFC">
              <w:rPr>
                <w:rFonts w:hint="eastAsia"/>
                <w:sz w:val="24"/>
              </w:rPr>
              <w:t>高洁</w:t>
            </w:r>
            <w:r>
              <w:rPr>
                <w:rFonts w:hint="eastAsia"/>
                <w:sz w:val="24"/>
              </w:rPr>
              <w:t>、</w:t>
            </w:r>
            <w:r w:rsidR="00506CF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王振蕊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D37F1F" w:rsidRPr="005E03DC" w:rsidRDefault="00D37F1F" w:rsidP="00D53043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提供管理方案检测表，2021.</w:t>
            </w:r>
            <w:r w:rsidR="00425B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12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425B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30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日检查，大部分措施已完成，其余的在202</w:t>
            </w:r>
            <w:r w:rsidR="00425B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年底完成，检查人：</w:t>
            </w:r>
            <w:r w:rsidR="00506CFC">
              <w:rPr>
                <w:rFonts w:hint="eastAsia"/>
                <w:sz w:val="24"/>
              </w:rPr>
              <w:t>高洁</w:t>
            </w:r>
            <w:r>
              <w:rPr>
                <w:rFonts w:hint="eastAsia"/>
                <w:sz w:val="24"/>
              </w:rPr>
              <w:t>、</w:t>
            </w:r>
            <w:r w:rsidR="00506CF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王振蕊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D37F1F" w:rsidRPr="005E03DC" w:rsidRDefault="00D37F1F" w:rsidP="00D53043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D37F1F" w:rsidRDefault="00D37F1F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抽查2021.</w:t>
            </w:r>
            <w:r w:rsidR="00425B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9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425B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</w:t>
            </w:r>
            <w:r w:rsidR="00425B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检查得分95分</w:t>
            </w:r>
            <w:r w:rsidR="00425BBA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，检查人：</w:t>
            </w:r>
            <w:r w:rsidR="00425B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高洁</w:t>
            </w:r>
            <w:r w:rsidR="00425BBA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425B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王振蕊</w:t>
            </w:r>
            <w:r w:rsidR="00425B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</w:t>
            </w:r>
            <w:r w:rsidR="00425B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 w:rsidR="00425B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8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日检查</w:t>
            </w:r>
            <w:r w:rsidR="00425B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得分96分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，检查人：</w:t>
            </w:r>
            <w:r w:rsidR="00506CF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高洁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506CF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王振蕊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791B75" w:rsidRPr="00101D43" w:rsidRDefault="00791B75" w:rsidP="00791B75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4、</w:t>
            </w:r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提供了巡查表，定期对各部门进行检查，项目包括整理、整顿方面，工作态度方面，设备管理方面，工作进度方面，安全方面，遵守操作规程等，抽查2021.</w:t>
            </w:r>
            <w:r w:rsidR="00D35A9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D35A9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25</w:t>
            </w:r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日检查得分9</w:t>
            </w:r>
            <w:r w:rsidR="00D35A9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分。</w:t>
            </w:r>
          </w:p>
          <w:p w:rsidR="00D37F1F" w:rsidRPr="005E03DC" w:rsidRDefault="00791B75" w:rsidP="00D53043">
            <w:pPr>
              <w:spacing w:line="360" w:lineRule="auto"/>
              <w:ind w:firstLine="42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 w:rsidR="00D37F1F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、现场与企业</w:t>
            </w:r>
            <w:r w:rsidR="00D37F1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综合部</w:t>
            </w:r>
            <w:r w:rsidR="00D37F1F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主任</w:t>
            </w:r>
            <w:r w:rsidR="00506CF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高洁</w:t>
            </w:r>
            <w:r w:rsidR="00D37F1F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交流了解到，日常工作关注员工身体状况，当员工身体不适请假时，及时跟踪了解其健康状况。有职业病前兆后，及时安排员工休息、调岗或改善工作环境，此外</w:t>
            </w:r>
            <w:r w:rsidR="00506CF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高洁</w:t>
            </w:r>
            <w:r w:rsidR="00D37F1F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表示今后将逐步建立、健全员工健康档案资料。</w:t>
            </w:r>
          </w:p>
          <w:p w:rsidR="00D37F1F" w:rsidRPr="005E03DC" w:rsidRDefault="00791B75" w:rsidP="00D53043">
            <w:pPr>
              <w:widowControl/>
              <w:spacing w:line="360" w:lineRule="auto"/>
              <w:ind w:left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="00D37F1F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、交流确认，公司无安全、环境检测设备。</w:t>
            </w:r>
          </w:p>
          <w:p w:rsidR="00D37F1F" w:rsidRPr="005E03DC" w:rsidRDefault="00791B75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</w:t>
            </w:r>
            <w:r w:rsidR="00D37F1F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proofErr w:type="gramStart"/>
            <w:r w:rsidR="00D37F1F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经交流</w:t>
            </w:r>
            <w:proofErr w:type="gramEnd"/>
            <w:r w:rsidR="00D37F1F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确认，公司从事销售活动，员工不涉及职业病产生的根源、不需对作业环境进行监测。</w:t>
            </w:r>
          </w:p>
        </w:tc>
        <w:tc>
          <w:tcPr>
            <w:tcW w:w="1050" w:type="dxa"/>
          </w:tcPr>
          <w:p w:rsidR="00D37F1F" w:rsidRPr="005E03DC" w:rsidRDefault="00D37F1F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D37F1F" w:rsidRPr="005E03DC" w:rsidTr="00511C13">
        <w:trPr>
          <w:trHeight w:val="1122"/>
        </w:trPr>
        <w:tc>
          <w:tcPr>
            <w:tcW w:w="1809" w:type="dxa"/>
            <w:vAlign w:val="center"/>
          </w:tcPr>
          <w:p w:rsidR="00D37F1F" w:rsidRPr="005E03DC" w:rsidRDefault="00D37F1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D37F1F" w:rsidRPr="005E03DC" w:rsidRDefault="00D37F1F" w:rsidP="00334358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EO:9.1.2 </w:t>
            </w:r>
          </w:p>
        </w:tc>
        <w:tc>
          <w:tcPr>
            <w:tcW w:w="10539" w:type="dxa"/>
            <w:vAlign w:val="center"/>
          </w:tcPr>
          <w:p w:rsidR="00D37F1F" w:rsidRPr="005E03DC" w:rsidRDefault="00D37F1F" w:rsidP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制定了《合规性评价程序</w:t>
            </w:r>
            <w:r w:rsidR="00506CF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HZFH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.CX16-</w:t>
            </w:r>
            <w:r w:rsidR="006D6BF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》，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对合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性评价方法要求进行了规定。</w:t>
            </w:r>
          </w:p>
          <w:p w:rsidR="00D37F1F" w:rsidRPr="005E03DC" w:rsidRDefault="00D37F1F" w:rsidP="001A711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“</w:t>
            </w:r>
            <w:r w:rsidRPr="0090512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环境合</w:t>
            </w:r>
            <w:proofErr w:type="gramStart"/>
            <w:r w:rsidRPr="0090512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 w:rsidRPr="0090512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性评价表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”、“</w:t>
            </w:r>
            <w:r w:rsidRPr="0090512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职业健康安全合</w:t>
            </w:r>
            <w:proofErr w:type="gramStart"/>
            <w:r w:rsidRPr="0090512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 w:rsidRPr="0090512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性评价表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”、“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合</w:t>
            </w:r>
            <w:proofErr w:type="gramStart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性评价报告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”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，经对公司适用的环境和职业健康安全法律</w:t>
            </w:r>
            <w:r w:rsidR="002E35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法规条款</w:t>
            </w:r>
            <w:r w:rsidR="002E35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标准</w:t>
            </w:r>
            <w:r w:rsidR="002E35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贯彻措施等进行了评价，全部符合要求。评价人：</w:t>
            </w:r>
            <w:r w:rsidR="00506CF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高洁</w:t>
            </w:r>
            <w:r w:rsidRPr="0090512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506CF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马明</w:t>
            </w:r>
            <w:r w:rsidRPr="0090512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506CF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崔建立</w:t>
            </w:r>
            <w:r w:rsidRPr="0090512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506CF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王振蕊</w:t>
            </w:r>
            <w:r w:rsidRPr="0090512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506CF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刘国强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 批准：</w:t>
            </w:r>
            <w:r w:rsidR="00506CF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刘国强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，日期：202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年1</w:t>
            </w:r>
            <w:r w:rsidR="002E35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月</w:t>
            </w:r>
            <w:r w:rsidR="002E35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日。</w:t>
            </w:r>
          </w:p>
          <w:p w:rsidR="00D37F1F" w:rsidRPr="005E03DC" w:rsidRDefault="00D37F1F" w:rsidP="0090512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经交流，公司相关法律法规在公司得到了较好的贯彻，没有出现违反标准和法律法规的规定。</w:t>
            </w:r>
          </w:p>
        </w:tc>
        <w:tc>
          <w:tcPr>
            <w:tcW w:w="1050" w:type="dxa"/>
            <w:vAlign w:val="center"/>
          </w:tcPr>
          <w:p w:rsidR="00D37F1F" w:rsidRPr="005E03DC" w:rsidRDefault="00D37F1F" w:rsidP="0019699C">
            <w:pPr>
              <w:spacing w:line="400" w:lineRule="exact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符合</w:t>
            </w:r>
          </w:p>
        </w:tc>
      </w:tr>
      <w:tr w:rsidR="00D37F1F" w:rsidRPr="005E03DC">
        <w:trPr>
          <w:trHeight w:val="541"/>
        </w:trPr>
        <w:tc>
          <w:tcPr>
            <w:tcW w:w="1809" w:type="dxa"/>
            <w:vAlign w:val="center"/>
          </w:tcPr>
          <w:p w:rsidR="00D37F1F" w:rsidRPr="005E03DC" w:rsidRDefault="00D37F1F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内部审核</w:t>
            </w:r>
          </w:p>
        </w:tc>
        <w:tc>
          <w:tcPr>
            <w:tcW w:w="1311" w:type="dxa"/>
          </w:tcPr>
          <w:p w:rsidR="00D37F1F" w:rsidRPr="005E03DC" w:rsidRDefault="00D37F1F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QEO9.2</w:t>
            </w:r>
          </w:p>
        </w:tc>
        <w:tc>
          <w:tcPr>
            <w:tcW w:w="10539" w:type="dxa"/>
          </w:tcPr>
          <w:p w:rsidR="00D37F1F" w:rsidRPr="005E03DC" w:rsidRDefault="00D37F1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编制了内审控制程序，由</w:t>
            </w: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组长</w:t>
            </w:r>
            <w:r w:rsidR="00506CF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王振蕊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组织内部审核。</w:t>
            </w:r>
          </w:p>
          <w:p w:rsidR="00D37F1F" w:rsidRPr="005E03DC" w:rsidRDefault="00D37F1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查年度审核计划：提供《内部审核实施计划》，其内容已包括了审核目的、范围、准则、审核方法，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计划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编制人：</w:t>
            </w:r>
            <w:r w:rsidR="00506C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高洁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，批准：</w:t>
            </w:r>
            <w:r w:rsidR="00506C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王振蕊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，编制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日期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</w:t>
            </w:r>
            <w:r w:rsidR="0043152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43152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日。   </w:t>
            </w:r>
          </w:p>
          <w:p w:rsidR="00D37F1F" w:rsidRPr="005E03DC" w:rsidRDefault="00D37F1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 w:rsidR="00D37F1F" w:rsidRPr="005E03DC" w:rsidRDefault="00D37F1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审核依据：GB/T19001-2016、GB/T24001-2016、ISO45001:2018的标准、体系文件、顾客要求、相关法律法规等。</w:t>
            </w:r>
          </w:p>
          <w:p w:rsidR="00D37F1F" w:rsidRPr="005E03DC" w:rsidRDefault="00D37F1F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内部审核实施：组长：</w:t>
            </w:r>
            <w:r w:rsidR="00506C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高洁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A   组员：</w:t>
            </w:r>
            <w:r w:rsidR="00506C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王振蕊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B    </w:t>
            </w:r>
            <w:r w:rsidR="00506C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崔建立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C  审核时间202</w:t>
            </w:r>
            <w:r w:rsidR="0043152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</w:t>
            </w:r>
            <w:r w:rsidR="0043152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日—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6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日，共2天。</w:t>
            </w:r>
          </w:p>
          <w:p w:rsidR="00D37F1F" w:rsidRPr="005E03DC" w:rsidRDefault="00D37F1F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 w:cs="华文楷体"/>
                <w:bCs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审核日程安排较为合理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，审核按计划进行，抽查检查表</w:t>
            </w:r>
            <w:r w:rsidR="0043152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管理层、</w:t>
            </w:r>
            <w:r w:rsidR="0043152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财务部、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业务部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、质检部审核记录与计划相一致，3名内审员经内部培训合格，</w:t>
            </w:r>
            <w:proofErr w:type="gramStart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经交流</w:t>
            </w:r>
            <w:proofErr w:type="gramEnd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能力尚需加强。</w:t>
            </w:r>
          </w:p>
          <w:p w:rsidR="00D37F1F" w:rsidRPr="005E03DC" w:rsidRDefault="00D37F1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D37F1F" w:rsidRPr="005E03DC" w:rsidRDefault="00D37F1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提供了内部审核检查证据，其中包括对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管理层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43152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财务部、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业务部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、质检部等部门的审核记录，电子档，条款与策划一致，记录完整。</w:t>
            </w:r>
          </w:p>
          <w:p w:rsidR="00D37F1F" w:rsidRPr="005E03DC" w:rsidRDefault="00D37F1F" w:rsidP="00431524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本次内审发现1个一般不符合项，涉及EO：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8.2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条款：</w:t>
            </w:r>
            <w:r w:rsidRPr="00DA3DD6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无法提供对“触电　机械伤害应急救援预案”进行演练及评审的证据，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不符合规定要求。针对这1个不合格，责任部门已分析了原因（</w:t>
            </w:r>
            <w:r>
              <w:rPr>
                <w:rFonts w:ascii="宋体" w:hAnsi="宋体" w:hint="eastAsia"/>
                <w:color w:val="000000"/>
                <w:sz w:val="24"/>
              </w:rPr>
              <w:t>相关人员对标准了解不够，未按策划进行“应急救援预案”进行演练及评审，并保存证据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）并采取了纠正措施（</w:t>
            </w:r>
            <w:r>
              <w:rPr>
                <w:rFonts w:ascii="宋体" w:hAnsi="宋体" w:hint="eastAsia"/>
                <w:color w:val="000000"/>
                <w:sz w:val="24"/>
              </w:rPr>
              <w:t>批评教育相关人员，进行“应急救援预案”进行演练及评审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），按要求进行了整改，</w:t>
            </w:r>
            <w:r w:rsidR="0043152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2022.3.9日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内审员进行了验证，纠正措施实施有效。</w:t>
            </w:r>
          </w:p>
          <w:p w:rsidR="00D37F1F" w:rsidRPr="005E03DC" w:rsidRDefault="00431524" w:rsidP="00431524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4206BE8" wp14:editId="2AD88F41">
                  <wp:simplePos x="0" y="0"/>
                  <wp:positionH relativeFrom="column">
                    <wp:posOffset>4241800</wp:posOffset>
                  </wp:positionH>
                  <wp:positionV relativeFrom="paragraph">
                    <wp:posOffset>559435</wp:posOffset>
                  </wp:positionV>
                  <wp:extent cx="2076450" cy="2870764"/>
                  <wp:effectExtent l="0" t="0" r="0" b="0"/>
                  <wp:wrapNone/>
                  <wp:docPr id="1" name="图片 1" descr="E:\360安全云盘同步版\国标联合审核\202204\菏泽飞豪电子有限公司\新建文件夹\扫描全能王 2022-04-11 15.00_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4\菏泽飞豪电子有限公司\新建文件夹\扫描全能王 2022-04-11 15.00_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334" cy="2871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7F1F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内部审核结论：提供了</w:t>
            </w:r>
            <w:r w:rsidR="00D37F1F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 w:rsidR="00D37F1F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</w:t>
            </w:r>
            <w:r w:rsidR="00D37F1F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.10日的</w:t>
            </w:r>
            <w:r w:rsidR="00D37F1F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《内部审核报告》，最后结论为：公司的质量、环境、职业健康安全管理体系基本符合标准要求，管理体系运行有效。</w:t>
            </w:r>
          </w:p>
          <w:p w:rsidR="00D37F1F" w:rsidRDefault="00431524" w:rsidP="006D6BF8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4AA2B24" wp14:editId="4F45CEEE">
                  <wp:simplePos x="0" y="0"/>
                  <wp:positionH relativeFrom="column">
                    <wp:posOffset>2032000</wp:posOffset>
                  </wp:positionH>
                  <wp:positionV relativeFrom="paragraph">
                    <wp:posOffset>28576</wp:posOffset>
                  </wp:positionV>
                  <wp:extent cx="2026234" cy="2806700"/>
                  <wp:effectExtent l="0" t="0" r="0" b="0"/>
                  <wp:wrapNone/>
                  <wp:docPr id="5" name="图片 5" descr="E:\360安全云盘同步版\国标联合审核\202204\菏泽飞豪电子有限公司\新建文件夹\扫描全能王 2022-04-11 15.00_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204\菏泽飞豪电子有限公司\新建文件夹\扫描全能王 2022-04-11 15.00_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830" cy="2807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7F1F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公司内部审核基本有效。</w:t>
            </w:r>
          </w:p>
          <w:p w:rsidR="00D37F1F" w:rsidRDefault="00D37F1F" w:rsidP="00492D79">
            <w:pPr>
              <w:pStyle w:val="a0"/>
            </w:pPr>
          </w:p>
          <w:p w:rsidR="00D37F1F" w:rsidRDefault="00D37F1F" w:rsidP="00492D79">
            <w:pPr>
              <w:pStyle w:val="a0"/>
            </w:pPr>
          </w:p>
          <w:p w:rsidR="00D37F1F" w:rsidRDefault="00D37F1F" w:rsidP="00492D79">
            <w:pPr>
              <w:pStyle w:val="a0"/>
            </w:pPr>
          </w:p>
          <w:p w:rsidR="00D37F1F" w:rsidRDefault="00D37F1F" w:rsidP="00492D79">
            <w:pPr>
              <w:pStyle w:val="a0"/>
            </w:pPr>
          </w:p>
          <w:p w:rsidR="00D37F1F" w:rsidRDefault="00D37F1F" w:rsidP="00492D79">
            <w:pPr>
              <w:pStyle w:val="a0"/>
            </w:pPr>
          </w:p>
          <w:p w:rsidR="00D37F1F" w:rsidRDefault="00D37F1F" w:rsidP="00492D79">
            <w:pPr>
              <w:pStyle w:val="a0"/>
            </w:pPr>
          </w:p>
          <w:p w:rsidR="00D37F1F" w:rsidRDefault="00D37F1F" w:rsidP="00492D79">
            <w:pPr>
              <w:pStyle w:val="a0"/>
            </w:pPr>
          </w:p>
          <w:p w:rsidR="00D37F1F" w:rsidRDefault="00D37F1F" w:rsidP="00492D79">
            <w:pPr>
              <w:pStyle w:val="a0"/>
            </w:pPr>
          </w:p>
          <w:p w:rsidR="00D37F1F" w:rsidRPr="00492D79" w:rsidRDefault="00D37F1F" w:rsidP="00492D79">
            <w:pPr>
              <w:pStyle w:val="a0"/>
            </w:pPr>
          </w:p>
          <w:p w:rsidR="00D37F1F" w:rsidRPr="005E03DC" w:rsidRDefault="00D37F1F" w:rsidP="00943833">
            <w:pPr>
              <w:pStyle w:val="a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</w:tcPr>
          <w:p w:rsidR="00D37F1F" w:rsidRPr="005E03DC" w:rsidRDefault="00D37F1F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D37F1F" w:rsidRPr="005E03DC">
        <w:trPr>
          <w:trHeight w:val="1151"/>
        </w:trPr>
        <w:tc>
          <w:tcPr>
            <w:tcW w:w="1809" w:type="dxa"/>
            <w:vAlign w:val="center"/>
          </w:tcPr>
          <w:p w:rsidR="00D37F1F" w:rsidRPr="005E03DC" w:rsidRDefault="00D37F1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D37F1F" w:rsidRPr="005E03DC" w:rsidRDefault="00D37F1F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QEO10.2</w:t>
            </w:r>
          </w:p>
          <w:p w:rsidR="00D37F1F" w:rsidRPr="005E03DC" w:rsidRDefault="00D37F1F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0539" w:type="dxa"/>
          </w:tcPr>
          <w:p w:rsidR="00D37F1F" w:rsidRPr="005E03DC" w:rsidRDefault="00D37F1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</w:t>
            </w:r>
            <w:proofErr w:type="gramStart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</w:t>
            </w:r>
            <w:proofErr w:type="gramEnd"/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纠正措施和预防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措施控制程序</w:t>
            </w:r>
            <w:r w:rsidR="00506C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HZFH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.CX08-</w:t>
            </w:r>
            <w:r w:rsidR="006D6BF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2021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、《事件调查、事故处置、不符合控制程序</w:t>
            </w:r>
            <w:r w:rsidR="00506C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HZFH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.CX17-</w:t>
            </w:r>
            <w:r w:rsidR="006D6BF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2021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D37F1F" w:rsidRPr="005E03DC" w:rsidRDefault="00D37F1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:rsidR="00D37F1F" w:rsidRPr="005E03DC" w:rsidRDefault="00D37F1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  <w:bookmarkStart w:id="0" w:name="_GoBack"/>
            <w:bookmarkEnd w:id="0"/>
          </w:p>
          <w:p w:rsidR="00D37F1F" w:rsidRPr="005E03DC" w:rsidRDefault="00D37F1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企业纠正措施的管理符合标准规定要求。</w:t>
            </w:r>
          </w:p>
        </w:tc>
        <w:tc>
          <w:tcPr>
            <w:tcW w:w="1050" w:type="dxa"/>
          </w:tcPr>
          <w:p w:rsidR="00D37F1F" w:rsidRPr="005E03DC" w:rsidRDefault="00D37F1F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D37F1F" w:rsidRPr="005E03DC">
        <w:trPr>
          <w:trHeight w:val="722"/>
        </w:trPr>
        <w:tc>
          <w:tcPr>
            <w:tcW w:w="1809" w:type="dxa"/>
          </w:tcPr>
          <w:p w:rsidR="00D37F1F" w:rsidRPr="005E03DC" w:rsidRDefault="00D37F1F">
            <w:pPr>
              <w:spacing w:line="360" w:lineRule="auto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1311" w:type="dxa"/>
          </w:tcPr>
          <w:p w:rsidR="00D37F1F" w:rsidRPr="005E03DC" w:rsidRDefault="00D37F1F">
            <w:pPr>
              <w:spacing w:line="360" w:lineRule="auto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D37F1F" w:rsidRPr="005E03DC" w:rsidRDefault="00D37F1F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D37F1F" w:rsidRPr="005E03DC" w:rsidRDefault="00D37F1F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</w:tbl>
    <w:p w:rsidR="00BA4EC7" w:rsidRPr="005E03DC" w:rsidRDefault="00901044">
      <w:pPr>
        <w:rPr>
          <w:rFonts w:asciiTheme="minorEastAsia" w:eastAsiaTheme="minorEastAsia" w:hAnsiTheme="minorEastAsia"/>
          <w:color w:val="FF0000"/>
        </w:rPr>
      </w:pPr>
      <w:r w:rsidRPr="005E03DC">
        <w:rPr>
          <w:rFonts w:asciiTheme="minorEastAsia" w:eastAsiaTheme="minorEastAsia" w:hAnsiTheme="minorEastAsia"/>
          <w:color w:val="FF0000"/>
        </w:rPr>
        <w:ptab w:relativeTo="margin" w:alignment="center" w:leader="none"/>
      </w:r>
    </w:p>
    <w:p w:rsidR="00BA4EC7" w:rsidRPr="00EC67E3" w:rsidRDefault="00BA4EC7">
      <w:pPr>
        <w:rPr>
          <w:rFonts w:asciiTheme="minorEastAsia" w:eastAsiaTheme="minorEastAsia" w:hAnsiTheme="minorEastAsia" w:cs="宋体"/>
          <w:sz w:val="24"/>
          <w:szCs w:val="24"/>
        </w:rPr>
      </w:pPr>
    </w:p>
    <w:p w:rsidR="00BA4EC7" w:rsidRPr="00EC67E3" w:rsidRDefault="00901044">
      <w:pPr>
        <w:pStyle w:val="a7"/>
        <w:rPr>
          <w:rFonts w:asciiTheme="minorEastAsia" w:eastAsiaTheme="minorEastAsia" w:hAnsiTheme="minorEastAsia" w:cs="宋体"/>
          <w:sz w:val="24"/>
          <w:szCs w:val="24"/>
        </w:rPr>
      </w:pPr>
      <w:r w:rsidRPr="00EC67E3">
        <w:rPr>
          <w:rFonts w:asciiTheme="minorEastAsia" w:eastAsiaTheme="minorEastAsia" w:hAnsiTheme="minorEastAsia" w:cs="宋体" w:hint="eastAsia"/>
          <w:sz w:val="24"/>
          <w:szCs w:val="24"/>
        </w:rPr>
        <w:t>说明：不符合标注N</w:t>
      </w:r>
    </w:p>
    <w:p w:rsidR="00BA4EC7" w:rsidRPr="005E03DC" w:rsidRDefault="00BA4EC7">
      <w:pPr>
        <w:pStyle w:val="a7"/>
        <w:rPr>
          <w:rFonts w:asciiTheme="minorEastAsia" w:eastAsiaTheme="minorEastAsia" w:hAnsiTheme="minorEastAsia"/>
          <w:color w:val="FF0000"/>
        </w:rPr>
      </w:pPr>
    </w:p>
    <w:sectPr w:rsidR="00BA4EC7" w:rsidRPr="005E03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2CA" w:rsidRDefault="006752CA">
      <w:r>
        <w:separator/>
      </w:r>
    </w:p>
  </w:endnote>
  <w:endnote w:type="continuationSeparator" w:id="0">
    <w:p w:rsidR="006752CA" w:rsidRDefault="0067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5BA" w:rsidRDefault="002E35B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BA4EC7" w:rsidRDefault="00901044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31524">
              <w:rPr>
                <w:b/>
                <w:noProof/>
              </w:rPr>
              <w:t>17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31524">
              <w:rPr>
                <w:b/>
                <w:noProof/>
              </w:rPr>
              <w:t>17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A4EC7" w:rsidRDefault="00BA4EC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5BA" w:rsidRDefault="002E35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2CA" w:rsidRDefault="006752CA">
      <w:r>
        <w:separator/>
      </w:r>
    </w:p>
  </w:footnote>
  <w:footnote w:type="continuationSeparator" w:id="0">
    <w:p w:rsidR="006752CA" w:rsidRDefault="00675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5BA" w:rsidRDefault="002E35B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EC7" w:rsidRDefault="009D5BF5" w:rsidP="009D5BF5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1080"/>
      <w:jc w:val="left"/>
      <w:rPr>
        <w:rStyle w:val="CharChar1"/>
        <w:rFonts w:hint="default"/>
      </w:rPr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62336" behindDoc="0" locked="0" layoutInCell="1" allowOverlap="1" wp14:anchorId="7772D0C2" wp14:editId="0ABFA72E">
          <wp:simplePos x="0" y="0"/>
          <wp:positionH relativeFrom="column">
            <wp:posOffset>66040</wp:posOffset>
          </wp:positionH>
          <wp:positionV relativeFrom="paragraph">
            <wp:posOffset>-70485</wp:posOffset>
          </wp:positionV>
          <wp:extent cx="481965" cy="485140"/>
          <wp:effectExtent l="0" t="0" r="0" b="0"/>
          <wp:wrapTopAndBottom/>
          <wp:docPr id="8" name="图片 8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044">
      <w:rPr>
        <w:rStyle w:val="CharChar1"/>
        <w:rFonts w:hint="default"/>
      </w:rPr>
      <w:t>北京国标联合认证有限公司</w:t>
    </w:r>
    <w:r w:rsidR="00901044">
      <w:rPr>
        <w:rStyle w:val="CharChar1"/>
        <w:rFonts w:hint="default"/>
      </w:rPr>
      <w:tab/>
    </w:r>
    <w:r w:rsidR="00901044">
      <w:rPr>
        <w:rStyle w:val="CharChar1"/>
        <w:rFonts w:hint="default"/>
      </w:rPr>
      <w:tab/>
    </w:r>
    <w:r w:rsidR="00901044">
      <w:rPr>
        <w:rStyle w:val="CharChar1"/>
        <w:rFonts w:hint="default"/>
      </w:rPr>
      <w:tab/>
    </w:r>
  </w:p>
  <w:p w:rsidR="00BA4EC7" w:rsidRDefault="006752CA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75pt;margin-top:2.2pt;width:172pt;height:20.2pt;z-index:251660288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_x0000_s2049">
            <w:txbxContent>
              <w:p w:rsidR="009D5BF5" w:rsidRDefault="009D5BF5" w:rsidP="009D5BF5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BA4EC7" w:rsidRDefault="00BA4EC7"/>
            </w:txbxContent>
          </v:textbox>
        </v:shape>
      </w:pict>
    </w:r>
    <w:r w:rsidR="00901044">
      <w:rPr>
        <w:rStyle w:val="CharChar1"/>
        <w:rFonts w:hint="default"/>
      </w:rPr>
      <w:t xml:space="preserve">        </w:t>
    </w:r>
    <w:r w:rsidR="00901044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01044">
      <w:rPr>
        <w:rStyle w:val="CharChar1"/>
        <w:rFonts w:hint="default"/>
        <w:w w:val="90"/>
      </w:rPr>
      <w:t>Co.</w:t>
    </w:r>
    <w:proofErr w:type="gramStart"/>
    <w:r w:rsidR="00901044">
      <w:rPr>
        <w:rStyle w:val="CharChar1"/>
        <w:rFonts w:hint="default"/>
        <w:w w:val="90"/>
      </w:rPr>
      <w:t>,Ltd</w:t>
    </w:r>
    <w:proofErr w:type="spellEnd"/>
    <w:proofErr w:type="gramEnd"/>
    <w:r w:rsidR="00901044">
      <w:rPr>
        <w:rStyle w:val="CharChar1"/>
        <w:rFonts w:hint="default"/>
        <w:w w:val="90"/>
      </w:rPr>
      <w:t>.</w:t>
    </w:r>
    <w:r w:rsidR="00901044">
      <w:rPr>
        <w:rStyle w:val="CharChar1"/>
        <w:rFonts w:hint="default"/>
        <w:w w:val="90"/>
        <w:szCs w:val="21"/>
      </w:rPr>
      <w:t xml:space="preserve">  </w:t>
    </w:r>
    <w:r w:rsidR="00901044">
      <w:rPr>
        <w:rStyle w:val="CharChar1"/>
        <w:rFonts w:hint="default"/>
        <w:w w:val="90"/>
        <w:sz w:val="20"/>
      </w:rPr>
      <w:t xml:space="preserve"> </w:t>
    </w:r>
    <w:r w:rsidR="00901044">
      <w:rPr>
        <w:rStyle w:val="CharChar1"/>
        <w:rFonts w:hint="default"/>
        <w:w w:val="90"/>
      </w:rPr>
      <w:t xml:space="preserve">                   </w:t>
    </w:r>
  </w:p>
  <w:p w:rsidR="00BA4EC7" w:rsidRDefault="00BA4EC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5BA" w:rsidRDefault="002E35B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6290015A"/>
    <w:multiLevelType w:val="multilevel"/>
    <w:tmpl w:val="6290015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0CA3"/>
    <w:rsid w:val="000204BD"/>
    <w:rsid w:val="00022AE8"/>
    <w:rsid w:val="000237F6"/>
    <w:rsid w:val="000312CE"/>
    <w:rsid w:val="00033289"/>
    <w:rsid w:val="0003373A"/>
    <w:rsid w:val="00037717"/>
    <w:rsid w:val="000623A0"/>
    <w:rsid w:val="000667BB"/>
    <w:rsid w:val="00082DA4"/>
    <w:rsid w:val="0008302C"/>
    <w:rsid w:val="00085CB7"/>
    <w:rsid w:val="000934A3"/>
    <w:rsid w:val="000954A0"/>
    <w:rsid w:val="000A22BB"/>
    <w:rsid w:val="000C520C"/>
    <w:rsid w:val="000C6DD5"/>
    <w:rsid w:val="000D0632"/>
    <w:rsid w:val="000D1A9B"/>
    <w:rsid w:val="000E59F3"/>
    <w:rsid w:val="000F6037"/>
    <w:rsid w:val="00101D43"/>
    <w:rsid w:val="001139C6"/>
    <w:rsid w:val="00141F09"/>
    <w:rsid w:val="00147713"/>
    <w:rsid w:val="00152D7C"/>
    <w:rsid w:val="00184136"/>
    <w:rsid w:val="001904E8"/>
    <w:rsid w:val="00191322"/>
    <w:rsid w:val="0019287B"/>
    <w:rsid w:val="00197BA0"/>
    <w:rsid w:val="001A2D7F"/>
    <w:rsid w:val="001A2F31"/>
    <w:rsid w:val="001A7116"/>
    <w:rsid w:val="001B289F"/>
    <w:rsid w:val="001B2D63"/>
    <w:rsid w:val="001B387B"/>
    <w:rsid w:val="001B3D1B"/>
    <w:rsid w:val="001C5D0F"/>
    <w:rsid w:val="001D742A"/>
    <w:rsid w:val="001F1985"/>
    <w:rsid w:val="0021308D"/>
    <w:rsid w:val="0021604A"/>
    <w:rsid w:val="00226F2A"/>
    <w:rsid w:val="00232AB1"/>
    <w:rsid w:val="002458E8"/>
    <w:rsid w:val="00254A1A"/>
    <w:rsid w:val="00257733"/>
    <w:rsid w:val="00261459"/>
    <w:rsid w:val="00264FBA"/>
    <w:rsid w:val="002B354C"/>
    <w:rsid w:val="002B501D"/>
    <w:rsid w:val="002D2AC7"/>
    <w:rsid w:val="002D716B"/>
    <w:rsid w:val="002E35BA"/>
    <w:rsid w:val="002E7829"/>
    <w:rsid w:val="002F4962"/>
    <w:rsid w:val="00300C2B"/>
    <w:rsid w:val="00301F7C"/>
    <w:rsid w:val="0030626C"/>
    <w:rsid w:val="003259C4"/>
    <w:rsid w:val="00330F54"/>
    <w:rsid w:val="00334142"/>
    <w:rsid w:val="00334358"/>
    <w:rsid w:val="00337922"/>
    <w:rsid w:val="00340867"/>
    <w:rsid w:val="003428E7"/>
    <w:rsid w:val="00350A46"/>
    <w:rsid w:val="0035772B"/>
    <w:rsid w:val="00361FE0"/>
    <w:rsid w:val="00362980"/>
    <w:rsid w:val="00380837"/>
    <w:rsid w:val="003A085E"/>
    <w:rsid w:val="003A198A"/>
    <w:rsid w:val="003A790A"/>
    <w:rsid w:val="003D31EA"/>
    <w:rsid w:val="003F2D46"/>
    <w:rsid w:val="003F7825"/>
    <w:rsid w:val="00404958"/>
    <w:rsid w:val="00410914"/>
    <w:rsid w:val="00425A50"/>
    <w:rsid w:val="00425BBA"/>
    <w:rsid w:val="004310FD"/>
    <w:rsid w:val="00431524"/>
    <w:rsid w:val="00433551"/>
    <w:rsid w:val="00436693"/>
    <w:rsid w:val="00436831"/>
    <w:rsid w:val="00481DE7"/>
    <w:rsid w:val="00492D79"/>
    <w:rsid w:val="004C094F"/>
    <w:rsid w:val="004C0B64"/>
    <w:rsid w:val="004C2605"/>
    <w:rsid w:val="004C4BFB"/>
    <w:rsid w:val="004C5009"/>
    <w:rsid w:val="004F0252"/>
    <w:rsid w:val="004F3FCD"/>
    <w:rsid w:val="004F4F4E"/>
    <w:rsid w:val="0050069D"/>
    <w:rsid w:val="00501C7B"/>
    <w:rsid w:val="005045E0"/>
    <w:rsid w:val="00506CFC"/>
    <w:rsid w:val="00513AAF"/>
    <w:rsid w:val="0051644A"/>
    <w:rsid w:val="005205B9"/>
    <w:rsid w:val="00536930"/>
    <w:rsid w:val="00545695"/>
    <w:rsid w:val="005524D9"/>
    <w:rsid w:val="00564E53"/>
    <w:rsid w:val="00570B50"/>
    <w:rsid w:val="0057311D"/>
    <w:rsid w:val="00576181"/>
    <w:rsid w:val="00576A41"/>
    <w:rsid w:val="00584B7D"/>
    <w:rsid w:val="005A266F"/>
    <w:rsid w:val="005B15E3"/>
    <w:rsid w:val="005B6B87"/>
    <w:rsid w:val="005C423B"/>
    <w:rsid w:val="005D1A4B"/>
    <w:rsid w:val="005E03DC"/>
    <w:rsid w:val="005E71D2"/>
    <w:rsid w:val="005F1566"/>
    <w:rsid w:val="005F4A2B"/>
    <w:rsid w:val="0060093F"/>
    <w:rsid w:val="00604130"/>
    <w:rsid w:val="006045A7"/>
    <w:rsid w:val="00614964"/>
    <w:rsid w:val="00631D52"/>
    <w:rsid w:val="00636EE2"/>
    <w:rsid w:val="00644FE2"/>
    <w:rsid w:val="00654159"/>
    <w:rsid w:val="00655B86"/>
    <w:rsid w:val="00661E7F"/>
    <w:rsid w:val="00664263"/>
    <w:rsid w:val="006752CA"/>
    <w:rsid w:val="0067640C"/>
    <w:rsid w:val="0067760E"/>
    <w:rsid w:val="006928D1"/>
    <w:rsid w:val="006936B1"/>
    <w:rsid w:val="006A1D0A"/>
    <w:rsid w:val="006A2473"/>
    <w:rsid w:val="006A35A5"/>
    <w:rsid w:val="006C70FD"/>
    <w:rsid w:val="006D44BF"/>
    <w:rsid w:val="006D4CDE"/>
    <w:rsid w:val="006D6BF8"/>
    <w:rsid w:val="006E408B"/>
    <w:rsid w:val="006E678B"/>
    <w:rsid w:val="00702221"/>
    <w:rsid w:val="0070257C"/>
    <w:rsid w:val="00705D9A"/>
    <w:rsid w:val="0071303F"/>
    <w:rsid w:val="007173B7"/>
    <w:rsid w:val="00743FA7"/>
    <w:rsid w:val="00746A90"/>
    <w:rsid w:val="00751363"/>
    <w:rsid w:val="00753F88"/>
    <w:rsid w:val="00757BAE"/>
    <w:rsid w:val="00764208"/>
    <w:rsid w:val="00765CAB"/>
    <w:rsid w:val="007742A2"/>
    <w:rsid w:val="00774A0E"/>
    <w:rsid w:val="007757F3"/>
    <w:rsid w:val="0077650F"/>
    <w:rsid w:val="0078463E"/>
    <w:rsid w:val="00791B75"/>
    <w:rsid w:val="00791ECE"/>
    <w:rsid w:val="007A2C11"/>
    <w:rsid w:val="007A4AA5"/>
    <w:rsid w:val="007D4961"/>
    <w:rsid w:val="007D7953"/>
    <w:rsid w:val="007E3722"/>
    <w:rsid w:val="007E450D"/>
    <w:rsid w:val="007E6AEB"/>
    <w:rsid w:val="007F6D43"/>
    <w:rsid w:val="00800460"/>
    <w:rsid w:val="008102C3"/>
    <w:rsid w:val="008201C5"/>
    <w:rsid w:val="00821892"/>
    <w:rsid w:val="00830B1E"/>
    <w:rsid w:val="0083186B"/>
    <w:rsid w:val="0084515D"/>
    <w:rsid w:val="00852760"/>
    <w:rsid w:val="008548F2"/>
    <w:rsid w:val="0087291F"/>
    <w:rsid w:val="0088298C"/>
    <w:rsid w:val="008860A1"/>
    <w:rsid w:val="008868FF"/>
    <w:rsid w:val="00896F02"/>
    <w:rsid w:val="008973EE"/>
    <w:rsid w:val="008B0FBB"/>
    <w:rsid w:val="008C54C9"/>
    <w:rsid w:val="00901044"/>
    <w:rsid w:val="00902422"/>
    <w:rsid w:val="00905124"/>
    <w:rsid w:val="00914EF5"/>
    <w:rsid w:val="00920DF5"/>
    <w:rsid w:val="0092163D"/>
    <w:rsid w:val="009242E7"/>
    <w:rsid w:val="009315EA"/>
    <w:rsid w:val="00941436"/>
    <w:rsid w:val="009422FC"/>
    <w:rsid w:val="00943833"/>
    <w:rsid w:val="00945959"/>
    <w:rsid w:val="009556B6"/>
    <w:rsid w:val="00971600"/>
    <w:rsid w:val="009848AC"/>
    <w:rsid w:val="00990B0B"/>
    <w:rsid w:val="009973B4"/>
    <w:rsid w:val="009A2DE9"/>
    <w:rsid w:val="009A6C25"/>
    <w:rsid w:val="009C28C1"/>
    <w:rsid w:val="009D2575"/>
    <w:rsid w:val="009D5BF5"/>
    <w:rsid w:val="009F7EED"/>
    <w:rsid w:val="009F7F03"/>
    <w:rsid w:val="00A04856"/>
    <w:rsid w:val="00A34FB9"/>
    <w:rsid w:val="00A513C4"/>
    <w:rsid w:val="00A62A7C"/>
    <w:rsid w:val="00A6388E"/>
    <w:rsid w:val="00A641A7"/>
    <w:rsid w:val="00A70DDE"/>
    <w:rsid w:val="00A719FE"/>
    <w:rsid w:val="00A75CA7"/>
    <w:rsid w:val="00A849DB"/>
    <w:rsid w:val="00A85975"/>
    <w:rsid w:val="00A916AE"/>
    <w:rsid w:val="00A961DC"/>
    <w:rsid w:val="00AA3677"/>
    <w:rsid w:val="00AB216E"/>
    <w:rsid w:val="00AB53CE"/>
    <w:rsid w:val="00AC4054"/>
    <w:rsid w:val="00AC49D9"/>
    <w:rsid w:val="00AC5004"/>
    <w:rsid w:val="00AD3F68"/>
    <w:rsid w:val="00AD5678"/>
    <w:rsid w:val="00AE30C9"/>
    <w:rsid w:val="00AE51DA"/>
    <w:rsid w:val="00AF0AAB"/>
    <w:rsid w:val="00AF6D4E"/>
    <w:rsid w:val="00B10B49"/>
    <w:rsid w:val="00B22BB7"/>
    <w:rsid w:val="00B23785"/>
    <w:rsid w:val="00B24DBB"/>
    <w:rsid w:val="00B24DE9"/>
    <w:rsid w:val="00B342D7"/>
    <w:rsid w:val="00B35E9F"/>
    <w:rsid w:val="00B61965"/>
    <w:rsid w:val="00B67747"/>
    <w:rsid w:val="00B92F44"/>
    <w:rsid w:val="00B93C20"/>
    <w:rsid w:val="00B95A21"/>
    <w:rsid w:val="00BA2ED9"/>
    <w:rsid w:val="00BA4EC7"/>
    <w:rsid w:val="00BC0C59"/>
    <w:rsid w:val="00BC7F68"/>
    <w:rsid w:val="00BF2EC4"/>
    <w:rsid w:val="00BF4DD3"/>
    <w:rsid w:val="00BF597E"/>
    <w:rsid w:val="00C05173"/>
    <w:rsid w:val="00C11A6C"/>
    <w:rsid w:val="00C1716F"/>
    <w:rsid w:val="00C25449"/>
    <w:rsid w:val="00C31F42"/>
    <w:rsid w:val="00C32191"/>
    <w:rsid w:val="00C37024"/>
    <w:rsid w:val="00C447B9"/>
    <w:rsid w:val="00C51A36"/>
    <w:rsid w:val="00C55228"/>
    <w:rsid w:val="00C57501"/>
    <w:rsid w:val="00C7150D"/>
    <w:rsid w:val="00C72F65"/>
    <w:rsid w:val="00C73CBB"/>
    <w:rsid w:val="00CC0B3C"/>
    <w:rsid w:val="00CD0C58"/>
    <w:rsid w:val="00CE315A"/>
    <w:rsid w:val="00CE4B52"/>
    <w:rsid w:val="00CF0037"/>
    <w:rsid w:val="00CF4A5E"/>
    <w:rsid w:val="00D06F59"/>
    <w:rsid w:val="00D07BA6"/>
    <w:rsid w:val="00D3392A"/>
    <w:rsid w:val="00D35A96"/>
    <w:rsid w:val="00D367C5"/>
    <w:rsid w:val="00D37F1F"/>
    <w:rsid w:val="00D77C53"/>
    <w:rsid w:val="00D8388C"/>
    <w:rsid w:val="00D92952"/>
    <w:rsid w:val="00DA2F95"/>
    <w:rsid w:val="00DA3DD6"/>
    <w:rsid w:val="00DB128A"/>
    <w:rsid w:val="00DC1C2A"/>
    <w:rsid w:val="00DC5B16"/>
    <w:rsid w:val="00DD5C14"/>
    <w:rsid w:val="00DE0BAF"/>
    <w:rsid w:val="00DE534E"/>
    <w:rsid w:val="00E27CD5"/>
    <w:rsid w:val="00E36B87"/>
    <w:rsid w:val="00E5485A"/>
    <w:rsid w:val="00E6267F"/>
    <w:rsid w:val="00E724A3"/>
    <w:rsid w:val="00E7501F"/>
    <w:rsid w:val="00E82283"/>
    <w:rsid w:val="00E82679"/>
    <w:rsid w:val="00E91838"/>
    <w:rsid w:val="00EA1974"/>
    <w:rsid w:val="00EA63A3"/>
    <w:rsid w:val="00EB0164"/>
    <w:rsid w:val="00EC67E3"/>
    <w:rsid w:val="00ED0F62"/>
    <w:rsid w:val="00ED6BAE"/>
    <w:rsid w:val="00EE4ECC"/>
    <w:rsid w:val="00EF7976"/>
    <w:rsid w:val="00F006EF"/>
    <w:rsid w:val="00F10249"/>
    <w:rsid w:val="00F10880"/>
    <w:rsid w:val="00F25851"/>
    <w:rsid w:val="00F30D6D"/>
    <w:rsid w:val="00F547FE"/>
    <w:rsid w:val="00FC354E"/>
    <w:rsid w:val="00FD25D4"/>
    <w:rsid w:val="00FD76A3"/>
    <w:rsid w:val="01486283"/>
    <w:rsid w:val="021416D8"/>
    <w:rsid w:val="03DC0FCC"/>
    <w:rsid w:val="04343D46"/>
    <w:rsid w:val="044D4B75"/>
    <w:rsid w:val="045B56B3"/>
    <w:rsid w:val="04BA6B7A"/>
    <w:rsid w:val="05CD7495"/>
    <w:rsid w:val="06433CF5"/>
    <w:rsid w:val="06D37332"/>
    <w:rsid w:val="071800C4"/>
    <w:rsid w:val="083C5F43"/>
    <w:rsid w:val="08537734"/>
    <w:rsid w:val="08815A9C"/>
    <w:rsid w:val="08A81132"/>
    <w:rsid w:val="09525E59"/>
    <w:rsid w:val="0A2A7030"/>
    <w:rsid w:val="0AF255BC"/>
    <w:rsid w:val="0BEC1E27"/>
    <w:rsid w:val="0C3D41F3"/>
    <w:rsid w:val="0D3A6D3B"/>
    <w:rsid w:val="0D9D1D5C"/>
    <w:rsid w:val="0E897CBB"/>
    <w:rsid w:val="0EC76BFE"/>
    <w:rsid w:val="0F162D0F"/>
    <w:rsid w:val="108219C2"/>
    <w:rsid w:val="10BD58B0"/>
    <w:rsid w:val="10CC02BD"/>
    <w:rsid w:val="13EF2575"/>
    <w:rsid w:val="1493723D"/>
    <w:rsid w:val="156E2556"/>
    <w:rsid w:val="157849C1"/>
    <w:rsid w:val="15AD0276"/>
    <w:rsid w:val="17A24658"/>
    <w:rsid w:val="17B2058B"/>
    <w:rsid w:val="17E90890"/>
    <w:rsid w:val="186E7010"/>
    <w:rsid w:val="18833F23"/>
    <w:rsid w:val="19006116"/>
    <w:rsid w:val="192A3AB8"/>
    <w:rsid w:val="19921EE7"/>
    <w:rsid w:val="19E43C24"/>
    <w:rsid w:val="1A2C47DF"/>
    <w:rsid w:val="1A5805CF"/>
    <w:rsid w:val="1B846EE2"/>
    <w:rsid w:val="1BF467A1"/>
    <w:rsid w:val="1C701804"/>
    <w:rsid w:val="1CAE3BF5"/>
    <w:rsid w:val="1CB93E63"/>
    <w:rsid w:val="1CDD5171"/>
    <w:rsid w:val="1D224A40"/>
    <w:rsid w:val="1D553A9B"/>
    <w:rsid w:val="1D557804"/>
    <w:rsid w:val="1DA96624"/>
    <w:rsid w:val="1E030800"/>
    <w:rsid w:val="1E4A1DDF"/>
    <w:rsid w:val="1EA12B27"/>
    <w:rsid w:val="1EBF7DFB"/>
    <w:rsid w:val="1EFF54FB"/>
    <w:rsid w:val="1F517785"/>
    <w:rsid w:val="1FCB2501"/>
    <w:rsid w:val="1FD6378B"/>
    <w:rsid w:val="2098573E"/>
    <w:rsid w:val="20987265"/>
    <w:rsid w:val="20DA078C"/>
    <w:rsid w:val="21D85A19"/>
    <w:rsid w:val="235E3FCA"/>
    <w:rsid w:val="246D2075"/>
    <w:rsid w:val="249D1B51"/>
    <w:rsid w:val="258C1377"/>
    <w:rsid w:val="25B63D74"/>
    <w:rsid w:val="26EF525E"/>
    <w:rsid w:val="272F0E48"/>
    <w:rsid w:val="27B32443"/>
    <w:rsid w:val="27F35084"/>
    <w:rsid w:val="28191FAD"/>
    <w:rsid w:val="28D83944"/>
    <w:rsid w:val="28F51015"/>
    <w:rsid w:val="28FE2F29"/>
    <w:rsid w:val="2AC46F78"/>
    <w:rsid w:val="2AF844C7"/>
    <w:rsid w:val="2B2319C0"/>
    <w:rsid w:val="2C3A2852"/>
    <w:rsid w:val="2D546CAF"/>
    <w:rsid w:val="2D5E512C"/>
    <w:rsid w:val="2DA74856"/>
    <w:rsid w:val="2E5E2D23"/>
    <w:rsid w:val="2F5C7822"/>
    <w:rsid w:val="2FE52113"/>
    <w:rsid w:val="308A61A3"/>
    <w:rsid w:val="30A124CC"/>
    <w:rsid w:val="31631119"/>
    <w:rsid w:val="32AE462C"/>
    <w:rsid w:val="330904BA"/>
    <w:rsid w:val="345F4D69"/>
    <w:rsid w:val="34B30427"/>
    <w:rsid w:val="35EB5546"/>
    <w:rsid w:val="379B573F"/>
    <w:rsid w:val="37A51D10"/>
    <w:rsid w:val="3886580A"/>
    <w:rsid w:val="38E16034"/>
    <w:rsid w:val="399F0E61"/>
    <w:rsid w:val="39B0398A"/>
    <w:rsid w:val="3A135DBE"/>
    <w:rsid w:val="3B115DC4"/>
    <w:rsid w:val="3B227900"/>
    <w:rsid w:val="3DB575F2"/>
    <w:rsid w:val="3FE4412B"/>
    <w:rsid w:val="40134513"/>
    <w:rsid w:val="40C4529F"/>
    <w:rsid w:val="41BF7F6C"/>
    <w:rsid w:val="424B7984"/>
    <w:rsid w:val="430373FC"/>
    <w:rsid w:val="43613655"/>
    <w:rsid w:val="45256947"/>
    <w:rsid w:val="454511DF"/>
    <w:rsid w:val="458C0DD7"/>
    <w:rsid w:val="46C6402F"/>
    <w:rsid w:val="46FC186C"/>
    <w:rsid w:val="48E731AA"/>
    <w:rsid w:val="49046B1C"/>
    <w:rsid w:val="4AF12E50"/>
    <w:rsid w:val="4B8F4629"/>
    <w:rsid w:val="4BD3773E"/>
    <w:rsid w:val="4CDA0C7F"/>
    <w:rsid w:val="4D034732"/>
    <w:rsid w:val="4D226AAC"/>
    <w:rsid w:val="4DA45115"/>
    <w:rsid w:val="4EA743E6"/>
    <w:rsid w:val="4F4E25BE"/>
    <w:rsid w:val="50184AEF"/>
    <w:rsid w:val="505E674E"/>
    <w:rsid w:val="50D81641"/>
    <w:rsid w:val="50DE4DBD"/>
    <w:rsid w:val="515C0E86"/>
    <w:rsid w:val="51C3292E"/>
    <w:rsid w:val="51F65C49"/>
    <w:rsid w:val="52A87672"/>
    <w:rsid w:val="52EA70C8"/>
    <w:rsid w:val="52F26A7F"/>
    <w:rsid w:val="54CA19B0"/>
    <w:rsid w:val="554E28FE"/>
    <w:rsid w:val="566C2870"/>
    <w:rsid w:val="57B57DBB"/>
    <w:rsid w:val="58DF190E"/>
    <w:rsid w:val="58F13324"/>
    <w:rsid w:val="59441620"/>
    <w:rsid w:val="5B8E2D5D"/>
    <w:rsid w:val="5C0430D5"/>
    <w:rsid w:val="5CD91574"/>
    <w:rsid w:val="5D0E28AF"/>
    <w:rsid w:val="5E122349"/>
    <w:rsid w:val="5EA12B9A"/>
    <w:rsid w:val="5F714EB7"/>
    <w:rsid w:val="5FD0322B"/>
    <w:rsid w:val="61495338"/>
    <w:rsid w:val="61A11EA0"/>
    <w:rsid w:val="62CB5E8E"/>
    <w:rsid w:val="62F25759"/>
    <w:rsid w:val="63511FA7"/>
    <w:rsid w:val="63663611"/>
    <w:rsid w:val="636F45A2"/>
    <w:rsid w:val="645158D0"/>
    <w:rsid w:val="6496711E"/>
    <w:rsid w:val="64B47601"/>
    <w:rsid w:val="64B52C73"/>
    <w:rsid w:val="64C75CF6"/>
    <w:rsid w:val="64E67A77"/>
    <w:rsid w:val="65631D09"/>
    <w:rsid w:val="65F3314E"/>
    <w:rsid w:val="6728581E"/>
    <w:rsid w:val="674B7AEA"/>
    <w:rsid w:val="67A07670"/>
    <w:rsid w:val="67B42CBD"/>
    <w:rsid w:val="68056E47"/>
    <w:rsid w:val="68194C3B"/>
    <w:rsid w:val="68240D0D"/>
    <w:rsid w:val="69372D96"/>
    <w:rsid w:val="69C55CFF"/>
    <w:rsid w:val="6A12542A"/>
    <w:rsid w:val="6B0274C2"/>
    <w:rsid w:val="6C4C3A45"/>
    <w:rsid w:val="6E311877"/>
    <w:rsid w:val="6E336B29"/>
    <w:rsid w:val="6EA2154F"/>
    <w:rsid w:val="6ED45DD7"/>
    <w:rsid w:val="6ED464FA"/>
    <w:rsid w:val="6F4021E5"/>
    <w:rsid w:val="6FD51D0A"/>
    <w:rsid w:val="70E2745F"/>
    <w:rsid w:val="7111286E"/>
    <w:rsid w:val="713E1B08"/>
    <w:rsid w:val="71701991"/>
    <w:rsid w:val="71A150C1"/>
    <w:rsid w:val="72340CB9"/>
    <w:rsid w:val="72DE46DF"/>
    <w:rsid w:val="72F76EC7"/>
    <w:rsid w:val="730846B2"/>
    <w:rsid w:val="7480693E"/>
    <w:rsid w:val="749004D4"/>
    <w:rsid w:val="74983E64"/>
    <w:rsid w:val="761A29D2"/>
    <w:rsid w:val="77107979"/>
    <w:rsid w:val="77144069"/>
    <w:rsid w:val="780B6495"/>
    <w:rsid w:val="7A8D6040"/>
    <w:rsid w:val="7BDD4178"/>
    <w:rsid w:val="7C5A28BF"/>
    <w:rsid w:val="7E42085A"/>
    <w:rsid w:val="7F542F90"/>
    <w:rsid w:val="7FC01F0E"/>
    <w:rsid w:val="7FD9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1"/>
    <w:qFormat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line="420" w:lineRule="exact"/>
    </w:pPr>
    <w:rPr>
      <w:sz w:val="24"/>
    </w:rPr>
  </w:style>
  <w:style w:type="paragraph" w:styleId="a1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 Indent"/>
    <w:basedOn w:val="a"/>
    <w:qFormat/>
    <w:pPr>
      <w:ind w:firstLineChars="200" w:firstLine="480"/>
    </w:pPr>
    <w:rPr>
      <w:sz w:val="24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2"/>
    <w:qFormat/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2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17</Pages>
  <Words>1439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388</cp:revision>
  <dcterms:created xsi:type="dcterms:W3CDTF">2015-06-17T12:51:00Z</dcterms:created>
  <dcterms:modified xsi:type="dcterms:W3CDTF">2022-04-18T02:37:00Z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9DC7D72061FF4784A7C73E39CA82D2B0</vt:lpwstr>
  </property>
</Properties>
</file>