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AA7E" w14:textId="77777777" w:rsidR="00E57BF6" w:rsidRDefault="0033038D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1E808B8D" w14:textId="77777777" w:rsidR="00E57BF6" w:rsidRDefault="0033038D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447669A7" w14:textId="77777777" w:rsidR="00E57BF6" w:rsidRDefault="00E57BF6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924"/>
        <w:gridCol w:w="1870"/>
        <w:gridCol w:w="190"/>
        <w:gridCol w:w="1529"/>
        <w:gridCol w:w="1378"/>
      </w:tblGrid>
      <w:tr w:rsidR="00E57BF6" w14:paraId="7E2191FA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0DC005CF" w14:textId="77777777" w:rsidR="00E57BF6" w:rsidRDefault="0033038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1AAB9D62" w14:textId="33363699" w:rsidR="00E57BF6" w:rsidRDefault="00417B01" w:rsidP="00417B01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2" w:name="组织名称"/>
            <w:r w:rsidRPr="00417B01">
              <w:rPr>
                <w:rFonts w:hint="eastAsia"/>
                <w:b/>
                <w:sz w:val="20"/>
              </w:rPr>
              <w:t>重庆谛丰塑料有限公司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44C18182" w14:textId="77777777" w:rsidR="00E57BF6" w:rsidRDefault="0033038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4E9227F3" w14:textId="77777777" w:rsidR="00E57BF6" w:rsidRDefault="0033038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382603A1" w14:textId="77777777" w:rsidR="00417B01" w:rsidRDefault="00417B01" w:rsidP="00417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09.01.02,</w:t>
            </w:r>
          </w:p>
          <w:p w14:paraId="5813794E" w14:textId="77777777" w:rsidR="00E57BF6" w:rsidRDefault="00E57BF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E57BF6" w14:paraId="35334DB4" w14:textId="77777777" w:rsidTr="00417B0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8EA328E" w14:textId="77777777" w:rsidR="00E57BF6" w:rsidRDefault="0033038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7BA272D5" w14:textId="76EA0B83" w:rsidR="00E57BF6" w:rsidRDefault="00417B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924" w:type="dxa"/>
            <w:vAlign w:val="center"/>
          </w:tcPr>
          <w:p w14:paraId="221C623F" w14:textId="77777777" w:rsidR="00E57BF6" w:rsidRDefault="0033038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70" w:type="dxa"/>
            <w:vAlign w:val="center"/>
          </w:tcPr>
          <w:p w14:paraId="35F1D0F2" w14:textId="0BC8A01F" w:rsidR="00E57BF6" w:rsidRDefault="00417B01" w:rsidP="00417B01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3" w:name="审核范围"/>
            <w:r w:rsidRPr="00417B01">
              <w:rPr>
                <w:b/>
                <w:sz w:val="20"/>
              </w:rPr>
              <w:t>塑料编织袋的生产</w:t>
            </w:r>
            <w:bookmarkEnd w:id="3"/>
          </w:p>
        </w:tc>
        <w:tc>
          <w:tcPr>
            <w:tcW w:w="1719" w:type="dxa"/>
            <w:gridSpan w:val="2"/>
            <w:vAlign w:val="center"/>
          </w:tcPr>
          <w:p w14:paraId="18E9A763" w14:textId="77777777" w:rsidR="00E57BF6" w:rsidRDefault="0033038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56C741C7" w14:textId="6A49D986" w:rsidR="00E57BF6" w:rsidRDefault="00417B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视频培训</w:t>
            </w:r>
          </w:p>
        </w:tc>
      </w:tr>
      <w:tr w:rsidR="00E57BF6" w14:paraId="7F513641" w14:textId="77777777" w:rsidTr="00417B01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0C38C723" w14:textId="77777777" w:rsidR="00E57BF6" w:rsidRDefault="003303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793C4DE5" w14:textId="77777777" w:rsidR="00E57BF6" w:rsidRDefault="0033038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198555A3" w14:textId="33510523" w:rsidR="00E57BF6" w:rsidRDefault="00417B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414" w:type="dxa"/>
            <w:vAlign w:val="center"/>
          </w:tcPr>
          <w:p w14:paraId="2B33030A" w14:textId="77777777" w:rsidR="00E57BF6" w:rsidRDefault="00E57B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24" w:type="dxa"/>
            <w:vAlign w:val="center"/>
          </w:tcPr>
          <w:p w14:paraId="5F0872A5" w14:textId="77777777" w:rsidR="00E57BF6" w:rsidRDefault="00E57B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70" w:type="dxa"/>
            <w:vAlign w:val="center"/>
          </w:tcPr>
          <w:p w14:paraId="6222FFE0" w14:textId="77777777" w:rsidR="00E57BF6" w:rsidRDefault="00E57B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73BF2FB4" w14:textId="77777777" w:rsidR="00E57BF6" w:rsidRDefault="00E57B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08960BD9" w14:textId="77777777" w:rsidR="00E57BF6" w:rsidRDefault="00E57B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57BF6" w14:paraId="5B777807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99B652E" w14:textId="77777777" w:rsidR="00E57BF6" w:rsidRDefault="003303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985826F" w14:textId="77777777" w:rsidR="00E57BF6" w:rsidRDefault="003303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7E03AAFA" w14:textId="77777777" w:rsidR="00417B01" w:rsidRDefault="00417B01" w:rsidP="00417B01">
            <w:pPr>
              <w:rPr>
                <w:b/>
                <w:sz w:val="20"/>
              </w:rPr>
            </w:pPr>
            <w:r w:rsidRPr="00417B01">
              <w:rPr>
                <w:b/>
                <w:sz w:val="20"/>
              </w:rPr>
              <w:t>塑料编织袋的生产</w:t>
            </w:r>
            <w:r>
              <w:rPr>
                <w:rFonts w:hint="eastAsia"/>
                <w:b/>
                <w:sz w:val="20"/>
              </w:rPr>
              <w:t>：</w:t>
            </w:r>
          </w:p>
          <w:p w14:paraId="526D0931" w14:textId="6467D282" w:rsidR="00417B01" w:rsidRPr="00417B01" w:rsidRDefault="00417B01" w:rsidP="00417B01">
            <w:pPr>
              <w:rPr>
                <w:b/>
                <w:sz w:val="20"/>
              </w:rPr>
            </w:pPr>
            <w:r w:rsidRPr="00417B01">
              <w:rPr>
                <w:rFonts w:hint="eastAsia"/>
                <w:b/>
                <w:sz w:val="20"/>
              </w:rPr>
              <w:t>配料—拉丝</w:t>
            </w:r>
            <w:r w:rsidRPr="00417B01">
              <w:rPr>
                <w:rFonts w:hint="eastAsia"/>
                <w:b/>
                <w:sz w:val="20"/>
              </w:rPr>
              <w:t>¬</w:t>
            </w:r>
            <w:r w:rsidRPr="00417B01">
              <w:rPr>
                <w:rFonts w:hint="eastAsia"/>
                <w:b/>
                <w:sz w:val="20"/>
              </w:rPr>
              <w:t>—编织—印刷—缝制—检验—入库</w:t>
            </w:r>
          </w:p>
          <w:p w14:paraId="61E9A54D" w14:textId="77777777" w:rsidR="00E57BF6" w:rsidRPr="00417B01" w:rsidRDefault="00E57BF6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E57BF6" w14:paraId="0F4FA2F7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1448474" w14:textId="77777777" w:rsidR="00E57BF6" w:rsidRDefault="003303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479B1E0B" w14:textId="77777777" w:rsidR="00E57BF6" w:rsidRDefault="00417B01" w:rsidP="00417B01">
            <w:pPr>
              <w:rPr>
                <w:b/>
                <w:sz w:val="20"/>
              </w:rPr>
            </w:pPr>
            <w:r w:rsidRPr="00417B01">
              <w:rPr>
                <w:rFonts w:hint="eastAsia"/>
                <w:b/>
                <w:sz w:val="20"/>
              </w:rPr>
              <w:t>生产过程中无特殊过程。“拉丝”为关键过程</w:t>
            </w:r>
          </w:p>
          <w:p w14:paraId="0C9A1CCD" w14:textId="2AEF71D5" w:rsidR="00417B01" w:rsidRDefault="00417B01" w:rsidP="00417B0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策划</w:t>
            </w:r>
            <w:r w:rsidRPr="00417B01">
              <w:rPr>
                <w:rFonts w:hint="eastAsia"/>
                <w:b/>
                <w:sz w:val="20"/>
              </w:rPr>
              <w:t>《编制工序作业指导卡》、《印刷工序作业指导卡》、《缝制工序作业指导卡》及工艺图纸进行生产工序控制，</w:t>
            </w:r>
            <w:r>
              <w:rPr>
                <w:rFonts w:hint="eastAsia"/>
                <w:b/>
                <w:sz w:val="20"/>
              </w:rPr>
              <w:t>主要控制参数：</w:t>
            </w:r>
            <w:r w:rsidR="006F0FB0">
              <w:rPr>
                <w:rFonts w:hint="eastAsia"/>
                <w:b/>
                <w:sz w:val="20"/>
              </w:rPr>
              <w:t>拉丝温度、外观、拉伸率等。</w:t>
            </w:r>
          </w:p>
        </w:tc>
      </w:tr>
      <w:tr w:rsidR="00E57BF6" w14:paraId="578C1927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D2BA3EF" w14:textId="77777777" w:rsidR="00E57BF6" w:rsidRDefault="0033038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0E3D0F99" w14:textId="4D8CAC2D" w:rsidR="00E57BF6" w:rsidRDefault="00604F7A" w:rsidP="00604F7A">
            <w:pPr>
              <w:snapToGrid w:val="0"/>
              <w:spacing w:line="280" w:lineRule="exact"/>
              <w:rPr>
                <w:b/>
                <w:sz w:val="20"/>
              </w:rPr>
            </w:pPr>
            <w:r w:rsidRPr="00604F7A">
              <w:rPr>
                <w:rFonts w:hint="eastAsia"/>
                <w:b/>
                <w:sz w:val="20"/>
              </w:rPr>
              <w:t>中华人民共和国安全生产法、中华人民共和国产品质量法等法律法规；</w:t>
            </w:r>
            <w:r w:rsidRPr="00604F7A">
              <w:rPr>
                <w:rFonts w:hint="eastAsia"/>
                <w:b/>
                <w:sz w:val="20"/>
              </w:rPr>
              <w:t>GB/T8946-2013</w:t>
            </w:r>
            <w:r w:rsidRPr="00604F7A">
              <w:rPr>
                <w:rFonts w:hint="eastAsia"/>
                <w:b/>
                <w:sz w:val="20"/>
              </w:rPr>
              <w:t>塑料编织袋通用技术要求等标准</w:t>
            </w:r>
          </w:p>
        </w:tc>
      </w:tr>
      <w:tr w:rsidR="00E57BF6" w14:paraId="1837A5AF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4ADCC54" w14:textId="77777777" w:rsidR="00E57BF6" w:rsidRDefault="0033038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076D27B4" w14:textId="28219EB8" w:rsidR="00E57BF6" w:rsidRDefault="00AD3F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检验和试验项目及要求：外观、尺寸允差、拉伸强度</w:t>
            </w:r>
          </w:p>
          <w:p w14:paraId="0A848038" w14:textId="7616063A" w:rsidR="00AD3F64" w:rsidRDefault="00AD3F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有型式试验要求</w:t>
            </w:r>
          </w:p>
        </w:tc>
      </w:tr>
      <w:tr w:rsidR="00E57BF6" w14:paraId="1A1B3837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9DBED0A" w14:textId="77777777" w:rsidR="00E57BF6" w:rsidRDefault="0033038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75215087" w14:textId="77777777" w:rsidR="00E57BF6" w:rsidRDefault="00E57B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57BF6" w14:paraId="497196F6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148627C" w14:textId="77777777" w:rsidR="00E57BF6" w:rsidRDefault="0033038D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70F6F3FA" w14:textId="77777777" w:rsidR="00E57BF6" w:rsidRDefault="003303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4CFAC238" w14:textId="545C0BB6" w:rsidR="00E57BF6" w:rsidRDefault="00417B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A3A23F9" wp14:editId="5383060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229870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4AF9B6AF" w14:textId="77777777" w:rsidR="00E57BF6" w:rsidRDefault="003303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68E23755" w14:textId="60C4D7BC" w:rsidR="00E57BF6" w:rsidRDefault="00417B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2022年04月03日</w:t>
            </w:r>
          </w:p>
        </w:tc>
      </w:tr>
      <w:tr w:rsidR="00E57BF6" w14:paraId="518947CC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5B94877" w14:textId="77777777" w:rsidR="00E57BF6" w:rsidRDefault="003303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501DC2B0" w14:textId="49748571" w:rsidR="00E57BF6" w:rsidRDefault="00417B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16300C8E" wp14:editId="4C5E688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229870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20C2C264" w14:textId="77777777" w:rsidR="00E57BF6" w:rsidRDefault="003303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6AA831BE" w14:textId="48F96CCC" w:rsidR="00E57BF6" w:rsidRDefault="00417B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2022年04月03日</w:t>
            </w:r>
          </w:p>
        </w:tc>
      </w:tr>
    </w:tbl>
    <w:p w14:paraId="1A944E07" w14:textId="77777777" w:rsidR="00E57BF6" w:rsidRDefault="00E57BF6">
      <w:pPr>
        <w:snapToGrid w:val="0"/>
        <w:rPr>
          <w:rFonts w:ascii="宋体"/>
          <w:b/>
          <w:sz w:val="22"/>
          <w:szCs w:val="22"/>
        </w:rPr>
      </w:pPr>
    </w:p>
    <w:p w14:paraId="4682321E" w14:textId="77777777" w:rsidR="00E57BF6" w:rsidRDefault="0033038D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0BC97EFF" w14:textId="77777777" w:rsidR="00E57BF6" w:rsidRDefault="00E57BF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C19A4CC" w14:textId="77777777" w:rsidR="00E57BF6" w:rsidRDefault="00E57BF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ED40DBD" w14:textId="77777777" w:rsidR="00E57BF6" w:rsidRDefault="00E57BF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81FC726" w14:textId="77777777" w:rsidR="00E57BF6" w:rsidRDefault="00E57BF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628058C" w14:textId="77777777" w:rsidR="00E57BF6" w:rsidRDefault="00E57BF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989BD97" w14:textId="77777777" w:rsidR="00E57BF6" w:rsidRDefault="00E57BF6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E57BF6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9B66" w14:textId="77777777" w:rsidR="00737215" w:rsidRDefault="00737215">
      <w:r>
        <w:separator/>
      </w:r>
    </w:p>
  </w:endnote>
  <w:endnote w:type="continuationSeparator" w:id="0">
    <w:p w14:paraId="5A7CC754" w14:textId="77777777" w:rsidR="00737215" w:rsidRDefault="0073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0CE4" w14:textId="77777777" w:rsidR="00737215" w:rsidRDefault="00737215">
      <w:r>
        <w:separator/>
      </w:r>
    </w:p>
  </w:footnote>
  <w:footnote w:type="continuationSeparator" w:id="0">
    <w:p w14:paraId="42AE8EF3" w14:textId="77777777" w:rsidR="00737215" w:rsidRDefault="0073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6786" w14:textId="77777777" w:rsidR="00E57BF6" w:rsidRDefault="0033038D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079DA3B9" wp14:editId="459EB18B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4A1655B" w14:textId="77777777" w:rsidR="00E57BF6" w:rsidRDefault="00737215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740E0A51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59AECA0C" w14:textId="77777777" w:rsidR="00E57BF6" w:rsidRDefault="0033038D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3038D">
      <w:rPr>
        <w:rStyle w:val="CharChar1"/>
        <w:rFonts w:hint="default"/>
        <w:w w:val="90"/>
      </w:rPr>
      <w:t>Beijing International Standard united Certification Co.,Ltd.</w:t>
    </w:r>
  </w:p>
  <w:p w14:paraId="4EBA40A1" w14:textId="77777777" w:rsidR="00E57BF6" w:rsidRDefault="00E57BF6">
    <w:pPr>
      <w:pStyle w:val="a7"/>
    </w:pPr>
  </w:p>
  <w:p w14:paraId="5A4E41E5" w14:textId="77777777" w:rsidR="00E57BF6" w:rsidRDefault="00E57BF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BF6"/>
    <w:rsid w:val="00037D50"/>
    <w:rsid w:val="0009097E"/>
    <w:rsid w:val="0033038D"/>
    <w:rsid w:val="00417B01"/>
    <w:rsid w:val="00604F7A"/>
    <w:rsid w:val="006F0FB0"/>
    <w:rsid w:val="00737215"/>
    <w:rsid w:val="00AD3F64"/>
    <w:rsid w:val="00E5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3D1B151"/>
  <w15:docId w15:val="{C0FBA7ED-82E3-449E-BC8E-82BED2EA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27</cp:revision>
  <dcterms:created xsi:type="dcterms:W3CDTF">2015-06-17T11:40:00Z</dcterms:created>
  <dcterms:modified xsi:type="dcterms:W3CDTF">2022-04-04T13:39:00Z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