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上海烟草集团北京卷烟厂有限公司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1180-2021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孙广春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2023-N1MMS-2274316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耿丽修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2024-N1MMS-3274460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2025年11月25日上午至2025年11月26日下午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6792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