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C93D6A" w:rsidP="002F4D95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 w:rsidR="002F4D95" w:rsidRPr="002F4D95">
        <w:t xml:space="preserve"> </w:t>
      </w:r>
      <w:r w:rsidR="002F4D95" w:rsidRPr="002F4D95">
        <w:rPr>
          <w:b/>
          <w:color w:val="000000" w:themeColor="text1"/>
          <w:sz w:val="21"/>
          <w:szCs w:val="21"/>
        </w:rPr>
        <w:t>0626-2019-Q</w:t>
      </w:r>
    </w:p>
    <w:p w:rsidR="00FB5842" w:rsidRDefault="00C93D6A">
      <w:pPr>
        <w:snapToGrid w:val="0"/>
        <w:spacing w:line="0" w:lineRule="atLeast"/>
        <w:jc w:val="center"/>
        <w:rPr>
          <w:rFonts w:eastAsia="隶书" w:hint="eastAsia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2F4D95" w:rsidRDefault="002F4D95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C93D6A">
      <w:pPr>
        <w:pStyle w:val="a3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2F4D95" w:rsidRDefault="002F4D95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C93D6A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北京京安先锋科技有限公司</w:t>
      </w:r>
      <w:bookmarkEnd w:id="0"/>
    </w:p>
    <w:p w:rsidR="002F4D95" w:rsidRDefault="002F4D9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C93D6A" w:rsidP="002F4D95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 w:rsidR="002F4D95" w:rsidRPr="002F4D95">
        <w:rPr>
          <w:b/>
          <w:color w:val="000000" w:themeColor="text1"/>
          <w:sz w:val="22"/>
          <w:szCs w:val="22"/>
        </w:rPr>
        <w:t xml:space="preserve">Beijing </w:t>
      </w:r>
      <w:proofErr w:type="spellStart"/>
      <w:r w:rsidR="002F4D95" w:rsidRPr="002F4D95">
        <w:rPr>
          <w:b/>
          <w:color w:val="000000" w:themeColor="text1"/>
          <w:sz w:val="22"/>
          <w:szCs w:val="22"/>
        </w:rPr>
        <w:t>Jingan</w:t>
      </w:r>
      <w:proofErr w:type="spellEnd"/>
      <w:r w:rsidR="002F4D95" w:rsidRPr="002F4D95">
        <w:rPr>
          <w:b/>
          <w:color w:val="000000" w:themeColor="text1"/>
          <w:sz w:val="22"/>
          <w:szCs w:val="22"/>
        </w:rPr>
        <w:t xml:space="preserve"> Pioneer Technology Co</w:t>
      </w:r>
      <w:proofErr w:type="gramStart"/>
      <w:r w:rsidR="002F4D95" w:rsidRPr="002F4D95">
        <w:rPr>
          <w:b/>
          <w:color w:val="000000" w:themeColor="text1"/>
          <w:sz w:val="22"/>
          <w:szCs w:val="22"/>
        </w:rPr>
        <w:t>. ,</w:t>
      </w:r>
      <w:proofErr w:type="gramEnd"/>
      <w:r w:rsidR="002F4D95" w:rsidRPr="002F4D95">
        <w:rPr>
          <w:b/>
          <w:color w:val="000000" w:themeColor="text1"/>
          <w:sz w:val="22"/>
          <w:szCs w:val="22"/>
        </w:rPr>
        <w:t xml:space="preserve"> Ltd.</w:t>
      </w:r>
    </w:p>
    <w:p w:rsidR="002F4D95" w:rsidRPr="002F4D95" w:rsidRDefault="002F4D95" w:rsidP="002F4D95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C93D6A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北京市朝阳区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大屯路科学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园南里风林绿洲</w:t>
      </w:r>
      <w:r>
        <w:rPr>
          <w:rFonts w:hint="eastAsia"/>
          <w:b/>
          <w:color w:val="000000" w:themeColor="text1"/>
          <w:sz w:val="22"/>
          <w:szCs w:val="22"/>
        </w:rPr>
        <w:t>I</w:t>
      </w:r>
      <w:r>
        <w:rPr>
          <w:rFonts w:hint="eastAsia"/>
          <w:b/>
          <w:color w:val="000000" w:themeColor="text1"/>
          <w:sz w:val="22"/>
          <w:szCs w:val="22"/>
        </w:rPr>
        <w:t>甲、</w:t>
      </w:r>
      <w:r>
        <w:rPr>
          <w:rFonts w:hint="eastAsia"/>
          <w:b/>
          <w:color w:val="000000" w:themeColor="text1"/>
          <w:sz w:val="22"/>
          <w:szCs w:val="22"/>
        </w:rPr>
        <w:t>I</w:t>
      </w:r>
      <w:r>
        <w:rPr>
          <w:rFonts w:hint="eastAsia"/>
          <w:b/>
          <w:color w:val="000000" w:themeColor="text1"/>
          <w:sz w:val="22"/>
          <w:szCs w:val="22"/>
        </w:rPr>
        <w:t>乙号楼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I</w:t>
      </w:r>
      <w:r>
        <w:rPr>
          <w:rFonts w:hint="eastAsia"/>
          <w:b/>
          <w:color w:val="000000" w:themeColor="text1"/>
          <w:sz w:val="22"/>
          <w:szCs w:val="22"/>
        </w:rPr>
        <w:t>甲、</w:t>
      </w:r>
      <w:r>
        <w:rPr>
          <w:rFonts w:hint="eastAsia"/>
          <w:b/>
          <w:color w:val="000000" w:themeColor="text1"/>
          <w:sz w:val="22"/>
          <w:szCs w:val="22"/>
        </w:rPr>
        <w:t>I</w:t>
      </w:r>
      <w:r>
        <w:rPr>
          <w:rFonts w:hint="eastAsia"/>
          <w:b/>
          <w:color w:val="000000" w:themeColor="text1"/>
          <w:sz w:val="22"/>
          <w:szCs w:val="22"/>
        </w:rPr>
        <w:t>乙</w:t>
      </w:r>
      <w:r>
        <w:rPr>
          <w:rFonts w:hint="eastAsia"/>
          <w:b/>
          <w:color w:val="000000" w:themeColor="text1"/>
          <w:sz w:val="22"/>
          <w:szCs w:val="22"/>
        </w:rPr>
        <w:t>-25</w:t>
      </w:r>
      <w:r>
        <w:rPr>
          <w:rFonts w:hint="eastAsia"/>
          <w:b/>
          <w:color w:val="000000" w:themeColor="text1"/>
          <w:sz w:val="22"/>
          <w:szCs w:val="22"/>
        </w:rPr>
        <w:t>内</w:t>
      </w:r>
      <w:r>
        <w:rPr>
          <w:rFonts w:hint="eastAsia"/>
          <w:b/>
          <w:color w:val="000000" w:themeColor="text1"/>
          <w:sz w:val="22"/>
          <w:szCs w:val="22"/>
        </w:rPr>
        <w:t>I</w:t>
      </w:r>
      <w:r>
        <w:rPr>
          <w:rFonts w:hint="eastAsia"/>
          <w:b/>
          <w:color w:val="000000" w:themeColor="text1"/>
          <w:sz w:val="22"/>
          <w:szCs w:val="22"/>
        </w:rPr>
        <w:t>乙</w:t>
      </w:r>
      <w:r>
        <w:rPr>
          <w:rFonts w:hint="eastAsia"/>
          <w:b/>
          <w:color w:val="000000" w:themeColor="text1"/>
          <w:sz w:val="22"/>
          <w:szCs w:val="22"/>
        </w:rPr>
        <w:t>502-1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100050</w:t>
      </w:r>
      <w:bookmarkEnd w:id="3"/>
    </w:p>
    <w:p w:rsidR="002F4D95" w:rsidRDefault="002F4D9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C93D6A" w:rsidP="002F4D95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2F4D95" w:rsidRPr="002F4D95">
        <w:rPr>
          <w:b/>
          <w:color w:val="000000" w:themeColor="text1"/>
          <w:sz w:val="22"/>
          <w:szCs w:val="22"/>
        </w:rPr>
        <w:t xml:space="preserve">Room 502-1, I A, I B, floor 5, building I A and I B, </w:t>
      </w:r>
      <w:proofErr w:type="spellStart"/>
      <w:r w:rsidR="002F4D95" w:rsidRPr="002F4D95">
        <w:rPr>
          <w:b/>
          <w:color w:val="000000" w:themeColor="text1"/>
          <w:sz w:val="22"/>
          <w:szCs w:val="22"/>
        </w:rPr>
        <w:t>Nanli</w:t>
      </w:r>
      <w:proofErr w:type="spellEnd"/>
      <w:r w:rsidR="002F4D95" w:rsidRPr="002F4D95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2F4D95" w:rsidRPr="002F4D95">
        <w:rPr>
          <w:b/>
          <w:color w:val="000000" w:themeColor="text1"/>
          <w:sz w:val="22"/>
          <w:szCs w:val="22"/>
        </w:rPr>
        <w:t>Fenglin</w:t>
      </w:r>
      <w:proofErr w:type="spellEnd"/>
      <w:r w:rsidR="002F4D95" w:rsidRPr="002F4D95">
        <w:rPr>
          <w:b/>
          <w:color w:val="000000" w:themeColor="text1"/>
          <w:sz w:val="22"/>
          <w:szCs w:val="22"/>
        </w:rPr>
        <w:t xml:space="preserve"> Oasis, Science Park, </w:t>
      </w:r>
      <w:proofErr w:type="spellStart"/>
      <w:r w:rsidR="002F4D95" w:rsidRPr="002F4D95">
        <w:rPr>
          <w:b/>
          <w:color w:val="000000" w:themeColor="text1"/>
          <w:sz w:val="22"/>
          <w:szCs w:val="22"/>
        </w:rPr>
        <w:t>Datun</w:t>
      </w:r>
      <w:proofErr w:type="spellEnd"/>
      <w:r w:rsidR="002F4D95" w:rsidRPr="002F4D95">
        <w:rPr>
          <w:b/>
          <w:color w:val="000000" w:themeColor="text1"/>
          <w:sz w:val="22"/>
          <w:szCs w:val="22"/>
        </w:rPr>
        <w:t xml:space="preserve"> Road, Chaoyang District, Beijing</w:t>
      </w:r>
    </w:p>
    <w:p w:rsidR="002F4D95" w:rsidRDefault="002F4D95" w:rsidP="002F4D95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C93D6A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北京市朝阳区高碑店二区</w:t>
      </w:r>
      <w:r>
        <w:rPr>
          <w:rFonts w:hint="eastAsia"/>
          <w:b/>
          <w:color w:val="000000" w:themeColor="text1"/>
          <w:sz w:val="22"/>
          <w:szCs w:val="22"/>
        </w:rPr>
        <w:t>13-8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100124</w:t>
      </w:r>
      <w:bookmarkEnd w:id="5"/>
    </w:p>
    <w:p w:rsidR="002F4D95" w:rsidRDefault="002F4D9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C93D6A" w:rsidP="002F4D95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2F4D95" w:rsidRPr="002F4D95">
        <w:rPr>
          <w:b/>
          <w:color w:val="000000" w:themeColor="text1"/>
          <w:sz w:val="22"/>
          <w:szCs w:val="22"/>
        </w:rPr>
        <w:t xml:space="preserve">No. 13-8, second district, </w:t>
      </w:r>
      <w:proofErr w:type="spellStart"/>
      <w:r w:rsidR="002F4D95" w:rsidRPr="002F4D95">
        <w:rPr>
          <w:b/>
          <w:color w:val="000000" w:themeColor="text1"/>
          <w:sz w:val="22"/>
          <w:szCs w:val="22"/>
        </w:rPr>
        <w:t>Gaobeidian</w:t>
      </w:r>
      <w:proofErr w:type="spellEnd"/>
      <w:r w:rsidR="002F4D95" w:rsidRPr="002F4D95">
        <w:rPr>
          <w:b/>
          <w:color w:val="000000" w:themeColor="text1"/>
          <w:sz w:val="22"/>
          <w:szCs w:val="22"/>
        </w:rPr>
        <w:t>, Chaoyang District, Beijing</w:t>
      </w:r>
    </w:p>
    <w:p w:rsidR="002F4D95" w:rsidRPr="002F4D95" w:rsidRDefault="002F4D95" w:rsidP="002F4D95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</w:p>
    <w:p w:rsidR="00FB5842" w:rsidRDefault="00C93D6A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91110108672365360P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13910503896</w:t>
      </w:r>
      <w:bookmarkEnd w:id="8"/>
    </w:p>
    <w:p w:rsidR="002F4D95" w:rsidRDefault="002F4D9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C93D6A" w:rsidP="000B2E84">
      <w:pPr>
        <w:pStyle w:val="a3"/>
        <w:spacing w:beforeLines="50" w:before="12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张印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王晓明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18</w:t>
      </w:r>
      <w:bookmarkEnd w:id="11"/>
    </w:p>
    <w:p w:rsidR="002F4D95" w:rsidRDefault="002F4D95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C93D6A" w:rsidP="00735F9E">
      <w:pPr>
        <w:pStyle w:val="a3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19001-2016idtISO 9001:2015</w:t>
      </w:r>
      <w:bookmarkEnd w:id="12"/>
      <w:r w:rsidR="002F4D9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      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2F4D95" w:rsidRDefault="002F4D95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FB5842" w:rsidRDefault="002F4D95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C93D6A">
        <w:rPr>
          <w:rFonts w:hint="eastAsia"/>
          <w:b/>
          <w:color w:val="000000" w:themeColor="text1"/>
          <w:sz w:val="22"/>
          <w:szCs w:val="22"/>
        </w:rPr>
        <w:t>电子产品、机械设备、服装鞋帽、警用器材、道路交通安全器材、安全技术防范器材、刑事技术侦察器材、反恐防爆安检器材的销售（有许可要求除外）</w:t>
      </w:r>
      <w:bookmarkEnd w:id="14"/>
    </w:p>
    <w:p w:rsidR="002F4D95" w:rsidRDefault="002F4D95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2F4D95" w:rsidRDefault="002F4D95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英文：</w:t>
      </w:r>
      <w:r w:rsidRPr="002F4D95">
        <w:rPr>
          <w:b/>
          <w:color w:val="000000" w:themeColor="text1"/>
          <w:sz w:val="22"/>
          <w:szCs w:val="22"/>
        </w:rPr>
        <w:t>Sales of electronic products, mechanical equipment, clothing, shoes and hats, police equipment, road traffic safety equipment, safety technology preventive equipment, criminal technology detection equipment, anti-terrorism and anti-explosion safety inspection equipment (except where required by permission)</w:t>
      </w:r>
    </w:p>
    <w:p w:rsidR="002F4D95" w:rsidRDefault="002F4D95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2F4D95" w:rsidRDefault="002F4D95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FB5842" w:rsidRDefault="00C93D6A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2F4D95">
        <w:rPr>
          <w:rFonts w:hint="eastAsia"/>
          <w:b/>
          <w:color w:val="000000" w:themeColor="text1"/>
          <w:sz w:val="22"/>
          <w:szCs w:val="22"/>
        </w:rPr>
        <w:t xml:space="preserve">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2F4D95" w:rsidRDefault="002F4D95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C93D6A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2F4D95">
        <w:rPr>
          <w:rFonts w:hint="eastAsia"/>
          <w:b/>
          <w:color w:val="000000" w:themeColor="text1"/>
          <w:sz w:val="22"/>
          <w:szCs w:val="22"/>
        </w:rPr>
        <w:t xml:space="preserve">                                </w:t>
      </w:r>
      <w:bookmarkStart w:id="15" w:name="_GoBack"/>
      <w:bookmarkEnd w:id="15"/>
      <w:r w:rsidR="002F4D95"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C93D6A" w:rsidP="00894A7B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6A" w:rsidRDefault="00C93D6A">
      <w:r>
        <w:separator/>
      </w:r>
    </w:p>
  </w:endnote>
  <w:endnote w:type="continuationSeparator" w:id="0">
    <w:p w:rsidR="00C93D6A" w:rsidRDefault="00C9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6A" w:rsidRDefault="00C93D6A">
      <w:r>
        <w:separator/>
      </w:r>
    </w:p>
  </w:footnote>
  <w:footnote w:type="continuationSeparator" w:id="0">
    <w:p w:rsidR="00C93D6A" w:rsidRDefault="00C93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C93D6A" w:rsidP="002F4D9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C93D6A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C93D6A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C93D6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4A7B"/>
    <w:rsid w:val="002F4D95"/>
    <w:rsid w:val="00894A7B"/>
    <w:rsid w:val="00C9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164</Words>
  <Characters>938</Characters>
  <Application>Microsoft Office Word</Application>
  <DocSecurity>0</DocSecurity>
  <Lines>7</Lines>
  <Paragraphs>2</Paragraphs>
  <ScaleCrop>false</ScaleCrop>
  <Company>微软中国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2019-05-13T03:13:00Z</cp:lastPrinted>
  <dcterms:created xsi:type="dcterms:W3CDTF">2016-02-16T02:49:00Z</dcterms:created>
  <dcterms:modified xsi:type="dcterms:W3CDTF">2019-12-25T02:42:00Z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