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沈阳晟林博石化设备有限公司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 xml:space="preserve">2022年03月31日 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</w:rPr>
              <w:t>至2022年04月01日</w:t>
            </w:r>
            <w:r>
              <w:rPr>
                <w:rFonts w:hint="eastAsia"/>
                <w:lang w:eastAsia="zh-CN"/>
              </w:rPr>
              <w:t>下午</w:t>
            </w:r>
            <w:bookmarkStart w:id="3" w:name="_GoBack"/>
            <w:bookmarkEnd w:id="3"/>
            <w:r>
              <w:rPr>
                <w:rFonts w:hint="eastAsia"/>
              </w:rPr>
              <w:t xml:space="preserve"> (共</w:t>
            </w:r>
            <w:r>
              <w:rPr>
                <w:rFonts w:hint="eastAsia"/>
                <w:lang w:val="en-US" w:eastAsia="zh-CN"/>
              </w:rPr>
              <w:t>2.0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F6CBF"/>
    <w:rsid w:val="496A22A1"/>
    <w:rsid w:val="4CF01CDF"/>
    <w:rsid w:val="507F7075"/>
    <w:rsid w:val="78982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23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2022-04-01T06:49:12Z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00D2961A656842F8B0E2265201D7E43C</vt:lpwstr>
  </property>
</Properties>
</file>