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江苏耶格尔环保工程有限公司</w:t>
      </w:r>
      <w:r>
        <w:rPr>
          <w:rFonts w:hint="eastAsia"/>
          <w:b/>
          <w:sz w:val="36"/>
          <w:szCs w:val="36"/>
        </w:rPr>
        <w:t>所生产</w:t>
      </w:r>
      <w:r>
        <w:rPr>
          <w:rFonts w:hint="eastAsia"/>
          <w:b/>
          <w:sz w:val="36"/>
          <w:szCs w:val="36"/>
          <w:u w:val="single"/>
        </w:rPr>
        <w:t>环保设备的销售</w:t>
      </w:r>
      <w:r>
        <w:rPr>
          <w:rFonts w:hint="eastAsia"/>
          <w:b/>
          <w:sz w:val="36"/>
          <w:szCs w:val="36"/>
        </w:rPr>
        <w:t>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 xml:space="preserve">FSMS/ </w:t>
      </w:r>
      <w:bookmarkStart w:id="0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江苏耶格尔环保工程有限公司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2022年0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2B9"/>
    <w:rsid w:val="004622B9"/>
    <w:rsid w:val="007541E5"/>
    <w:rsid w:val="00872CF3"/>
    <w:rsid w:val="05580448"/>
    <w:rsid w:val="1A8F0F93"/>
    <w:rsid w:val="2214486D"/>
    <w:rsid w:val="323C7BB5"/>
    <w:rsid w:val="32FE2841"/>
    <w:rsid w:val="509B0524"/>
    <w:rsid w:val="53653C37"/>
    <w:rsid w:val="79E645FE"/>
    <w:rsid w:val="7B681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2022-02-23T02:00:00Z</cp:lastPrinted>
  <dcterms:modified xsi:type="dcterms:W3CDTF">2022-03-28T01:37:46Z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