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兴泰宏科（成都）能源装备有限公司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