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石家庄三德办公家具有限公司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2022年03月27日上午至2022年03月27日下午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2022.3.27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F951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2022-04-16T07:12:22Z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eyJoZGlkIjoiM2Y3MmNiNTA4Y2RiYTNkMzhmODU1Yjg5OTYxMzY5NzMifQ==</vt:lpwstr>
  </property>
</Properties>
</file>