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602B5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0301-2021-2022</w:t>
      </w:r>
      <w:bookmarkEnd w:id="0"/>
    </w:p>
    <w:p w:rsidR="00A223AB" w:rsidRDefault="00602B5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8315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02B5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02B56">
            <w:bookmarkStart w:id="1" w:name="组织名称"/>
            <w:r>
              <w:t>重庆荣成玻璃制品有限公司</w:t>
            </w:r>
            <w:bookmarkEnd w:id="1"/>
          </w:p>
        </w:tc>
      </w:tr>
      <w:tr w:rsidR="00F8315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02B5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02B5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8315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8315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02B5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02B56" w:rsidP="00F65E38">
            <w:pPr>
              <w:jc w:val="center"/>
            </w:pPr>
            <w:r>
              <w:t>材料要求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02B5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02B5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02B5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02B5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02B5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2B5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02B5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02B5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02B5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02B5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02B5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02B5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02B5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02B5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02B5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185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185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2B5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185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185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2B5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185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185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2B5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02B5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2B5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02B5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02B5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047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02B5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02B5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02B5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02B5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04707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2B5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02B5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02B5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B51D5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02B5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2B5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02B5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02B5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2B5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02B5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02B5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2B5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02B5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2B5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02B5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2B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2B5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02B5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02B5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02B5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3185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02B5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315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02B5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02B5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02B5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02B5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3185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02B5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602B5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52" w:rsidRDefault="00231852">
      <w:r>
        <w:separator/>
      </w:r>
    </w:p>
  </w:endnote>
  <w:endnote w:type="continuationSeparator" w:id="0">
    <w:p w:rsidR="00231852" w:rsidRDefault="0023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52" w:rsidRDefault="00231852">
      <w:r>
        <w:separator/>
      </w:r>
    </w:p>
  </w:footnote>
  <w:footnote w:type="continuationSeparator" w:id="0">
    <w:p w:rsidR="00231852" w:rsidRDefault="0023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602B5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31852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02B5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02B5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31852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602B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7B8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5652C6" w:tentative="1">
      <w:start w:val="1"/>
      <w:numFmt w:val="lowerLetter"/>
      <w:lvlText w:val="%2)"/>
      <w:lvlJc w:val="left"/>
      <w:pPr>
        <w:ind w:left="840" w:hanging="420"/>
      </w:pPr>
    </w:lvl>
    <w:lvl w:ilvl="2" w:tplc="E3CE01F0" w:tentative="1">
      <w:start w:val="1"/>
      <w:numFmt w:val="lowerRoman"/>
      <w:lvlText w:val="%3."/>
      <w:lvlJc w:val="right"/>
      <w:pPr>
        <w:ind w:left="1260" w:hanging="420"/>
      </w:pPr>
    </w:lvl>
    <w:lvl w:ilvl="3" w:tplc="C9CAD6DE" w:tentative="1">
      <w:start w:val="1"/>
      <w:numFmt w:val="decimal"/>
      <w:lvlText w:val="%4."/>
      <w:lvlJc w:val="left"/>
      <w:pPr>
        <w:ind w:left="1680" w:hanging="420"/>
      </w:pPr>
    </w:lvl>
    <w:lvl w:ilvl="4" w:tplc="9AEA988C" w:tentative="1">
      <w:start w:val="1"/>
      <w:numFmt w:val="lowerLetter"/>
      <w:lvlText w:val="%5)"/>
      <w:lvlJc w:val="left"/>
      <w:pPr>
        <w:ind w:left="2100" w:hanging="420"/>
      </w:pPr>
    </w:lvl>
    <w:lvl w:ilvl="5" w:tplc="D8FCD7FC" w:tentative="1">
      <w:start w:val="1"/>
      <w:numFmt w:val="lowerRoman"/>
      <w:lvlText w:val="%6."/>
      <w:lvlJc w:val="right"/>
      <w:pPr>
        <w:ind w:left="2520" w:hanging="420"/>
      </w:pPr>
    </w:lvl>
    <w:lvl w:ilvl="6" w:tplc="58D68DD4" w:tentative="1">
      <w:start w:val="1"/>
      <w:numFmt w:val="decimal"/>
      <w:lvlText w:val="%7."/>
      <w:lvlJc w:val="left"/>
      <w:pPr>
        <w:ind w:left="2940" w:hanging="420"/>
      </w:pPr>
    </w:lvl>
    <w:lvl w:ilvl="7" w:tplc="63D077B4" w:tentative="1">
      <w:start w:val="1"/>
      <w:numFmt w:val="lowerLetter"/>
      <w:lvlText w:val="%8)"/>
      <w:lvlJc w:val="left"/>
      <w:pPr>
        <w:ind w:left="3360" w:hanging="420"/>
      </w:pPr>
    </w:lvl>
    <w:lvl w:ilvl="8" w:tplc="BDF84A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158"/>
    <w:rsid w:val="00231852"/>
    <w:rsid w:val="00602B56"/>
    <w:rsid w:val="00DB51D5"/>
    <w:rsid w:val="00E04707"/>
    <w:rsid w:val="00F8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752BF7"/>
  <w15:docId w15:val="{CBE728B1-6C34-4551-BFE6-F8B60FC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2022-04-01T03:14:00Z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