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24130</wp:posOffset>
            </wp:positionH>
            <wp:positionV relativeFrom="paragraph">
              <wp:posOffset>217805</wp:posOffset>
            </wp:positionV>
            <wp:extent cx="5954395" cy="9121775"/>
            <wp:effectExtent l="0" t="0" r="1905" b="9525"/>
            <wp:wrapNone/>
            <wp:docPr id="1" name="图片 1" descr="新文档 2022-04-20 15.25.06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4-20 15.25.06_3"/>
                    <pic:cNvPicPr>
                      <a:picLocks noChangeAspect="1"/>
                    </pic:cNvPicPr>
                  </pic:nvPicPr>
                  <pic:blipFill>
                    <a:blip r:embed="rId10"/>
                    <a:stretch>
                      <a:fillRect/>
                    </a:stretch>
                  </pic:blipFill>
                  <pic:spPr>
                    <a:xfrm>
                      <a:off x="0" y="0"/>
                      <a:ext cx="5954395" cy="912177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B00F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2022-04-25T01:54:57Z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