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bookmarkStart w:id="18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-487045</wp:posOffset>
            </wp:positionH>
            <wp:positionV relativeFrom="paragraph">
              <wp:posOffset>-737870</wp:posOffset>
            </wp:positionV>
            <wp:extent cx="7403465" cy="10285095"/>
            <wp:effectExtent l="0" t="0" r="635" b="190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03465" cy="1028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8"/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306"/>
        <w:gridCol w:w="1290"/>
        <w:gridCol w:w="20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■</w:t>
            </w:r>
            <w:bookmarkEnd w:id="6"/>
            <w:r>
              <w:rPr>
                <w:rFonts w:hint="eastAsia"/>
                <w:b/>
                <w:szCs w:val="21"/>
              </w:rPr>
              <w:t>初审□第(  )阶段审核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四川冶圣教学设备有限公司</w:t>
            </w:r>
            <w:bookmarkEnd w:id="11"/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2071" w:type="dxa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周凯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综合部</w:t>
            </w:r>
          </w:p>
          <w:p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>
            <w:pPr>
              <w:tabs>
                <w:tab w:val="right" w:pos="1545"/>
              </w:tabs>
              <w:spacing w:before="120" w:line="360" w:lineRule="auto"/>
              <w:rPr>
                <w:rFonts w:hint="default" w:ascii="方正仿宋简体" w:eastAsia="方正仿宋简体"/>
                <w:b/>
                <w:sz w:val="24"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2022.3.25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hint="default" w:ascii="方正仿宋简体" w:eastAsia="宋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查：综合部部分人员对公司目标、方针不太了解，不符合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GB/T 24001-2016</w:t>
            </w: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GB/T 45001-2020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标准7.3条款：“组织应确保在其控制下工作的人员意识到”。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□GB/T 19001:2016 idt ISO 9001:2015标准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2" w:name="QJ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2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3" w:name="E勾选Add1"/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bookmarkEnd w:id="13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7.3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4" w:name="S勾选Add1"/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bookmarkEnd w:id="14"/>
            <w:r>
              <w:rPr>
                <w:rFonts w:hint="eastAsia" w:ascii="宋体" w:hAnsi="宋体"/>
                <w:b/>
                <w:sz w:val="22"/>
                <w:szCs w:val="22"/>
              </w:rPr>
              <w:t>GB/T 45001-2020 idt ISO45001：2018标准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7.3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条款相关要求 </w:t>
            </w:r>
          </w:p>
          <w:p>
            <w:pPr>
              <w:snapToGrid w:val="0"/>
              <w:spacing w:line="280" w:lineRule="exact"/>
              <w:ind w:firstLine="1897" w:firstLineChars="900"/>
              <w:rPr>
                <w:rFonts w:ascii="宋体" w:hAnsi="宋体"/>
                <w:b/>
                <w:sz w:val="22"/>
                <w:szCs w:val="22"/>
              </w:rPr>
            </w:pPr>
            <w:bookmarkStart w:id="15" w:name="F勾选Add1"/>
            <w:r>
              <w:rPr>
                <w:rFonts w:hint="eastAsia" w:cs="宋体"/>
                <w:b/>
                <w:szCs w:val="21"/>
              </w:rPr>
              <w:t>□</w:t>
            </w:r>
            <w:bookmarkEnd w:id="15"/>
            <w:r>
              <w:rPr>
                <w:rFonts w:hint="eastAsia" w:ascii="宋体" w:hAnsi="宋体"/>
                <w:b/>
                <w:sz w:val="22"/>
                <w:szCs w:val="22"/>
              </w:rPr>
              <w:t>ISO 22000:2018标准  条款相关要求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szCs w:val="21"/>
              </w:rPr>
            </w:pPr>
            <w:bookmarkStart w:id="16" w:name="EnMS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6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23331-2020 idt ISO50001:2018标准   条款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                         条款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7" w:name="H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  条款相关要求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  条款相关要求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相关要求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期：                日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预定完成日期：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验证人：</w:t>
            </w:r>
            <w:r>
              <w:rPr>
                <w:rFonts w:hint="eastAsia" w:eastAsia="方正仿宋简体"/>
                <w:b/>
                <w:lang w:val="en-US" w:eastAsia="zh-CN"/>
              </w:rPr>
              <w:t xml:space="preserve">                              </w:t>
            </w:r>
            <w:r>
              <w:rPr>
                <w:rFonts w:hint="eastAsia" w:eastAsia="方正仿宋简体"/>
                <w:b/>
              </w:rPr>
              <w:t xml:space="preserve"> </w:t>
            </w:r>
            <w:r>
              <w:rPr>
                <w:rFonts w:hint="eastAsia" w:eastAsia="方正仿宋简体"/>
                <w:b/>
                <w:lang w:val="en-US" w:eastAsia="zh-CN"/>
              </w:rPr>
              <w:t xml:space="preserve">              </w:t>
            </w:r>
            <w:r>
              <w:rPr>
                <w:rFonts w:hint="eastAsia" w:eastAsia="方正仿宋简体"/>
                <w:b/>
              </w:rPr>
              <w:t>日期：</w:t>
            </w:r>
          </w:p>
        </w:tc>
      </w:tr>
    </w:tbl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 xml:space="preserve">受审核方代表： </w:t>
      </w:r>
      <w:r>
        <w:rPr>
          <w:rFonts w:hint="eastAsia" w:eastAsia="方正仿宋简体"/>
          <w:b/>
          <w:lang w:val="en-US" w:eastAsia="zh-CN"/>
        </w:rPr>
        <w:t xml:space="preserve">                                      </w:t>
      </w:r>
      <w:r>
        <w:rPr>
          <w:rFonts w:hint="eastAsia" w:eastAsia="方正仿宋简体"/>
          <w:b/>
        </w:rPr>
        <w:t>日期</w:t>
      </w:r>
      <w:r>
        <w:rPr>
          <w:rFonts w:eastAsia="方正仿宋简体"/>
          <w:b/>
        </w:rPr>
        <w:t>:</w:t>
      </w: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8"/>
        <w:rFonts w:hint="default"/>
      </w:rPr>
    </w:pPr>
    <w:r>
      <w:rPr>
        <w:rStyle w:val="8"/>
        <w:rFonts w:hint="defaul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400.15pt;margin-top:10.1pt;height:20.2pt;width:88.15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8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261A1C0F"/>
    <w:rsid w:val="2A3B0000"/>
    <w:rsid w:val="52D8005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apple-converted-space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440</Words>
  <Characters>647</Characters>
  <Lines>6</Lines>
  <Paragraphs>1</Paragraphs>
  <TotalTime>0</TotalTime>
  <ScaleCrop>false</ScaleCrop>
  <LinksUpToDate>false</LinksUpToDate>
  <CharactersWithSpaces>987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宋明珠</cp:lastModifiedBy>
  <cp:lastPrinted>2019-05-13T03:02:00Z</cp:lastPrinted>
  <dcterms:modified xsi:type="dcterms:W3CDTF">2022-03-23T14:36:21Z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2052-11.1.0.11365</vt:lpwstr>
  </property>
</Properties>
</file>