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郑州百特家具有限公司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11913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26994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3285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78003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90402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2762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66733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78215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89471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833159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278459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34507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41327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23511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33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