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四川伊索利科技有限公司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抗震支架、成品支架加工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四川伊索利科技有限公司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F667307"/>
    <w:rsid w:val="3B4A1183"/>
    <w:rsid w:val="3DCE36EE"/>
    <w:rsid w:val="43423ECE"/>
    <w:rsid w:val="47F62F01"/>
    <w:rsid w:val="564B0C5F"/>
    <w:rsid w:val="57923DDA"/>
    <w:rsid w:val="5900119A"/>
    <w:rsid w:val="591947E3"/>
    <w:rsid w:val="645300C4"/>
    <w:rsid w:val="7E7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2022-03-16T13:15:18Z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CF096AC2B57B4DC0A09A18CF193FE0C5</vt:lpwstr>
  </property>
</Properties>
</file>