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11602-2024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2025年12月05日上午至2025年12月05日下午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63297432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