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43BE" w14:textId="77777777" w:rsidR="008D07A1" w:rsidRDefault="0005741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：</w:t>
      </w:r>
    </w:p>
    <w:p w14:paraId="1C4E9EED" w14:textId="711855D7" w:rsidR="008D07A1" w:rsidRDefault="00057413">
      <w:pPr>
        <w:ind w:firstLineChars="750" w:firstLine="2108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测量过程有效性确认记录</w:t>
      </w:r>
    </w:p>
    <w:tbl>
      <w:tblPr>
        <w:tblW w:w="9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7"/>
        <w:gridCol w:w="1038"/>
        <w:gridCol w:w="1171"/>
        <w:gridCol w:w="2946"/>
        <w:gridCol w:w="331"/>
        <w:gridCol w:w="1096"/>
        <w:gridCol w:w="1867"/>
      </w:tblGrid>
      <w:tr w:rsidR="008D07A1" w14:paraId="775EB0C2" w14:textId="77777777">
        <w:trPr>
          <w:trHeight w:val="825"/>
        </w:trPr>
        <w:tc>
          <w:tcPr>
            <w:tcW w:w="1231" w:type="dxa"/>
            <w:gridSpan w:val="2"/>
            <w:vAlign w:val="center"/>
          </w:tcPr>
          <w:p w14:paraId="0F33A7D8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038" w:type="dxa"/>
            <w:vAlign w:val="center"/>
          </w:tcPr>
          <w:p w14:paraId="4BBAB05B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2019-01</w:t>
            </w:r>
          </w:p>
        </w:tc>
        <w:tc>
          <w:tcPr>
            <w:tcW w:w="1171" w:type="dxa"/>
            <w:vAlign w:val="center"/>
          </w:tcPr>
          <w:p w14:paraId="540C7750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2946" w:type="dxa"/>
            <w:vAlign w:val="center"/>
          </w:tcPr>
          <w:p w14:paraId="7D4A133F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聚丙烯（</w:t>
            </w:r>
            <w:r>
              <w:rPr>
                <w:szCs w:val="21"/>
              </w:rPr>
              <w:t>PP-R)</w:t>
            </w: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管材壁厚尺寸测量</w:t>
            </w:r>
            <w:r>
              <w:rPr>
                <w:rFonts w:hint="eastAsia"/>
                <w:szCs w:val="21"/>
              </w:rPr>
              <w:t>过程</w:t>
            </w:r>
          </w:p>
        </w:tc>
        <w:tc>
          <w:tcPr>
            <w:tcW w:w="1427" w:type="dxa"/>
            <w:gridSpan w:val="2"/>
            <w:vAlign w:val="center"/>
          </w:tcPr>
          <w:p w14:paraId="1DD15A44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67" w:type="dxa"/>
            <w:vAlign w:val="center"/>
          </w:tcPr>
          <w:p w14:paraId="03809848" w14:textId="77777777" w:rsidR="008D07A1" w:rsidRDefault="0005741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szCs w:val="21"/>
              </w:rPr>
              <w:t>GF /WT -01-2018</w:t>
            </w:r>
          </w:p>
        </w:tc>
      </w:tr>
      <w:tr w:rsidR="008D07A1" w14:paraId="5B2D6C99" w14:textId="77777777">
        <w:trPr>
          <w:trHeight w:val="365"/>
        </w:trPr>
        <w:tc>
          <w:tcPr>
            <w:tcW w:w="1231" w:type="dxa"/>
            <w:gridSpan w:val="2"/>
            <w:vAlign w:val="center"/>
          </w:tcPr>
          <w:p w14:paraId="06B001EF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038" w:type="dxa"/>
            <w:vAlign w:val="center"/>
          </w:tcPr>
          <w:p w14:paraId="2946E041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质检部</w:t>
            </w:r>
          </w:p>
        </w:tc>
        <w:tc>
          <w:tcPr>
            <w:tcW w:w="1171" w:type="dxa"/>
            <w:vAlign w:val="center"/>
          </w:tcPr>
          <w:p w14:paraId="1F15DA75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946" w:type="dxa"/>
            <w:vAlign w:val="center"/>
          </w:tcPr>
          <w:p w14:paraId="246A80DD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壁厚尺寸</w:t>
            </w:r>
          </w:p>
        </w:tc>
        <w:tc>
          <w:tcPr>
            <w:tcW w:w="1427" w:type="dxa"/>
            <w:gridSpan w:val="2"/>
            <w:vAlign w:val="center"/>
          </w:tcPr>
          <w:p w14:paraId="24DE6744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67" w:type="dxa"/>
            <w:vAlign w:val="center"/>
          </w:tcPr>
          <w:p w14:paraId="032C7266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8D07A1" w14:paraId="7D0F2845" w14:textId="77777777">
        <w:trPr>
          <w:trHeight w:val="2352"/>
        </w:trPr>
        <w:tc>
          <w:tcPr>
            <w:tcW w:w="9680" w:type="dxa"/>
            <w:gridSpan w:val="8"/>
          </w:tcPr>
          <w:p w14:paraId="78AC169A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kern w:val="0"/>
                <w:szCs w:val="21"/>
              </w:rPr>
              <w:t xml:space="preserve"> </w:t>
            </w:r>
          </w:p>
          <w:p w14:paraId="7CEC0DCC" w14:textId="77777777" w:rsidR="008D07A1" w:rsidRDefault="008D07A1">
            <w:pPr>
              <w:rPr>
                <w:kern w:val="0"/>
                <w:szCs w:val="21"/>
              </w:rPr>
            </w:pPr>
          </w:p>
          <w:p w14:paraId="06DA550E" w14:textId="77777777" w:rsidR="008D07A1" w:rsidRDefault="00057413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rFonts w:hint="eastAsia"/>
                <w:kern w:val="0"/>
                <w:szCs w:val="21"/>
              </w:rPr>
              <w:t>游标</w:t>
            </w:r>
            <w:r>
              <w:rPr>
                <w:kern w:val="0"/>
                <w:szCs w:val="21"/>
              </w:rPr>
              <w:t>卡尺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0-150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，</w:t>
            </w:r>
            <w:r>
              <w:rPr>
                <w:rFonts w:hint="eastAsia"/>
                <w:bCs/>
                <w:iCs/>
                <w:szCs w:val="21"/>
              </w:rPr>
              <w:t>最大允许误差</w:t>
            </w:r>
            <w:r>
              <w:rPr>
                <w:bCs/>
                <w:iCs/>
                <w:szCs w:val="21"/>
              </w:rPr>
              <w:t>：</w:t>
            </w:r>
            <w:r>
              <w:rPr>
                <w:bCs/>
                <w:iCs/>
                <w:szCs w:val="21"/>
              </w:rPr>
              <w:t>±0.0</w:t>
            </w:r>
            <w:r>
              <w:rPr>
                <w:rFonts w:hint="eastAsia"/>
                <w:bCs/>
                <w:iCs/>
                <w:szCs w:val="21"/>
              </w:rPr>
              <w:t>3</w:t>
            </w:r>
            <w:r>
              <w:rPr>
                <w:bCs/>
                <w:iCs/>
                <w:szCs w:val="21"/>
              </w:rPr>
              <w:t>mm</w:t>
            </w:r>
            <w:r>
              <w:rPr>
                <w:bCs/>
                <w:iCs/>
                <w:szCs w:val="21"/>
              </w:rPr>
              <w:t>。</w:t>
            </w:r>
          </w:p>
          <w:p w14:paraId="00FDBD00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测量方法：按照</w:t>
            </w:r>
            <w:r>
              <w:rPr>
                <w:szCs w:val="21"/>
              </w:rPr>
              <w:t>GB/T8806-2008</w:t>
            </w:r>
            <w:r>
              <w:rPr>
                <w:b/>
                <w:bCs/>
                <w:szCs w:val="21"/>
              </w:rPr>
              <w:t>《</w:t>
            </w:r>
            <w:r>
              <w:rPr>
                <w:bCs/>
                <w:szCs w:val="21"/>
              </w:rPr>
              <w:t>塑料管道系统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塑料部件尺寸的测定</w:t>
            </w:r>
            <w:r>
              <w:rPr>
                <w:b/>
                <w:bCs/>
                <w:szCs w:val="21"/>
              </w:rPr>
              <w:t>》</w:t>
            </w:r>
            <w:r>
              <w:rPr>
                <w:szCs w:val="21"/>
              </w:rPr>
              <w:t>要求进行测量。</w:t>
            </w:r>
          </w:p>
          <w:p w14:paraId="21486458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713E5869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7FD2B4AE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操作者技能：仪器操作人员，经培训合格，有两年以上经验，操作人员取得上岗证。</w:t>
            </w:r>
          </w:p>
          <w:p w14:paraId="516A7B75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其他影响量：无。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8D07A1" w14:paraId="09D5752C" w14:textId="77777777">
        <w:trPr>
          <w:trHeight w:val="2976"/>
        </w:trPr>
        <w:tc>
          <w:tcPr>
            <w:tcW w:w="9680" w:type="dxa"/>
            <w:gridSpan w:val="8"/>
          </w:tcPr>
          <w:p w14:paraId="4988C711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1F49B583" w14:textId="77777777" w:rsidR="008D07A1" w:rsidRDefault="008D07A1">
            <w:pPr>
              <w:rPr>
                <w:kern w:val="0"/>
                <w:szCs w:val="21"/>
              </w:rPr>
            </w:pPr>
          </w:p>
          <w:p w14:paraId="69C5305D" w14:textId="0004B9E3" w:rsidR="008D07A1" w:rsidRDefault="00057413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、查看出厂编号：</w:t>
            </w:r>
            <w:r>
              <w:rPr>
                <w:rFonts w:hint="eastAsia"/>
                <w:szCs w:val="21"/>
              </w:rPr>
              <w:t>3900</w:t>
            </w:r>
            <w:r>
              <w:rPr>
                <w:szCs w:val="21"/>
              </w:rPr>
              <w:t>，型号规格：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0-150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szCs w:val="21"/>
              </w:rPr>
              <w:t>卡尺</w:t>
            </w:r>
            <w:r>
              <w:rPr>
                <w:kern w:val="0"/>
                <w:szCs w:val="21"/>
              </w:rPr>
              <w:t>，其校准证书编号：</w:t>
            </w:r>
            <w:r w:rsidR="00E8531A" w:rsidRPr="009C6199">
              <w:rPr>
                <w:szCs w:val="21"/>
              </w:rPr>
              <w:t>KSZS211493D007</w:t>
            </w:r>
            <w:r>
              <w:rPr>
                <w:bCs/>
                <w:szCs w:val="21"/>
              </w:rPr>
              <w:t>，校准日期：</w:t>
            </w: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 w:rsidR="00E8531A">
              <w:rPr>
                <w:bCs/>
                <w:szCs w:val="21"/>
              </w:rPr>
              <w:t>1</w:t>
            </w:r>
            <w:r>
              <w:rPr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>月</w:t>
            </w:r>
            <w:r w:rsidR="00E8531A">
              <w:rPr>
                <w:bCs/>
                <w:szCs w:val="21"/>
              </w:rPr>
              <w:t>12</w:t>
            </w:r>
            <w:r>
              <w:rPr>
                <w:bCs/>
                <w:szCs w:val="21"/>
              </w:rPr>
              <w:t>日。</w:t>
            </w:r>
            <w:r>
              <w:rPr>
                <w:szCs w:val="21"/>
              </w:rPr>
              <w:t>符合要求。</w:t>
            </w:r>
          </w:p>
          <w:p w14:paraId="4CDD4E74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、检测过程有效性进行确认</w:t>
            </w:r>
          </w:p>
          <w:p w14:paraId="61179CD8" w14:textId="77777777" w:rsidR="008D07A1" w:rsidRDefault="00057413">
            <w:pPr>
              <w:widowControl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 w14:paraId="61E8E91A" w14:textId="449C7C00" w:rsidR="008D07A1" w:rsidRDefault="00057413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</w:t>
            </w:r>
            <w:r w:rsidR="00E8531A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283050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</w:t>
            </w:r>
            <w:r w:rsidR="00E8531A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日，用（</w:t>
            </w:r>
            <w:r>
              <w:rPr>
                <w:kern w:val="0"/>
                <w:szCs w:val="21"/>
              </w:rPr>
              <w:t>0-150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kern w:val="0"/>
                <w:szCs w:val="21"/>
              </w:rPr>
              <w:t>卡尺对</w:t>
            </w:r>
            <w:r>
              <w:rPr>
                <w:szCs w:val="21"/>
              </w:rPr>
              <w:t>聚丙烯（</w:t>
            </w:r>
            <w:r>
              <w:rPr>
                <w:szCs w:val="21"/>
              </w:rPr>
              <w:t>PP-R)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</w:t>
            </w:r>
            <w:r w:rsidR="00E8531A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78202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4pt;height:15.15pt" o:ole="">
                  <v:imagedata r:id="rId7" o:title=""/>
                </v:shape>
                <o:OLEObject Type="Embed" ProgID="Equation.3" ShapeID="_x0000_i1025" DrawAspect="Content" ObjectID="_1709987879" r:id="rId8"/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=2.</w:t>
            </w:r>
            <w:r>
              <w:rPr>
                <w:rFonts w:hint="eastAsia"/>
                <w:szCs w:val="21"/>
              </w:rPr>
              <w:t>895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3F437418" w14:textId="41C36750" w:rsidR="008D07A1" w:rsidRDefault="00057413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202</w:t>
            </w:r>
            <w:r w:rsidR="00E8531A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E8531A">
              <w:rPr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月</w:t>
            </w:r>
            <w:r w:rsidR="00E8531A">
              <w:rPr>
                <w:kern w:val="0"/>
                <w:szCs w:val="21"/>
              </w:rPr>
              <w:t>16</w:t>
            </w:r>
            <w:r>
              <w:rPr>
                <w:kern w:val="0"/>
                <w:szCs w:val="21"/>
              </w:rPr>
              <w:t>日，用（</w:t>
            </w:r>
            <w:r>
              <w:rPr>
                <w:kern w:val="0"/>
                <w:szCs w:val="21"/>
              </w:rPr>
              <w:t>0-150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mm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游标</w:t>
            </w:r>
            <w:r>
              <w:rPr>
                <w:kern w:val="0"/>
                <w:szCs w:val="21"/>
              </w:rPr>
              <w:t>卡尺对</w:t>
            </w:r>
            <w:r>
              <w:rPr>
                <w:szCs w:val="21"/>
              </w:rPr>
              <w:t>聚丙烯（</w:t>
            </w:r>
            <w:r>
              <w:rPr>
                <w:szCs w:val="21"/>
              </w:rPr>
              <w:t>PP-R)</w:t>
            </w:r>
            <w:r>
              <w:rPr>
                <w:szCs w:val="21"/>
              </w:rPr>
              <w:t>管材壁厚尺寸</w:t>
            </w:r>
            <w:r>
              <w:rPr>
                <w:kern w:val="0"/>
                <w:szCs w:val="21"/>
              </w:rPr>
              <w:t>进行</w:t>
            </w:r>
            <w:r w:rsidR="00E8531A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次测量，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206" w:dyaOrig="300" w14:anchorId="059D1F49">
                <v:shape id="_x0000_i1026" type="#_x0000_t75" style="width:10.4pt;height:15.15pt" o:ole="">
                  <v:imagedata r:id="rId9" o:title=""/>
                </v:shape>
                <o:OLEObject Type="Embed" ProgID="Equation.3" ShapeID="_x0000_i1026" DrawAspect="Content" ObjectID="_1709987880" r:id="rId10"/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=2.</w:t>
            </w:r>
            <w:r>
              <w:rPr>
                <w:rFonts w:hint="eastAsia"/>
                <w:szCs w:val="21"/>
              </w:rPr>
              <w:t>899</w:t>
            </w:r>
            <w:r>
              <w:rPr>
                <w:szCs w:val="21"/>
              </w:rPr>
              <w:t>mm</w:t>
            </w:r>
            <w:r>
              <w:rPr>
                <w:szCs w:val="21"/>
              </w:rPr>
              <w:t>。</w:t>
            </w:r>
          </w:p>
          <w:p w14:paraId="19C99AE8" w14:textId="77777777" w:rsidR="008D07A1" w:rsidRDefault="00057413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测量过程的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mm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 w14:paraId="6648761E" w14:textId="77777777" w:rsidR="008D07A1" w:rsidRDefault="00057413">
            <w:pPr>
              <w:widowControl/>
              <w:spacing w:line="360" w:lineRule="auto"/>
              <w:ind w:firstLineChars="250" w:firstLine="525"/>
              <w:rPr>
                <w:kern w:val="0"/>
                <w:szCs w:val="21"/>
              </w:rPr>
            </w:pPr>
            <w:proofErr w:type="spellStart"/>
            <w:r>
              <w:rPr>
                <w:kern w:val="0"/>
                <w:szCs w:val="21"/>
              </w:rPr>
              <w:t>En</w:t>
            </w:r>
            <w:proofErr w:type="spellEnd"/>
            <w:r>
              <w:rPr>
                <w:kern w:val="0"/>
                <w:szCs w:val="21"/>
              </w:rPr>
              <w:t>=</w:t>
            </w:r>
            <w:r>
              <w:rPr>
                <w:kern w:val="0"/>
                <w:position w:val="-38"/>
                <w:szCs w:val="21"/>
              </w:rPr>
              <w:object w:dxaOrig="2383" w:dyaOrig="823" w14:anchorId="77C5E8CA">
                <v:shape id="_x0000_i1027" type="#_x0000_t75" style="width:119.35pt;height:41.2pt" o:ole="">
                  <v:imagedata r:id="rId11" o:title=""/>
                </v:shape>
                <o:OLEObject Type="Embed" ProgID="Equation.3" ShapeID="_x0000_i1027" DrawAspect="Content" ObjectID="_1709987881" r:id="rId12"/>
              </w:object>
            </w:r>
            <w:r>
              <w:rPr>
                <w:kern w:val="0"/>
                <w:szCs w:val="21"/>
              </w:rPr>
              <w:t>0.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 xml:space="preserve">&lt;1   </w:t>
            </w:r>
          </w:p>
          <w:p w14:paraId="04E853D0" w14:textId="77777777" w:rsidR="008D07A1" w:rsidRDefault="00057413">
            <w:pPr>
              <w:spacing w:line="36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</w:t>
            </w:r>
            <w:r>
              <w:rPr>
                <w:kern w:val="0"/>
                <w:szCs w:val="21"/>
              </w:rPr>
              <w:t>En</w:t>
            </w:r>
            <w:r>
              <w:rPr>
                <w:rFonts w:hint="eastAsia"/>
                <w:kern w:val="0"/>
                <w:szCs w:val="21"/>
              </w:rPr>
              <w:t>=0.11</w:t>
            </w:r>
            <w:r>
              <w:rPr>
                <w:kern w:val="0"/>
                <w:szCs w:val="21"/>
              </w:rPr>
              <w:t>≤1</w:t>
            </w:r>
            <w:r>
              <w:rPr>
                <w:kern w:val="0"/>
                <w:szCs w:val="21"/>
              </w:rPr>
              <w:t>时，此测量过程有效。</w:t>
            </w:r>
          </w:p>
          <w:p w14:paraId="5FE41027" w14:textId="77777777" w:rsidR="008D07A1" w:rsidRDefault="008D07A1">
            <w:pPr>
              <w:spacing w:line="360" w:lineRule="auto"/>
              <w:rPr>
                <w:kern w:val="0"/>
                <w:szCs w:val="21"/>
              </w:rPr>
            </w:pPr>
          </w:p>
          <w:p w14:paraId="4B4C8DD8" w14:textId="77777777" w:rsidR="008D07A1" w:rsidRDefault="008D07A1">
            <w:pPr>
              <w:spacing w:line="360" w:lineRule="auto"/>
              <w:rPr>
                <w:kern w:val="0"/>
                <w:szCs w:val="21"/>
              </w:rPr>
            </w:pPr>
          </w:p>
          <w:p w14:paraId="52EA83F7" w14:textId="2B25D270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proofErr w:type="gramStart"/>
            <w:r>
              <w:rPr>
                <w:rFonts w:hint="eastAsia"/>
                <w:kern w:val="0"/>
                <w:szCs w:val="21"/>
              </w:rPr>
              <w:t>唐叶青</w:t>
            </w:r>
            <w:proofErr w:type="gramEnd"/>
            <w:r>
              <w:rPr>
                <w:kern w:val="0"/>
                <w:szCs w:val="21"/>
              </w:rPr>
              <w:t xml:space="preserve">                                   </w:t>
            </w:r>
            <w:r>
              <w:rPr>
                <w:color w:val="FF0000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283050"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年</w:t>
            </w:r>
            <w:r w:rsidR="00E8531A"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月</w:t>
            </w:r>
            <w:r w:rsidR="00E8531A">
              <w:rPr>
                <w:kern w:val="0"/>
                <w:szCs w:val="21"/>
              </w:rPr>
              <w:t>16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D07A1" w14:paraId="4A022F6C" w14:textId="77777777">
        <w:tc>
          <w:tcPr>
            <w:tcW w:w="9680" w:type="dxa"/>
            <w:gridSpan w:val="8"/>
          </w:tcPr>
          <w:p w14:paraId="5CFCD5AD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  <w:p w14:paraId="6A9E2CA1" w14:textId="77777777" w:rsidR="008D07A1" w:rsidRDefault="008D07A1">
            <w:pPr>
              <w:rPr>
                <w:kern w:val="0"/>
                <w:szCs w:val="21"/>
              </w:rPr>
            </w:pPr>
          </w:p>
          <w:p w14:paraId="51231413" w14:textId="77777777" w:rsidR="008D07A1" w:rsidRDefault="008D07A1">
            <w:pPr>
              <w:rPr>
                <w:kern w:val="0"/>
                <w:szCs w:val="21"/>
              </w:rPr>
            </w:pPr>
          </w:p>
          <w:p w14:paraId="49C5F2D8" w14:textId="77777777" w:rsidR="008D07A1" w:rsidRDefault="008D07A1">
            <w:pPr>
              <w:rPr>
                <w:kern w:val="0"/>
                <w:szCs w:val="21"/>
              </w:rPr>
            </w:pPr>
          </w:p>
        </w:tc>
      </w:tr>
      <w:tr w:rsidR="008D07A1" w14:paraId="493353C5" w14:textId="77777777">
        <w:tc>
          <w:tcPr>
            <w:tcW w:w="1124" w:type="dxa"/>
          </w:tcPr>
          <w:p w14:paraId="50E20BBD" w14:textId="77777777" w:rsidR="008D07A1" w:rsidRDefault="00057413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0AE932C5" w14:textId="77777777" w:rsidR="008D07A1" w:rsidRDefault="00057413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2963" w:type="dxa"/>
            <w:gridSpan w:val="2"/>
          </w:tcPr>
          <w:p w14:paraId="2F4D72A1" w14:textId="77777777" w:rsidR="008D07A1" w:rsidRDefault="00057413">
            <w:pPr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8D07A1" w14:paraId="6C4D16BA" w14:textId="77777777">
        <w:tc>
          <w:tcPr>
            <w:tcW w:w="1124" w:type="dxa"/>
          </w:tcPr>
          <w:p w14:paraId="512178C5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0C22ECFE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32EA946E" w14:textId="77777777" w:rsidR="008D07A1" w:rsidRDefault="008D07A1">
            <w:pPr>
              <w:rPr>
                <w:kern w:val="0"/>
                <w:szCs w:val="21"/>
              </w:rPr>
            </w:pPr>
          </w:p>
        </w:tc>
      </w:tr>
      <w:tr w:rsidR="008D07A1" w14:paraId="474BC5D3" w14:textId="77777777">
        <w:tc>
          <w:tcPr>
            <w:tcW w:w="1124" w:type="dxa"/>
          </w:tcPr>
          <w:p w14:paraId="646DC472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62163263" w14:textId="77777777" w:rsidR="008D07A1" w:rsidRDefault="008D07A1"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 w14:paraId="0897EC2A" w14:textId="77777777" w:rsidR="008D07A1" w:rsidRDefault="008D07A1">
            <w:pPr>
              <w:rPr>
                <w:kern w:val="0"/>
                <w:szCs w:val="21"/>
              </w:rPr>
            </w:pPr>
          </w:p>
        </w:tc>
      </w:tr>
    </w:tbl>
    <w:p w14:paraId="40F0FCD4" w14:textId="77777777" w:rsidR="008D07A1" w:rsidRDefault="008D07A1"/>
    <w:sectPr w:rsidR="008D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87D6" w14:textId="77777777" w:rsidR="00633BCF" w:rsidRDefault="00633BCF" w:rsidP="00283050">
      <w:r>
        <w:separator/>
      </w:r>
    </w:p>
  </w:endnote>
  <w:endnote w:type="continuationSeparator" w:id="0">
    <w:p w14:paraId="0B054FF6" w14:textId="77777777" w:rsidR="00633BCF" w:rsidRDefault="00633BCF" w:rsidP="002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9C72" w14:textId="77777777" w:rsidR="00633BCF" w:rsidRDefault="00633BCF" w:rsidP="00283050">
      <w:r>
        <w:separator/>
      </w:r>
    </w:p>
  </w:footnote>
  <w:footnote w:type="continuationSeparator" w:id="0">
    <w:p w14:paraId="029E76A9" w14:textId="77777777" w:rsidR="00633BCF" w:rsidRDefault="00633BCF" w:rsidP="0028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C41"/>
    <w:rsid w:val="00017121"/>
    <w:rsid w:val="00017D4B"/>
    <w:rsid w:val="00033738"/>
    <w:rsid w:val="00057413"/>
    <w:rsid w:val="00085035"/>
    <w:rsid w:val="000A31E5"/>
    <w:rsid w:val="00147179"/>
    <w:rsid w:val="00155CCF"/>
    <w:rsid w:val="0019548E"/>
    <w:rsid w:val="001C476E"/>
    <w:rsid w:val="001F7164"/>
    <w:rsid w:val="00213714"/>
    <w:rsid w:val="00242719"/>
    <w:rsid w:val="002534C0"/>
    <w:rsid w:val="002769A3"/>
    <w:rsid w:val="00283050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33BCF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60C7C"/>
    <w:rsid w:val="008A0DD7"/>
    <w:rsid w:val="008B182A"/>
    <w:rsid w:val="008D07A1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E0B46"/>
    <w:rsid w:val="00E174D8"/>
    <w:rsid w:val="00E46334"/>
    <w:rsid w:val="00E8531A"/>
    <w:rsid w:val="00E90CF8"/>
    <w:rsid w:val="00EA755A"/>
    <w:rsid w:val="00EB4664"/>
    <w:rsid w:val="00EF6280"/>
    <w:rsid w:val="00F56595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5C12A54"/>
    <w:rsid w:val="05EE7E16"/>
    <w:rsid w:val="06780FD1"/>
    <w:rsid w:val="076D3862"/>
    <w:rsid w:val="07B405EB"/>
    <w:rsid w:val="083C102A"/>
    <w:rsid w:val="08B71608"/>
    <w:rsid w:val="09D245E8"/>
    <w:rsid w:val="09E20BCB"/>
    <w:rsid w:val="0A7D22C2"/>
    <w:rsid w:val="0AD65606"/>
    <w:rsid w:val="0C451C51"/>
    <w:rsid w:val="0E0A5684"/>
    <w:rsid w:val="0E48275D"/>
    <w:rsid w:val="0ED703FC"/>
    <w:rsid w:val="0EDA7075"/>
    <w:rsid w:val="0EE74F6E"/>
    <w:rsid w:val="0F35098A"/>
    <w:rsid w:val="0F7C39C0"/>
    <w:rsid w:val="0FA8224E"/>
    <w:rsid w:val="10D97158"/>
    <w:rsid w:val="11BA753B"/>
    <w:rsid w:val="12C063C8"/>
    <w:rsid w:val="135A7270"/>
    <w:rsid w:val="150A6223"/>
    <w:rsid w:val="16096BDA"/>
    <w:rsid w:val="17082EC9"/>
    <w:rsid w:val="1787203C"/>
    <w:rsid w:val="18A63EBC"/>
    <w:rsid w:val="1AC00ACD"/>
    <w:rsid w:val="1CA05B62"/>
    <w:rsid w:val="1CD07656"/>
    <w:rsid w:val="1D622825"/>
    <w:rsid w:val="1D6C4CA0"/>
    <w:rsid w:val="1EE64F1E"/>
    <w:rsid w:val="1F924914"/>
    <w:rsid w:val="1FE1196E"/>
    <w:rsid w:val="20072A16"/>
    <w:rsid w:val="20F06F90"/>
    <w:rsid w:val="22674132"/>
    <w:rsid w:val="22FF039F"/>
    <w:rsid w:val="2557597E"/>
    <w:rsid w:val="26556FB0"/>
    <w:rsid w:val="26620B66"/>
    <w:rsid w:val="26967295"/>
    <w:rsid w:val="279B5571"/>
    <w:rsid w:val="27A013D3"/>
    <w:rsid w:val="27C9383A"/>
    <w:rsid w:val="27CC0946"/>
    <w:rsid w:val="287C6B79"/>
    <w:rsid w:val="2A687659"/>
    <w:rsid w:val="2A910230"/>
    <w:rsid w:val="2CF318BC"/>
    <w:rsid w:val="2D0F4C79"/>
    <w:rsid w:val="2FBB090F"/>
    <w:rsid w:val="307E6D69"/>
    <w:rsid w:val="31476007"/>
    <w:rsid w:val="31D85678"/>
    <w:rsid w:val="32FA3A10"/>
    <w:rsid w:val="331049B2"/>
    <w:rsid w:val="334B719E"/>
    <w:rsid w:val="33AE1832"/>
    <w:rsid w:val="33B92A98"/>
    <w:rsid w:val="37043E05"/>
    <w:rsid w:val="374A0880"/>
    <w:rsid w:val="37573F7D"/>
    <w:rsid w:val="37DF56DE"/>
    <w:rsid w:val="38097D2D"/>
    <w:rsid w:val="38F52AB6"/>
    <w:rsid w:val="39174F2A"/>
    <w:rsid w:val="39496C34"/>
    <w:rsid w:val="39DC01EB"/>
    <w:rsid w:val="3CCE6492"/>
    <w:rsid w:val="3D1735C8"/>
    <w:rsid w:val="3E081277"/>
    <w:rsid w:val="3E1A1325"/>
    <w:rsid w:val="3EC16F05"/>
    <w:rsid w:val="3F747E72"/>
    <w:rsid w:val="3FE21497"/>
    <w:rsid w:val="41E0429B"/>
    <w:rsid w:val="43BB197C"/>
    <w:rsid w:val="483C7813"/>
    <w:rsid w:val="494250D6"/>
    <w:rsid w:val="4B2C1AD8"/>
    <w:rsid w:val="4B49653C"/>
    <w:rsid w:val="4BF83A28"/>
    <w:rsid w:val="4CC75686"/>
    <w:rsid w:val="4D2651D3"/>
    <w:rsid w:val="4E254ABD"/>
    <w:rsid w:val="4E374358"/>
    <w:rsid w:val="50F6225D"/>
    <w:rsid w:val="5144654D"/>
    <w:rsid w:val="51672F11"/>
    <w:rsid w:val="518215B8"/>
    <w:rsid w:val="533504F2"/>
    <w:rsid w:val="536E4ECD"/>
    <w:rsid w:val="5420186B"/>
    <w:rsid w:val="5603500E"/>
    <w:rsid w:val="568D2637"/>
    <w:rsid w:val="56C3440A"/>
    <w:rsid w:val="56FD53BB"/>
    <w:rsid w:val="57C21839"/>
    <w:rsid w:val="57F15CFC"/>
    <w:rsid w:val="57FF67F1"/>
    <w:rsid w:val="5A070107"/>
    <w:rsid w:val="5AB54C81"/>
    <w:rsid w:val="5AB82841"/>
    <w:rsid w:val="5C4E54A3"/>
    <w:rsid w:val="5C8E349B"/>
    <w:rsid w:val="5D1702B6"/>
    <w:rsid w:val="5D992AD7"/>
    <w:rsid w:val="5F206106"/>
    <w:rsid w:val="5F4816E4"/>
    <w:rsid w:val="621B09EC"/>
    <w:rsid w:val="63E01EA9"/>
    <w:rsid w:val="64153D54"/>
    <w:rsid w:val="64DF1110"/>
    <w:rsid w:val="66154C33"/>
    <w:rsid w:val="66157E0C"/>
    <w:rsid w:val="673119DF"/>
    <w:rsid w:val="674A0590"/>
    <w:rsid w:val="68A70BD7"/>
    <w:rsid w:val="6AAB1AA9"/>
    <w:rsid w:val="6AD1314E"/>
    <w:rsid w:val="6D051D75"/>
    <w:rsid w:val="6DDF52C7"/>
    <w:rsid w:val="6E05421B"/>
    <w:rsid w:val="6E953D50"/>
    <w:rsid w:val="6EB07340"/>
    <w:rsid w:val="6F944730"/>
    <w:rsid w:val="6FED0A0F"/>
    <w:rsid w:val="70203C35"/>
    <w:rsid w:val="702B00C5"/>
    <w:rsid w:val="70FF3ACF"/>
    <w:rsid w:val="71B748EF"/>
    <w:rsid w:val="71BF0210"/>
    <w:rsid w:val="73182C21"/>
    <w:rsid w:val="74290083"/>
    <w:rsid w:val="74361C5D"/>
    <w:rsid w:val="753720CE"/>
    <w:rsid w:val="75B93BBC"/>
    <w:rsid w:val="7631096A"/>
    <w:rsid w:val="76891A37"/>
    <w:rsid w:val="78335AEC"/>
    <w:rsid w:val="79041122"/>
    <w:rsid w:val="792A4E9B"/>
    <w:rsid w:val="7976134F"/>
    <w:rsid w:val="7B3613A3"/>
    <w:rsid w:val="7B9176E8"/>
    <w:rsid w:val="7CDA56F6"/>
    <w:rsid w:val="7CFD6D9E"/>
    <w:rsid w:val="7D243315"/>
    <w:rsid w:val="7D63379F"/>
    <w:rsid w:val="7D680C23"/>
    <w:rsid w:val="7DBA77F1"/>
    <w:rsid w:val="7E197F67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682214"/>
  <w15:docId w15:val="{A5EDEFBE-0694-4307-9F41-5A02724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760</Characters>
  <Application>Microsoft Office Word</Application>
  <DocSecurity>0</DocSecurity>
  <Lines>6</Lines>
  <Paragraphs>1</Paragraphs>
  <ScaleCrop>false</ScaleCrop>
  <Company>MS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52</cp:revision>
  <cp:lastPrinted>2019-11-26T08:36:00Z</cp:lastPrinted>
  <dcterms:created xsi:type="dcterms:W3CDTF">2015-12-09T07:02:00Z</dcterms:created>
  <dcterms:modified xsi:type="dcterms:W3CDTF">2022-03-28T07:51:00Z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811E56242C9447889A2EB56EB4F051CB</vt:lpwstr>
  </property>
</Properties>
</file>