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9A944" w14:textId="77777777" w:rsidR="00214EDA" w:rsidRDefault="00735BE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>
        <w:rPr>
          <w:rFonts w:ascii="宋体" w:hAnsi="宋体" w:hint="eastAsia"/>
          <w:szCs w:val="21"/>
          <w:u w:val="single"/>
        </w:rPr>
        <w:t>0161-2022</w:t>
      </w:r>
    </w:p>
    <w:p w14:paraId="12FF4ECD" w14:textId="0F2B2129" w:rsidR="00214EDA" w:rsidRDefault="00735BE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1500"/>
        <w:gridCol w:w="451"/>
        <w:gridCol w:w="1434"/>
        <w:gridCol w:w="1079"/>
        <w:gridCol w:w="322"/>
        <w:gridCol w:w="1985"/>
        <w:gridCol w:w="850"/>
        <w:gridCol w:w="1213"/>
        <w:gridCol w:w="1480"/>
      </w:tblGrid>
      <w:tr w:rsidR="00214EDA" w14:paraId="0EAA1694" w14:textId="77777777">
        <w:trPr>
          <w:trHeight w:val="427"/>
        </w:trPr>
        <w:tc>
          <w:tcPr>
            <w:tcW w:w="1951" w:type="dxa"/>
            <w:gridSpan w:val="2"/>
            <w:vAlign w:val="center"/>
          </w:tcPr>
          <w:p w14:paraId="677ED1AE" w14:textId="77777777" w:rsidR="00214EDA" w:rsidRDefault="00735BE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14:paraId="073EFDCB" w14:textId="33F64DDF" w:rsidR="00214EDA" w:rsidRDefault="005D46B1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光缆</w:t>
            </w:r>
            <w:r w:rsidR="00735BEE">
              <w:rPr>
                <w:rFonts w:hint="eastAsia"/>
              </w:rPr>
              <w:t>光纤衰减测试</w:t>
            </w:r>
          </w:p>
        </w:tc>
        <w:tc>
          <w:tcPr>
            <w:tcW w:w="2307" w:type="dxa"/>
            <w:gridSpan w:val="2"/>
            <w:vAlign w:val="center"/>
          </w:tcPr>
          <w:p w14:paraId="169B18B5" w14:textId="77777777" w:rsidR="00214EDA" w:rsidRDefault="00735BE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14:paraId="570FA7ED" w14:textId="77777777" w:rsidR="00214EDA" w:rsidRDefault="00735BEE">
            <w:r>
              <w:rPr>
                <w:rFonts w:ascii="宋体" w:eastAsia="宋体" w:hAnsi="宋体" w:cs="宋体" w:hint="eastAsia"/>
              </w:rPr>
              <w:t>（0.34±0.02）</w:t>
            </w:r>
            <w:r>
              <w:rPr>
                <w:rFonts w:ascii="Calibri" w:hAnsi="Calibri" w:cs="Calibri"/>
              </w:rPr>
              <w:t>dB/km</w:t>
            </w:r>
          </w:p>
        </w:tc>
      </w:tr>
      <w:tr w:rsidR="00214EDA" w14:paraId="6C8BED30" w14:textId="77777777">
        <w:trPr>
          <w:trHeight w:val="419"/>
        </w:trPr>
        <w:tc>
          <w:tcPr>
            <w:tcW w:w="4464" w:type="dxa"/>
            <w:gridSpan w:val="4"/>
            <w:vAlign w:val="center"/>
          </w:tcPr>
          <w:p w14:paraId="2E30D953" w14:textId="77777777" w:rsidR="00214EDA" w:rsidRDefault="00735BE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14:paraId="230E096A" w14:textId="0B163803" w:rsidR="00214EDA" w:rsidRDefault="00735BEE">
            <w:r>
              <w:rPr>
                <w:rFonts w:hint="eastAsia"/>
              </w:rPr>
              <w:t xml:space="preserve">CTGL-JZ03-042 </w:t>
            </w:r>
            <w:r>
              <w:rPr>
                <w:rFonts w:hint="eastAsia"/>
              </w:rPr>
              <w:t>室外光缆各工序过程检及成品检验规范</w:t>
            </w:r>
          </w:p>
        </w:tc>
      </w:tr>
      <w:tr w:rsidR="00214EDA" w14:paraId="1AD37FD0" w14:textId="77777777">
        <w:trPr>
          <w:trHeight w:val="2228"/>
        </w:trPr>
        <w:tc>
          <w:tcPr>
            <w:tcW w:w="10314" w:type="dxa"/>
            <w:gridSpan w:val="9"/>
          </w:tcPr>
          <w:p w14:paraId="4F1747CB" w14:textId="77777777" w:rsidR="00214EDA" w:rsidRDefault="00735BEE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计量要求导出方法（可另附）</w:t>
            </w:r>
          </w:p>
          <w:p w14:paraId="4B2A0C3D" w14:textId="77777777" w:rsidR="00214EDA" w:rsidRDefault="00735BEE">
            <w:pPr>
              <w:numPr>
                <w:ilvl w:val="0"/>
                <w:numId w:val="1"/>
              </w:numPr>
              <w:spacing w:line="360" w:lineRule="exact"/>
              <w:rPr>
                <w:rFonts w:cs="宋体"/>
              </w:rPr>
            </w:pPr>
            <w:r>
              <w:rPr>
                <w:rFonts w:cs="宋体" w:hint="eastAsia"/>
              </w:rPr>
              <w:t>被测参数要求：</w:t>
            </w:r>
            <w:r>
              <w:rPr>
                <w:rFonts w:ascii="宋体" w:eastAsia="宋体" w:hAnsi="宋体" w:cs="宋体" w:hint="eastAsia"/>
              </w:rPr>
              <w:t>（0.34±0.02）</w:t>
            </w:r>
            <w:r>
              <w:rPr>
                <w:rFonts w:ascii="Calibri" w:hAnsi="Calibri" w:cs="Calibri"/>
              </w:rPr>
              <w:t>dB/km</w:t>
            </w:r>
          </w:p>
          <w:p w14:paraId="272463AB" w14:textId="77777777" w:rsidR="00214EDA" w:rsidRDefault="00735BEE">
            <w:pPr>
              <w:numPr>
                <w:ilvl w:val="0"/>
                <w:numId w:val="1"/>
              </w:numPr>
              <w:spacing w:line="360" w:lineRule="exact"/>
              <w:rPr>
                <w:rFonts w:cs="宋体"/>
              </w:rPr>
            </w:pPr>
            <w:r>
              <w:rPr>
                <w:rFonts w:cs="宋体" w:hint="eastAsia"/>
              </w:rPr>
              <w:t>导出计量要求：</w:t>
            </w:r>
          </w:p>
          <w:p w14:paraId="3A1052FD" w14:textId="77777777" w:rsidR="00214EDA" w:rsidRDefault="00735BEE">
            <w:pPr>
              <w:spacing w:line="360" w:lineRule="exact"/>
              <w:ind w:firstLineChars="200" w:firstLine="420"/>
              <w:rPr>
                <w:rFonts w:cs="宋体"/>
              </w:rPr>
            </w:pPr>
            <w:r>
              <w:rPr>
                <w:rFonts w:cs="宋体" w:hint="eastAsia"/>
              </w:rPr>
              <w:t>被测量参数的允许误差：±</w:t>
            </w:r>
            <w:r>
              <w:rPr>
                <w:rFonts w:cs="宋体" w:hint="eastAsia"/>
              </w:rPr>
              <w:t>0.02</w:t>
            </w:r>
            <w:r>
              <w:rPr>
                <w:rFonts w:ascii="Calibri" w:hAnsi="Calibri" w:cs="Calibri"/>
              </w:rPr>
              <w:t>dB/km</w:t>
            </w:r>
            <w:r>
              <w:rPr>
                <w:rFonts w:cs="宋体" w:hint="eastAsia"/>
              </w:rPr>
              <w:t xml:space="preserve">      </w:t>
            </w:r>
            <w:r>
              <w:rPr>
                <w:rFonts w:cs="宋体" w:hint="eastAsia"/>
              </w:rPr>
              <w:t>被测量参数公差：</w:t>
            </w:r>
            <w:r>
              <w:rPr>
                <w:rFonts w:cs="宋体" w:hint="eastAsia"/>
              </w:rPr>
              <w:t>T</w:t>
            </w:r>
            <w:r>
              <w:rPr>
                <w:rFonts w:cs="宋体" w:hint="eastAsia"/>
              </w:rPr>
              <w:t>＝</w:t>
            </w:r>
            <w:r>
              <w:rPr>
                <w:rFonts w:cs="宋体" w:hint="eastAsia"/>
              </w:rPr>
              <w:t>0.02</w:t>
            </w:r>
            <w:r>
              <w:rPr>
                <w:rFonts w:cs="宋体" w:hint="eastAsia"/>
              </w:rPr>
              <w:t>－（</w:t>
            </w:r>
            <w:r>
              <w:rPr>
                <w:rFonts w:cs="宋体" w:hint="eastAsia"/>
              </w:rPr>
              <w:t>-0.02</w:t>
            </w:r>
            <w:r>
              <w:rPr>
                <w:rFonts w:cs="宋体" w:hint="eastAsia"/>
              </w:rPr>
              <w:t>）＝</w:t>
            </w:r>
            <w:r>
              <w:rPr>
                <w:rFonts w:cs="宋体" w:hint="eastAsia"/>
              </w:rPr>
              <w:t>0.04</w:t>
            </w:r>
            <w:r>
              <w:rPr>
                <w:rFonts w:ascii="Calibri" w:hAnsi="Calibri" w:cs="Calibri"/>
              </w:rPr>
              <w:t>dB/km</w:t>
            </w:r>
          </w:p>
          <w:p w14:paraId="1F4C92C6" w14:textId="77777777" w:rsidR="00214EDA" w:rsidRDefault="00735BEE">
            <w:pPr>
              <w:spacing w:line="360" w:lineRule="exact"/>
              <w:ind w:firstLineChars="300" w:firstLine="630"/>
              <w:rPr>
                <w:rFonts w:cs="宋体"/>
              </w:rPr>
            </w:pPr>
            <w:r>
              <w:rPr>
                <w:rFonts w:cs="宋体" w:hint="eastAsia"/>
              </w:rPr>
              <w:t>计量要求：</w:t>
            </w:r>
            <w:r>
              <w:rPr>
                <w:rFonts w:cs="宋体" w:hint="eastAsia"/>
              </w:rPr>
              <w:t xml:space="preserve"> </w:t>
            </w:r>
            <w:r>
              <w:rPr>
                <w:rFonts w:cs="宋体" w:hint="eastAsia"/>
              </w:rPr>
              <w:t>△允＝</w:t>
            </w:r>
            <w:r>
              <w:rPr>
                <w:rFonts w:cs="宋体" w:hint="eastAsia"/>
              </w:rPr>
              <w:t>T/3</w:t>
            </w:r>
            <w:r>
              <w:rPr>
                <w:rFonts w:cs="宋体" w:hint="eastAsia"/>
              </w:rPr>
              <w:t>＝</w:t>
            </w:r>
            <w:r>
              <w:rPr>
                <w:rFonts w:cs="宋体" w:hint="eastAsia"/>
              </w:rPr>
              <w:t>0.04/3</w:t>
            </w:r>
            <w:r>
              <w:rPr>
                <w:rFonts w:cs="宋体" w:hint="eastAsia"/>
              </w:rPr>
              <w:t>＝</w:t>
            </w:r>
            <w:r>
              <w:rPr>
                <w:rFonts w:cs="宋体" w:hint="eastAsia"/>
              </w:rPr>
              <w:t>0.013</w:t>
            </w:r>
            <w:r>
              <w:rPr>
                <w:rFonts w:ascii="Calibri" w:hAnsi="Calibri" w:cs="Calibri"/>
              </w:rPr>
              <w:t>dB/km</w:t>
            </w:r>
            <w:r>
              <w:rPr>
                <w:rFonts w:cs="宋体" w:hint="eastAsia"/>
              </w:rPr>
              <w:t xml:space="preserve">    </w:t>
            </w:r>
            <w:r>
              <w:rPr>
                <w:rFonts w:cs="宋体" w:hint="eastAsia"/>
              </w:rPr>
              <w:t>则：△允＝±</w:t>
            </w:r>
            <w:r>
              <w:rPr>
                <w:rFonts w:cs="宋体" w:hint="eastAsia"/>
              </w:rPr>
              <w:t>0.013</w:t>
            </w:r>
            <w:r>
              <w:rPr>
                <w:rFonts w:ascii="Calibri" w:hAnsi="Calibri" w:cs="Calibri"/>
              </w:rPr>
              <w:t>dB/km</w:t>
            </w:r>
          </w:p>
          <w:p w14:paraId="57A767C2" w14:textId="77777777" w:rsidR="00214EDA" w:rsidRDefault="00735BEE">
            <w:pPr>
              <w:numPr>
                <w:ilvl w:val="0"/>
                <w:numId w:val="1"/>
              </w:numPr>
              <w:spacing w:line="360" w:lineRule="exact"/>
              <w:rPr>
                <w:rFonts w:cs="宋体"/>
              </w:rPr>
            </w:pPr>
            <w:r>
              <w:rPr>
                <w:rFonts w:cs="宋体" w:hint="eastAsia"/>
              </w:rPr>
              <w:t>测量范围的导出：</w:t>
            </w:r>
          </w:p>
          <w:p w14:paraId="4C444F4C" w14:textId="77777777" w:rsidR="00214EDA" w:rsidRDefault="00735BEE">
            <w:pPr>
              <w:spacing w:line="360" w:lineRule="exact"/>
              <w:ind w:firstLineChars="300" w:firstLine="630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被测参数的测量范围要求</w:t>
            </w:r>
            <w:r>
              <w:rPr>
                <w:rFonts w:ascii="宋体" w:eastAsia="宋体" w:hAnsi="宋体" w:cs="宋体" w:hint="eastAsia"/>
              </w:rPr>
              <w:t>（0.34±0.02）</w:t>
            </w:r>
            <w:r>
              <w:rPr>
                <w:rFonts w:ascii="Calibri" w:hAnsi="Calibri" w:cs="Calibri"/>
              </w:rPr>
              <w:t>dB/km</w:t>
            </w:r>
            <w:r>
              <w:rPr>
                <w:rFonts w:cs="宋体" w:hint="eastAsia"/>
              </w:rPr>
              <w:t>，即：（</w:t>
            </w:r>
            <w:r>
              <w:rPr>
                <w:rFonts w:cs="宋体" w:hint="eastAsia"/>
              </w:rPr>
              <w:t>0.32 - 0.36</w:t>
            </w:r>
            <w:r>
              <w:rPr>
                <w:rFonts w:cs="宋体" w:hint="eastAsia"/>
              </w:rPr>
              <w:t>）</w:t>
            </w:r>
            <w:r>
              <w:rPr>
                <w:rFonts w:ascii="Calibri" w:hAnsi="Calibri" w:cs="Calibri"/>
              </w:rPr>
              <w:t>dB/km</w:t>
            </w:r>
            <w:r>
              <w:rPr>
                <w:rFonts w:ascii="Calibri" w:hAnsi="Calibri" w:cs="Calibri" w:hint="eastAsia"/>
              </w:rPr>
              <w:t>，</w:t>
            </w:r>
          </w:p>
          <w:p w14:paraId="73A2FDEF" w14:textId="77777777" w:rsidR="00214EDA" w:rsidRDefault="00735BEE">
            <w:pPr>
              <w:spacing w:line="360" w:lineRule="exact"/>
              <w:ind w:firstLineChars="300" w:firstLine="630"/>
              <w:rPr>
                <w:rFonts w:ascii="宋体" w:eastAsia="宋体" w:hAnsi="宋体" w:cs="宋体"/>
              </w:rPr>
            </w:pPr>
            <w:r>
              <w:rPr>
                <w:rFonts w:ascii="Calibri" w:hAnsi="Calibri" w:cs="Calibri" w:hint="eastAsia"/>
              </w:rPr>
              <w:t>导出测量设备测量范围</w:t>
            </w:r>
            <w:r>
              <w:rPr>
                <w:rFonts w:ascii="宋体" w:eastAsia="宋体" w:hAnsi="宋体" w:cs="宋体" w:hint="eastAsia"/>
              </w:rPr>
              <w:t>：</w:t>
            </w:r>
            <w:r>
              <w:rPr>
                <w:rFonts w:ascii="宋体" w:eastAsia="宋体" w:hAnsi="宋体" w:cs="宋体" w:hint="eastAsia"/>
                <w:szCs w:val="21"/>
              </w:rPr>
              <w:t>(0～0.6)dB/km</w:t>
            </w:r>
          </w:p>
          <w:p w14:paraId="01B1BE05" w14:textId="77777777" w:rsidR="00214EDA" w:rsidRDefault="00735BEE">
            <w:pPr>
              <w:ind w:firstLine="42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便携式</w:t>
            </w:r>
            <w:r>
              <w:rPr>
                <w:rFonts w:hint="eastAsia"/>
              </w:rPr>
              <w:t>OTDR</w:t>
            </w:r>
            <w:r>
              <w:rPr>
                <w:rFonts w:hint="eastAsia"/>
              </w:rPr>
              <w:t>光时域反射仪</w:t>
            </w:r>
            <w:r>
              <w:rPr>
                <w:rFonts w:cs="宋体" w:hint="eastAsia"/>
              </w:rPr>
              <w:t>测量范围为：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0 - 42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dB/km</w:t>
            </w:r>
          </w:p>
        </w:tc>
      </w:tr>
      <w:tr w:rsidR="00214EDA" w14:paraId="46B75EF1" w14:textId="77777777">
        <w:trPr>
          <w:trHeight w:val="337"/>
        </w:trPr>
        <w:tc>
          <w:tcPr>
            <w:tcW w:w="1500" w:type="dxa"/>
            <w:vMerge w:val="restart"/>
            <w:vAlign w:val="center"/>
          </w:tcPr>
          <w:p w14:paraId="3EDB18AB" w14:textId="77777777" w:rsidR="00214EDA" w:rsidRDefault="00735BEE">
            <w:r>
              <w:rPr>
                <w:rFonts w:hint="eastAsia"/>
              </w:rPr>
              <w:t>计量校准过程</w:t>
            </w:r>
          </w:p>
        </w:tc>
        <w:tc>
          <w:tcPr>
            <w:tcW w:w="1885" w:type="dxa"/>
            <w:gridSpan w:val="2"/>
            <w:vAlign w:val="center"/>
          </w:tcPr>
          <w:p w14:paraId="764E3B40" w14:textId="77777777" w:rsidR="00214EDA" w:rsidRDefault="00735BE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401" w:type="dxa"/>
            <w:gridSpan w:val="2"/>
            <w:vAlign w:val="center"/>
          </w:tcPr>
          <w:p w14:paraId="3243EC01" w14:textId="77777777" w:rsidR="00214EDA" w:rsidRDefault="00735BE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14:paraId="72C1AF9D" w14:textId="77777777" w:rsidR="00214EDA" w:rsidRDefault="00735BE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 w14:paraId="0B7AFE4B" w14:textId="77777777" w:rsidR="00214EDA" w:rsidRDefault="00735BE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最大允差或示值误差最大值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准确度等级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测量不确定度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13" w:type="dxa"/>
            <w:vAlign w:val="center"/>
          </w:tcPr>
          <w:p w14:paraId="087A3839" w14:textId="77777777" w:rsidR="00214EDA" w:rsidRDefault="00735BE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80" w:type="dxa"/>
            <w:vAlign w:val="center"/>
          </w:tcPr>
          <w:p w14:paraId="53CBA64B" w14:textId="77777777" w:rsidR="00214EDA" w:rsidRDefault="00735BE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214EDA" w14:paraId="4527DE84" w14:textId="77777777">
        <w:trPr>
          <w:trHeight w:val="337"/>
        </w:trPr>
        <w:tc>
          <w:tcPr>
            <w:tcW w:w="1500" w:type="dxa"/>
            <w:vMerge/>
          </w:tcPr>
          <w:p w14:paraId="03C21946" w14:textId="77777777" w:rsidR="00214EDA" w:rsidRDefault="00214EDA"/>
        </w:tc>
        <w:tc>
          <w:tcPr>
            <w:tcW w:w="1885" w:type="dxa"/>
            <w:gridSpan w:val="2"/>
          </w:tcPr>
          <w:p w14:paraId="48503E1D" w14:textId="77777777" w:rsidR="00214EDA" w:rsidRDefault="00735BEE">
            <w:pPr>
              <w:jc w:val="left"/>
              <w:rPr>
                <w:color w:val="FF0000"/>
                <w:highlight w:val="yellow"/>
              </w:rPr>
            </w:pPr>
            <w:r>
              <w:rPr>
                <w:rFonts w:hint="eastAsia"/>
                <w:color w:val="000000" w:themeColor="text1"/>
              </w:rPr>
              <w:t>便携式</w:t>
            </w:r>
            <w:r>
              <w:rPr>
                <w:rFonts w:hint="eastAsia"/>
                <w:color w:val="000000" w:themeColor="text1"/>
              </w:rPr>
              <w:t>OTDR</w:t>
            </w:r>
            <w:r>
              <w:rPr>
                <w:rFonts w:hint="eastAsia"/>
                <w:color w:val="000000" w:themeColor="text1"/>
              </w:rPr>
              <w:t>光时域反射仪</w:t>
            </w:r>
            <w:r>
              <w:rPr>
                <w:rFonts w:hint="eastAsia"/>
                <w:color w:val="000000" w:themeColor="text1"/>
              </w:rPr>
              <w:t>/1417666</w:t>
            </w:r>
          </w:p>
        </w:tc>
        <w:tc>
          <w:tcPr>
            <w:tcW w:w="1401" w:type="dxa"/>
            <w:gridSpan w:val="2"/>
          </w:tcPr>
          <w:p w14:paraId="496BB467" w14:textId="77777777" w:rsidR="00214EDA" w:rsidRDefault="00735BEE">
            <w:pPr>
              <w:rPr>
                <w:color w:val="FF0000"/>
                <w:highlight w:val="yellow"/>
              </w:rPr>
            </w:pPr>
            <w:r>
              <w:rPr>
                <w:rFonts w:hint="eastAsia"/>
                <w:color w:val="000000" w:themeColor="text1"/>
              </w:rPr>
              <w:t>FTBX-720C-SM1-E1</w:t>
            </w:r>
          </w:p>
        </w:tc>
        <w:tc>
          <w:tcPr>
            <w:tcW w:w="2835" w:type="dxa"/>
            <w:gridSpan w:val="2"/>
          </w:tcPr>
          <w:p w14:paraId="43F4B367" w14:textId="77777777" w:rsidR="00214EDA" w:rsidRDefault="00735BEE">
            <w:pPr>
              <w:rPr>
                <w:color w:val="FF0000"/>
                <w:highlight w:val="yellow"/>
              </w:rPr>
            </w:pPr>
            <w:r>
              <w:rPr>
                <w:rFonts w:hAnsi="宋体" w:hint="eastAsia"/>
                <w:szCs w:val="21"/>
              </w:rPr>
              <w:t>±</w:t>
            </w:r>
            <w:r>
              <w:rPr>
                <w:rFonts w:hAnsi="宋体" w:hint="eastAsia"/>
                <w:szCs w:val="21"/>
              </w:rPr>
              <w:t>0.005</w:t>
            </w:r>
            <w:r>
              <w:rPr>
                <w:rFonts w:ascii="Calibri" w:hAnsi="Calibri" w:cs="Calibri"/>
              </w:rPr>
              <w:t>dB/km</w:t>
            </w:r>
          </w:p>
        </w:tc>
        <w:tc>
          <w:tcPr>
            <w:tcW w:w="1213" w:type="dxa"/>
          </w:tcPr>
          <w:p w14:paraId="1D93440C" w14:textId="77777777" w:rsidR="00214EDA" w:rsidRDefault="00735BEE">
            <w:pPr>
              <w:rPr>
                <w:color w:val="FF0000"/>
                <w:highlight w:val="yellow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DN22033440006</w:t>
            </w:r>
          </w:p>
        </w:tc>
        <w:tc>
          <w:tcPr>
            <w:tcW w:w="1480" w:type="dxa"/>
          </w:tcPr>
          <w:p w14:paraId="35A63ABB" w14:textId="77777777" w:rsidR="00214EDA" w:rsidRDefault="00735BEE">
            <w:pPr>
              <w:rPr>
                <w:color w:val="FF0000"/>
                <w:highlight w:val="yellow"/>
              </w:rPr>
            </w:pPr>
            <w:r>
              <w:rPr>
                <w:rFonts w:hint="eastAsia"/>
                <w:color w:val="000000" w:themeColor="text1"/>
              </w:rPr>
              <w:t>2022.03.14</w:t>
            </w:r>
          </w:p>
        </w:tc>
      </w:tr>
      <w:tr w:rsidR="00214EDA" w14:paraId="32BC2FE8" w14:textId="77777777">
        <w:trPr>
          <w:trHeight w:val="2824"/>
        </w:trPr>
        <w:tc>
          <w:tcPr>
            <w:tcW w:w="10314" w:type="dxa"/>
            <w:gridSpan w:val="9"/>
          </w:tcPr>
          <w:p w14:paraId="25904BD7" w14:textId="77777777" w:rsidR="00214EDA" w:rsidRDefault="00735BEE">
            <w:r>
              <w:rPr>
                <w:rFonts w:hint="eastAsia"/>
              </w:rPr>
              <w:t>计量验证记录</w:t>
            </w:r>
          </w:p>
          <w:p w14:paraId="2BBA4170" w14:textId="77777777" w:rsidR="00214EDA" w:rsidRDefault="00735BEE">
            <w:pPr>
              <w:numPr>
                <w:ilvl w:val="0"/>
                <w:numId w:val="3"/>
              </w:numPr>
              <w:spacing w:line="36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选择测量设备</w:t>
            </w:r>
            <w:r>
              <w:rPr>
                <w:rFonts w:hint="eastAsia"/>
              </w:rPr>
              <w:t>便携式</w:t>
            </w:r>
            <w:r>
              <w:rPr>
                <w:rFonts w:hint="eastAsia"/>
              </w:rPr>
              <w:t>OTDR</w:t>
            </w:r>
            <w:r>
              <w:rPr>
                <w:rFonts w:hint="eastAsia"/>
              </w:rPr>
              <w:t>光时域反射仪</w:t>
            </w:r>
            <w:r>
              <w:rPr>
                <w:rFonts w:hint="eastAsia"/>
                <w:szCs w:val="21"/>
              </w:rPr>
              <w:t>的测量范围（</w:t>
            </w:r>
            <w:r>
              <w:rPr>
                <w:rFonts w:hint="eastAsia"/>
                <w:szCs w:val="21"/>
              </w:rPr>
              <w:t xml:space="preserve">0 </w:t>
            </w:r>
            <w:r>
              <w:rPr>
                <w:rFonts w:ascii="宋体" w:eastAsia="宋体" w:hAnsi="宋体"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42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dB/km</w:t>
            </w:r>
            <w:r>
              <w:rPr>
                <w:rFonts w:hint="eastAsia"/>
                <w:szCs w:val="21"/>
              </w:rPr>
              <w:t>，满足</w:t>
            </w:r>
            <w:r>
              <w:rPr>
                <w:rFonts w:ascii="Calibri" w:hAnsi="Calibri" w:cs="Calibri" w:hint="eastAsia"/>
              </w:rPr>
              <w:t>导出测量范围</w:t>
            </w:r>
            <w:r>
              <w:rPr>
                <w:rFonts w:ascii="宋体" w:eastAsia="宋体" w:hAnsi="宋体" w:cs="宋体" w:hint="eastAsia"/>
              </w:rPr>
              <w:t>：</w:t>
            </w:r>
            <w:r>
              <w:rPr>
                <w:rFonts w:ascii="宋体" w:eastAsia="宋体" w:hAnsi="宋体" w:cs="宋体" w:hint="eastAsia"/>
                <w:szCs w:val="21"/>
              </w:rPr>
              <w:t>(0～0.6)dB/km的要求。</w:t>
            </w:r>
          </w:p>
          <w:p w14:paraId="236D205C" w14:textId="77777777" w:rsidR="00214EDA" w:rsidRDefault="00735BEE">
            <w:pPr>
              <w:numPr>
                <w:ilvl w:val="0"/>
                <w:numId w:val="3"/>
              </w:numPr>
              <w:spacing w:line="360" w:lineRule="exact"/>
              <w:ind w:firstLineChars="100" w:firstLine="210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测量设备最大允许误差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Calibri" w:hAnsi="Calibri" w:cs="Calibri"/>
                <w:szCs w:val="21"/>
              </w:rPr>
              <w:t>±</w:t>
            </w:r>
            <w:r>
              <w:rPr>
                <w:rFonts w:hint="eastAsia"/>
                <w:szCs w:val="21"/>
              </w:rPr>
              <w:t>0.005dB/km</w:t>
            </w:r>
            <w:r>
              <w:rPr>
                <w:rFonts w:hint="eastAsia"/>
                <w:szCs w:val="21"/>
              </w:rPr>
              <w:t>，满足于测量过程</w:t>
            </w:r>
            <w:r>
              <w:rPr>
                <w:rFonts w:cs="宋体" w:hint="eastAsia"/>
              </w:rPr>
              <w:t>△允＝±</w:t>
            </w:r>
            <w:r>
              <w:rPr>
                <w:rFonts w:cs="宋体" w:hint="eastAsia"/>
              </w:rPr>
              <w:t>0.013</w:t>
            </w:r>
            <w:r>
              <w:rPr>
                <w:rFonts w:ascii="Calibri" w:hAnsi="Calibri" w:cs="Calibri"/>
              </w:rPr>
              <w:t>dB/km</w:t>
            </w:r>
            <w:r>
              <w:rPr>
                <w:rFonts w:hint="eastAsia"/>
                <w:szCs w:val="21"/>
              </w:rPr>
              <w:t>的计量要求</w:t>
            </w:r>
          </w:p>
          <w:p w14:paraId="2C7F2584" w14:textId="77777777" w:rsidR="00214EDA" w:rsidRDefault="00214EDA">
            <w:pPr>
              <w:rPr>
                <w:color w:val="000000"/>
                <w:szCs w:val="21"/>
              </w:rPr>
            </w:pPr>
          </w:p>
          <w:p w14:paraId="24CF065B" w14:textId="251D4C2A" w:rsidR="00214EDA" w:rsidRDefault="00A31BD2">
            <w:pPr>
              <w:rPr>
                <w:szCs w:val="21"/>
              </w:rPr>
            </w:pPr>
            <w:r w:rsidRPr="00A31BD2"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0355475F" wp14:editId="71386123">
                  <wp:simplePos x="0" y="0"/>
                  <wp:positionH relativeFrom="column">
                    <wp:posOffset>964565</wp:posOffset>
                  </wp:positionH>
                  <wp:positionV relativeFrom="paragraph">
                    <wp:posOffset>181611</wp:posOffset>
                  </wp:positionV>
                  <wp:extent cx="1151018" cy="50165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814" cy="501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35BEE">
              <w:rPr>
                <w:rFonts w:hint="eastAsia"/>
              </w:rPr>
              <w:t>验证结论：</w:t>
            </w:r>
            <w:r w:rsidR="00735BEE">
              <w:rPr>
                <w:rFonts w:hint="eastAsia"/>
              </w:rPr>
              <w:t xml:space="preserve">   </w:t>
            </w:r>
            <w:r w:rsidR="00735BEE">
              <w:rPr>
                <w:rFonts w:ascii="宋体" w:hAnsi="宋体" w:hint="eastAsia"/>
                <w:szCs w:val="21"/>
              </w:rPr>
              <w:t>☑符</w:t>
            </w:r>
            <w:r w:rsidR="00735BEE">
              <w:rPr>
                <w:rFonts w:hint="eastAsia"/>
                <w:szCs w:val="21"/>
              </w:rPr>
              <w:t>合</w:t>
            </w:r>
            <w:r w:rsidR="00735BEE">
              <w:rPr>
                <w:rFonts w:hint="eastAsia"/>
                <w:szCs w:val="21"/>
              </w:rPr>
              <w:t xml:space="preserve">   </w:t>
            </w:r>
            <w:r w:rsidR="00735BEE">
              <w:rPr>
                <w:rFonts w:ascii="宋体" w:hAnsi="宋体" w:hint="eastAsia"/>
                <w:szCs w:val="21"/>
              </w:rPr>
              <w:t>□</w:t>
            </w:r>
            <w:r w:rsidR="00735BEE">
              <w:rPr>
                <w:rFonts w:hint="eastAsia"/>
                <w:szCs w:val="21"/>
              </w:rPr>
              <w:t>有缺陷</w:t>
            </w:r>
            <w:r w:rsidR="00735BEE">
              <w:rPr>
                <w:rFonts w:hint="eastAsia"/>
                <w:szCs w:val="21"/>
              </w:rPr>
              <w:t xml:space="preserve">    </w:t>
            </w:r>
            <w:r w:rsidR="00735BEE">
              <w:rPr>
                <w:rFonts w:ascii="宋体" w:hAnsi="宋体" w:hint="eastAsia"/>
                <w:szCs w:val="21"/>
              </w:rPr>
              <w:t>□</w:t>
            </w:r>
            <w:r w:rsidR="00735BEE">
              <w:rPr>
                <w:rFonts w:hint="eastAsia"/>
                <w:szCs w:val="21"/>
              </w:rPr>
              <w:t>不</w:t>
            </w:r>
            <w:r w:rsidR="00735BEE">
              <w:rPr>
                <w:rFonts w:ascii="宋体" w:hAnsi="宋体" w:hint="eastAsia"/>
                <w:szCs w:val="21"/>
              </w:rPr>
              <w:t>符</w:t>
            </w:r>
            <w:r w:rsidR="00735BEE">
              <w:rPr>
                <w:rFonts w:hint="eastAsia"/>
                <w:szCs w:val="21"/>
              </w:rPr>
              <w:t>合</w:t>
            </w:r>
            <w:r w:rsidR="00735BEE">
              <w:rPr>
                <w:rFonts w:hint="eastAsia"/>
                <w:szCs w:val="21"/>
              </w:rPr>
              <w:t xml:space="preserve">         </w:t>
            </w:r>
            <w:r w:rsidR="00735BEE">
              <w:rPr>
                <w:rFonts w:hint="eastAsia"/>
                <w:szCs w:val="21"/>
              </w:rPr>
              <w:t>（注：在选项上打</w:t>
            </w:r>
            <w:r w:rsidR="00735BEE">
              <w:rPr>
                <w:rFonts w:ascii="宋体" w:hAnsi="宋体" w:hint="eastAsia"/>
                <w:szCs w:val="21"/>
              </w:rPr>
              <w:t>√</w:t>
            </w:r>
            <w:r w:rsidR="00735BEE">
              <w:rPr>
                <w:rFonts w:hint="eastAsia"/>
                <w:szCs w:val="21"/>
              </w:rPr>
              <w:t>，只选一项）</w:t>
            </w:r>
          </w:p>
          <w:p w14:paraId="35339CE3" w14:textId="500021F0" w:rsidR="00214EDA" w:rsidRDefault="00214EDA">
            <w:pPr>
              <w:rPr>
                <w:szCs w:val="21"/>
              </w:rPr>
            </w:pPr>
          </w:p>
          <w:p w14:paraId="1816836A" w14:textId="185C39AC" w:rsidR="00214EDA" w:rsidRDefault="00735BE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</w:t>
            </w:r>
            <w:r w:rsidR="00211155">
              <w:t xml:space="preserve">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2022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3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16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214EDA" w14:paraId="57AE1193" w14:textId="77777777">
        <w:trPr>
          <w:trHeight w:val="3375"/>
        </w:trPr>
        <w:tc>
          <w:tcPr>
            <w:tcW w:w="10314" w:type="dxa"/>
            <w:gridSpan w:val="9"/>
          </w:tcPr>
          <w:p w14:paraId="7886AC2C" w14:textId="77777777" w:rsidR="00214EDA" w:rsidRDefault="00735BEE">
            <w:r>
              <w:rPr>
                <w:rFonts w:hint="eastAsia"/>
              </w:rPr>
              <w:t>审核记录：</w:t>
            </w:r>
          </w:p>
          <w:p w14:paraId="61880C78" w14:textId="77777777" w:rsidR="00214EDA" w:rsidRDefault="00735BEE">
            <w:pPr>
              <w:pStyle w:val="1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被测参数要求识别是否代表了“顾客”的要求；</w:t>
            </w:r>
          </w:p>
          <w:p w14:paraId="3B53346E" w14:textId="77777777" w:rsidR="00214EDA" w:rsidRDefault="00735BEE">
            <w:pPr>
              <w:pStyle w:val="1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14:paraId="020F3BD4" w14:textId="77777777" w:rsidR="00214EDA" w:rsidRDefault="00735BEE">
            <w:pPr>
              <w:pStyle w:val="1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14:paraId="1D76DBA8" w14:textId="77777777" w:rsidR="00214EDA" w:rsidRDefault="00735BEE">
            <w:pPr>
              <w:pStyle w:val="1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测量设备经过检定</w:t>
            </w:r>
          </w:p>
          <w:p w14:paraId="73D572E1" w14:textId="77777777" w:rsidR="00214EDA" w:rsidRDefault="00735BEE">
            <w:pPr>
              <w:pStyle w:val="1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</w:p>
          <w:p w14:paraId="5EA51115" w14:textId="77777777" w:rsidR="00214EDA" w:rsidRDefault="00214EDA"/>
          <w:p w14:paraId="7D8D2978" w14:textId="6F05D07A" w:rsidR="00214EDA" w:rsidRDefault="00A31BD2">
            <w:r w:rsidRPr="00A31BD2">
              <w:rPr>
                <w:noProof/>
                <w:szCs w:val="21"/>
              </w:rPr>
              <w:drawing>
                <wp:anchor distT="0" distB="0" distL="114300" distR="114300" simplePos="0" relativeHeight="251659776" behindDoc="0" locked="0" layoutInCell="1" allowOverlap="1" wp14:anchorId="3475F35B" wp14:editId="7A924BCF">
                  <wp:simplePos x="0" y="0"/>
                  <wp:positionH relativeFrom="column">
                    <wp:posOffset>869315</wp:posOffset>
                  </wp:positionH>
                  <wp:positionV relativeFrom="paragraph">
                    <wp:posOffset>255270</wp:posOffset>
                  </wp:positionV>
                  <wp:extent cx="1090930" cy="532765"/>
                  <wp:effectExtent l="0" t="0" r="0" b="635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930" cy="5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35BEE">
              <w:rPr>
                <w:rFonts w:hint="eastAsia"/>
              </w:rPr>
              <w:t>审核员签名：</w:t>
            </w:r>
            <w:r w:rsidR="00735BEE">
              <w:rPr>
                <w:noProof/>
              </w:rPr>
              <w:drawing>
                <wp:inline distT="0" distB="0" distL="114300" distR="114300" wp14:anchorId="33F84307" wp14:editId="563037E9">
                  <wp:extent cx="929005" cy="243840"/>
                  <wp:effectExtent l="0" t="0" r="10160" b="4445"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005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7CCE71" w14:textId="5E2F7715" w:rsidR="00214EDA" w:rsidRDefault="00214EDA"/>
          <w:p w14:paraId="6E08839D" w14:textId="27151650" w:rsidR="00214EDA" w:rsidRDefault="00735BE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2022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3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23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4BE511D6" w14:textId="77777777" w:rsidR="00214EDA" w:rsidRDefault="00214EDA">
      <w:pPr>
        <w:rPr>
          <w:rFonts w:ascii="Times New Roman" w:eastAsia="宋体" w:hAnsi="Times New Roman" w:cs="Times New Roman"/>
          <w:szCs w:val="21"/>
        </w:rPr>
      </w:pPr>
    </w:p>
    <w:p w14:paraId="2DEA2BFD" w14:textId="77777777" w:rsidR="00214EDA" w:rsidRDefault="00214EDA">
      <w:pPr>
        <w:rPr>
          <w:rFonts w:ascii="Times New Roman" w:eastAsia="宋体" w:hAnsi="Times New Roman" w:cs="Times New Roman"/>
          <w:szCs w:val="21"/>
        </w:rPr>
      </w:pPr>
    </w:p>
    <w:sectPr w:rsidR="00214EDA">
      <w:headerReference w:type="default" r:id="rId11"/>
      <w:footerReference w:type="default" r:id="rId12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CD0DC" w14:textId="77777777" w:rsidR="00A8307B" w:rsidRDefault="00A8307B">
      <w:r>
        <w:separator/>
      </w:r>
    </w:p>
  </w:endnote>
  <w:endnote w:type="continuationSeparator" w:id="0">
    <w:p w14:paraId="5A5251BE" w14:textId="77777777" w:rsidR="00A8307B" w:rsidRDefault="00A83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41797D53" w14:textId="77777777" w:rsidR="00214EDA" w:rsidRDefault="00735B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CC9C306" w14:textId="77777777" w:rsidR="00214EDA" w:rsidRDefault="00214E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3ADA8" w14:textId="77777777" w:rsidR="00A8307B" w:rsidRDefault="00A8307B">
      <w:r>
        <w:separator/>
      </w:r>
    </w:p>
  </w:footnote>
  <w:footnote w:type="continuationSeparator" w:id="0">
    <w:p w14:paraId="70AE6B31" w14:textId="77777777" w:rsidR="00A8307B" w:rsidRDefault="00A83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8DD90" w14:textId="77777777" w:rsidR="00214EDA" w:rsidRDefault="00735BEE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  <w:szCs w:val="21"/>
      </w:rPr>
      <w:drawing>
        <wp:anchor distT="0" distB="0" distL="114300" distR="114300" simplePos="0" relativeHeight="251658752" behindDoc="0" locked="0" layoutInCell="1" allowOverlap="1" wp14:anchorId="3B1935F4" wp14:editId="5137AB08">
          <wp:simplePos x="0" y="0"/>
          <wp:positionH relativeFrom="column">
            <wp:posOffset>-147955</wp:posOffset>
          </wp:positionH>
          <wp:positionV relativeFrom="paragraph">
            <wp:posOffset>130175</wp:posOffset>
          </wp:positionV>
          <wp:extent cx="481965" cy="485140"/>
          <wp:effectExtent l="0" t="0" r="3810" b="63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408A265" w14:textId="77777777" w:rsidR="00214EDA" w:rsidRDefault="00735BEE">
    <w:pPr>
      <w:pStyle w:val="a7"/>
      <w:pBdr>
        <w:bottom w:val="none" w:sz="0" w:space="0" w:color="auto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FA92021" wp14:editId="7642841A">
              <wp:simplePos x="0" y="0"/>
              <wp:positionH relativeFrom="column">
                <wp:posOffset>3077210</wp:posOffset>
              </wp:positionH>
              <wp:positionV relativeFrom="paragraph">
                <wp:posOffset>174625</wp:posOffset>
              </wp:positionV>
              <wp:extent cx="3244215" cy="285115"/>
              <wp:effectExtent l="0" t="0" r="5080" b="635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44215" cy="285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060E3842" w14:textId="77777777" w:rsidR="00214EDA" w:rsidRDefault="00735BEE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计量要求导出和计量验证记录表（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5FA9202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42.3pt;margin-top:13.75pt;width:255.45pt;height:22.4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" stroked="f">
              <v:textbox>
                <w:txbxContent>
                  <w:p w14:paraId="060E3842" w14:textId="77777777" w:rsidR="00214EDA" w:rsidRDefault="00735BEE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08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计量要求导出和计量验证记录表（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07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A4AE8AA" w14:textId="77777777" w:rsidR="00214EDA" w:rsidRDefault="00735BEE">
    <w:pPr>
      <w:pStyle w:val="a7"/>
      <w:pBdr>
        <w:bottom w:val="none" w:sz="0" w:space="1" w:color="auto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6CC91C7" w14:textId="77777777" w:rsidR="00214EDA" w:rsidRDefault="00735BEE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D2CBC9" wp14:editId="61E0BF0D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263640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37285" y="925195"/>
                        <a:ext cx="54006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86C80B4" id="直接连接符 3" o:spid="_x0000_s1026" style="position:absolute;left:0;text-align:lef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3pt" to="492.7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87681D"/>
    <w:multiLevelType w:val="singleLevel"/>
    <w:tmpl w:val="8487681D"/>
    <w:lvl w:ilvl="0">
      <w:start w:val="4"/>
      <w:numFmt w:val="decimal"/>
      <w:suff w:val="nothing"/>
      <w:lvlText w:val="%1、"/>
      <w:lvlJc w:val="left"/>
    </w:lvl>
  </w:abstractNum>
  <w:abstractNum w:abstractNumId="1" w15:restartNumberingAfterBreak="0">
    <w:nsid w:val="B84914A4"/>
    <w:multiLevelType w:val="singleLevel"/>
    <w:tmpl w:val="B84914A4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C8448D5D"/>
    <w:multiLevelType w:val="singleLevel"/>
    <w:tmpl w:val="C8448D5D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CED"/>
    <w:rsid w:val="00011C04"/>
    <w:rsid w:val="00050965"/>
    <w:rsid w:val="00060879"/>
    <w:rsid w:val="000A6C2A"/>
    <w:rsid w:val="00121EB4"/>
    <w:rsid w:val="0012504B"/>
    <w:rsid w:val="00133E54"/>
    <w:rsid w:val="00150812"/>
    <w:rsid w:val="00151287"/>
    <w:rsid w:val="001E4C67"/>
    <w:rsid w:val="001F3A00"/>
    <w:rsid w:val="00211155"/>
    <w:rsid w:val="00214EDA"/>
    <w:rsid w:val="002956DE"/>
    <w:rsid w:val="002A1AB3"/>
    <w:rsid w:val="002E637F"/>
    <w:rsid w:val="0034250A"/>
    <w:rsid w:val="003C0BC5"/>
    <w:rsid w:val="003C1908"/>
    <w:rsid w:val="004B5271"/>
    <w:rsid w:val="0052689E"/>
    <w:rsid w:val="00554315"/>
    <w:rsid w:val="005C54C6"/>
    <w:rsid w:val="005D46B1"/>
    <w:rsid w:val="005D6DF3"/>
    <w:rsid w:val="0061664E"/>
    <w:rsid w:val="006474A6"/>
    <w:rsid w:val="00663751"/>
    <w:rsid w:val="00692A90"/>
    <w:rsid w:val="006A6E9A"/>
    <w:rsid w:val="00723252"/>
    <w:rsid w:val="00735BEE"/>
    <w:rsid w:val="007678E2"/>
    <w:rsid w:val="0078189A"/>
    <w:rsid w:val="00784DEA"/>
    <w:rsid w:val="007A0F5A"/>
    <w:rsid w:val="007C0B19"/>
    <w:rsid w:val="007D5F22"/>
    <w:rsid w:val="007F7C73"/>
    <w:rsid w:val="0080377F"/>
    <w:rsid w:val="0080524A"/>
    <w:rsid w:val="00833A27"/>
    <w:rsid w:val="00834DF8"/>
    <w:rsid w:val="008526DE"/>
    <w:rsid w:val="008558E3"/>
    <w:rsid w:val="00863569"/>
    <w:rsid w:val="008671D4"/>
    <w:rsid w:val="00875194"/>
    <w:rsid w:val="008B6FD5"/>
    <w:rsid w:val="008E541E"/>
    <w:rsid w:val="00913327"/>
    <w:rsid w:val="00984007"/>
    <w:rsid w:val="009B5D63"/>
    <w:rsid w:val="009C174B"/>
    <w:rsid w:val="009C6468"/>
    <w:rsid w:val="009E059D"/>
    <w:rsid w:val="00A31BD2"/>
    <w:rsid w:val="00A46F7E"/>
    <w:rsid w:val="00A47053"/>
    <w:rsid w:val="00A75ECB"/>
    <w:rsid w:val="00A8307B"/>
    <w:rsid w:val="00A91CDC"/>
    <w:rsid w:val="00AD21F7"/>
    <w:rsid w:val="00AF284A"/>
    <w:rsid w:val="00B13EA2"/>
    <w:rsid w:val="00D07B46"/>
    <w:rsid w:val="00D772D0"/>
    <w:rsid w:val="00D8193B"/>
    <w:rsid w:val="00D87CED"/>
    <w:rsid w:val="00DB3D48"/>
    <w:rsid w:val="00DE2C42"/>
    <w:rsid w:val="00E66BC1"/>
    <w:rsid w:val="00E76A36"/>
    <w:rsid w:val="00EA39D0"/>
    <w:rsid w:val="00EF0021"/>
    <w:rsid w:val="00F32A8C"/>
    <w:rsid w:val="00F6099A"/>
    <w:rsid w:val="00FB458D"/>
    <w:rsid w:val="00FB7832"/>
    <w:rsid w:val="00FE70F4"/>
    <w:rsid w:val="01586908"/>
    <w:rsid w:val="05C53CC8"/>
    <w:rsid w:val="06B6206D"/>
    <w:rsid w:val="070A4FEA"/>
    <w:rsid w:val="08D80458"/>
    <w:rsid w:val="0D7D3331"/>
    <w:rsid w:val="13F03DB7"/>
    <w:rsid w:val="17FE5D44"/>
    <w:rsid w:val="1B434EBA"/>
    <w:rsid w:val="200265F0"/>
    <w:rsid w:val="22335E64"/>
    <w:rsid w:val="223503F0"/>
    <w:rsid w:val="26724FBE"/>
    <w:rsid w:val="2F286A34"/>
    <w:rsid w:val="34B279C1"/>
    <w:rsid w:val="388D4D7E"/>
    <w:rsid w:val="3C9B18E8"/>
    <w:rsid w:val="3F05165D"/>
    <w:rsid w:val="42D93DD6"/>
    <w:rsid w:val="49286765"/>
    <w:rsid w:val="5C660C34"/>
    <w:rsid w:val="613D6C31"/>
    <w:rsid w:val="695128DC"/>
    <w:rsid w:val="6CAD26FA"/>
    <w:rsid w:val="6F8F3BB6"/>
    <w:rsid w:val="777D74DF"/>
    <w:rsid w:val="7D9D268C"/>
    <w:rsid w:val="7EC8554A"/>
    <w:rsid w:val="7F905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1EDAA11"/>
  <w15:docId w15:val="{66065FFB-0FFB-4CD3-ABE2-130ACE56B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790</Characters>
  <Application>Microsoft Office Word</Application>
  <DocSecurity>0</DocSecurity>
  <Lines>6</Lines>
  <Paragraphs>1</Paragraphs>
  <ScaleCrop>false</ScaleCrop>
  <Company>Aliyun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39</cp:revision>
  <cp:lastPrinted>2017-02-16T05:50:00Z</cp:lastPrinted>
  <dcterms:created xsi:type="dcterms:W3CDTF">2015-10-14T00:38:00Z</dcterms:created>
  <dcterms:modified xsi:type="dcterms:W3CDTF">2022-03-24T00:31:00Z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D0ED90A84E4A480FBB6D5911B14AE79C</vt:lpwstr>
  </property>
</Properties>
</file>