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陕西亚强电气设备有限公司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陕西省西安市沣东新城建章路街道工业园焦家村西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陕西省西安市莲湖区桃园街道大土门社区世和小区A1903室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苏建荣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15002948758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sz w:val="21"/>
                <w:szCs w:val="21"/>
              </w:rPr>
              <w:t>苏建荣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0175-2022-QEO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Q：六氟化硫净化服务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E：六氟化硫净化服务所涉及场所的相关环境管理活动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O：六氟化硫净化服务所涉及场所的相关职业健康安全管理活动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Q：39.04.00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E：39.04.00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O：39.04.00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2022年03月16日 上午至2022年03月18日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3.0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强兴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2020-N1QMS-1263375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2020-N1EMS-1263375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2021-N1OHSMS-1263375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15353547891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郭力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2021-N1QMS-1263290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2020-N1EMS-1263290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18429080135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李博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ISC-JSZJ-506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ISC-JSZJ-506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ISC-JSZJ-506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国网陕西省电力公司电力科学研究院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Q:39.04.00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E:39.04.00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O:39.04.00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17633550060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技术专家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李博</w:t>
            </w:r>
          </w:p>
        </w:tc>
        <w:tc>
          <w:tcPr>
            <w:tcW w:w="948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国网陕西省电力公司电力科学研究院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Q:39.04.00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E:39.04.00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O:39.04.00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ISC-JSZJ-506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ISC-JSZJ-506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ISC-JSZJ-506</w:t>
            </w:r>
          </w:p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17633550060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强兴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2" w:name="审核派遣人"/>
            <w:r>
              <w:rPr>
                <w:sz w:val="21"/>
                <w:szCs w:val="21"/>
              </w:rPr>
              <w:t>李永忠</w:t>
            </w:r>
            <w:bookmarkEnd w:id="32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15353547891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2022.3.14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2022.3.14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2022.3.14</w:t>
            </w:r>
          </w:p>
        </w:tc>
      </w:tr>
    </w:tbl>
    <w:p/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</w:t>
            </w:r>
          </w:p>
        </w:tc>
        <w:tc>
          <w:tcPr>
            <w:tcW w:w="6957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:00～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管理层/员工代表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Q/E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/O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:4.1、4.2、4.3、4.4、5.1、5.2、5.3、5.4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(O)、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 xml:space="preserve">6.2.1 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6.3、7.1.1（E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 xml:space="preserve">7.1）、7.3 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7.4.3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9.1.1、9.3、10</w:t>
            </w:r>
          </w:p>
          <w:p>
            <w:pPr>
              <w:ind w:firstLine="396" w:firstLineChars="200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国家/地方监督抽查情况；顾客满意、相关方投诉及处理情况；一阶段问题验证，验证企业相关资质证明的有效性；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9:00～17:30(BC)</w:t>
            </w:r>
          </w:p>
          <w:p>
            <w:pPr>
              <w:snapToGrid w:val="0"/>
              <w:spacing w:line="28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:00～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AC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default" w:ascii="宋体" w:hAnsi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A：QEO: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5.3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6.1、6.2、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7.1.2、7.1.6、7.2、7.3、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7.4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7.5.1、7.5.2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、7.5.3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9.1.3、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9.1.1、9.2、10.2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 xml:space="preserve">   EO：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6.1.2、6.1.3、6.1.4、6.2.1、6.2.28.1、8.2、9.1.1、9.1.2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B：Q: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8.2、8.4、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8.5.1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8.5.2、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8.5.4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8.5.5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9.1.2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 xml:space="preserve">   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AC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default" w:ascii="宋体" w:hAnsi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继续审核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13：00-18</w:t>
            </w:r>
            <w:bookmarkStart w:id="33" w:name="_GoBack"/>
            <w:bookmarkEnd w:id="33"/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：30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技术部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Arial"/>
                <w:bCs w:val="0"/>
                <w:spacing w:val="0"/>
                <w:sz w:val="21"/>
                <w:szCs w:val="21"/>
              </w:rPr>
              <w:t>含临时场所来回路途</w:t>
            </w:r>
            <w:r>
              <w:rPr>
                <w:rFonts w:hint="eastAsia" w:ascii="宋体" w:hAnsi="宋体" w:cs="Arial"/>
                <w:bCs w:val="0"/>
                <w:spacing w:val="0"/>
                <w:sz w:val="21"/>
                <w:szCs w:val="21"/>
                <w:lang w:val="en-US" w:eastAsia="zh-CN"/>
              </w:rPr>
              <w:t>1小时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A: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QEO：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5.3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80" w:lineRule="exact"/>
              <w:ind w:firstLine="420" w:firstLineChars="200"/>
              <w:jc w:val="left"/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Q：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8.3、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8.5.1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8.6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 xml:space="preserve">    EO：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6.1.4、8.1、8.2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B:  Q：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7.1.3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7.1.4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7.1.5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8.5.4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8.5.5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8.7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AC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技术部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继续审核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13:00-16:30</w:t>
            </w:r>
          </w:p>
        </w:tc>
        <w:tc>
          <w:tcPr>
            <w:tcW w:w="6957" w:type="dxa"/>
            <w:gridSpan w:val="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补充审核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</w:t>
            </w:r>
          </w:p>
        </w:tc>
        <w:tc>
          <w:tcPr>
            <w:tcW w:w="6957" w:type="dxa"/>
            <w:gridSpan w:val="3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审核组内部会议；与企业领导层沟通；</w:t>
            </w:r>
          </w:p>
        </w:tc>
        <w:tc>
          <w:tcPr>
            <w:tcW w:w="0" w:type="auto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</w:t>
            </w:r>
          </w:p>
        </w:tc>
        <w:tc>
          <w:tcPr>
            <w:tcW w:w="6957" w:type="dxa"/>
            <w:gridSpan w:val="3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末次会议</w:t>
            </w:r>
          </w:p>
        </w:tc>
        <w:tc>
          <w:tcPr>
            <w:tcW w:w="0" w:type="auto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377" w:type="dxa"/>
            <w:gridSpan w:val="6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注：每日12：00-13：00为午餐休息时间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15D3A"/>
    <w:rsid w:val="04DE4250"/>
    <w:rsid w:val="05197EE2"/>
    <w:rsid w:val="0F8078B0"/>
    <w:rsid w:val="39952639"/>
    <w:rsid w:val="4D1869E5"/>
    <w:rsid w:val="575E213C"/>
    <w:rsid w:val="665772D8"/>
    <w:rsid w:val="710B23EA"/>
    <w:rsid w:val="725224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2885</Words>
  <Characters>4882</Characters>
  <Lines>37</Lines>
  <Paragraphs>10</Paragraphs>
  <TotalTime>1</TotalTime>
  <ScaleCrop>false</ScaleCrop>
  <LinksUpToDate>false</LinksUpToDate>
  <CharactersWithSpaces>5160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强子</cp:lastModifiedBy>
  <dcterms:modified xsi:type="dcterms:W3CDTF">2022-03-19T09:36:03Z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