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法维莱人工环境科技（南京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