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line="440" w:lineRule="exact"/>
        <w:jc w:val="center"/>
        <w:textAlignment w:val="baseline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textAlignment w:val="baseline"/>
        <w:rPr>
          <w:b/>
          <w:sz w:val="20"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asciiTheme="minorEastAsia" w:hAnsiTheme="minorEastAsia" w:eastAsiaTheme="minorEastAsia"/>
          <w:szCs w:val="21"/>
        </w:rPr>
        <w:t xml:space="preserve"> 广州市好佳顺餐饮管理有限公司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asciiTheme="minorEastAsia" w:hAnsiTheme="minorEastAsia" w:eastAsiaTheme="minorEastAsia"/>
          <w:szCs w:val="21"/>
        </w:rPr>
        <w:t xml:space="preserve"> </w:t>
      </w:r>
      <w:bookmarkEnd w:id="1"/>
      <w:r>
        <w:rPr>
          <w:rFonts w:asciiTheme="minorEastAsia" w:hAnsiTheme="minorEastAsia" w:eastAsiaTheme="minorEastAsia"/>
          <w:szCs w:val="21"/>
        </w:rPr>
        <w:t>0213-2022-HF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textAlignment w:val="baseline"/>
              <w:rPr>
                <w:sz w:val="20"/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>
            <w:pPr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/>
              <w:textAlignment w:val="baseline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textAlignment w:val="baseline"/>
              <w:rPr>
                <w:sz w:val="20"/>
                <w:szCs w:val="21"/>
              </w:rPr>
            </w:pPr>
          </w:p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textAlignment w:val="baseline"/>
              <w:rPr>
                <w:sz w:val="2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/>
              <w:textAlignment w:val="baseline"/>
              <w:rPr>
                <w:sz w:val="2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bookmarkStart w:id="2" w:name="审核范围"/>
            <w:r>
              <w:rPr>
                <w:rFonts w:asciiTheme="minorEastAsia" w:hAnsiTheme="minorEastAsia" w:eastAsiaTheme="minorEastAsia"/>
                <w:szCs w:val="21"/>
              </w:rPr>
              <w:t>F：位于广州市花都区新华街宝华路海关西街5号三层3A15房广州市好佳顺餐饮管理有限公司预包装食品（不含冷藏冷冻食品）的销售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;</w:t>
            </w:r>
            <w:r>
              <w:rPr>
                <w:rFonts w:asciiTheme="minorEastAsia" w:hAnsiTheme="minorEastAsia" w:eastAsiaTheme="minorEastAsia"/>
                <w:szCs w:val="21"/>
              </w:rPr>
              <w:t>位于广州市白云区北太路15号广东省黄埔技工学校（第一饭堂）广州市好佳顺餐饮管理有限公司食堂餐饮服务（热食类食品制售）</w:t>
            </w:r>
          </w:p>
          <w:p>
            <w:pPr>
              <w:rPr>
                <w:b/>
                <w:sz w:val="20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H：位于广州市花都区新华街宝华路海关西街5号三层3A15房广州市好佳顺餐饮管理有限公司预包装食品（不含冷藏冷冻食品）的销售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;</w:t>
            </w:r>
            <w:r>
              <w:rPr>
                <w:rFonts w:asciiTheme="minorEastAsia" w:hAnsiTheme="minorEastAsia" w:eastAsiaTheme="minorEastAsia"/>
                <w:szCs w:val="21"/>
              </w:rPr>
              <w:t>位于广州市白云区北太路15号广东省黄埔技工学校（第一饭堂）广州市好佳顺餐饮管理有限公司食堂餐饮服务（热食类食品制售）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F：位于广州市花都区新华街宝华路海关西街5号三层3A15房广州市好佳顺餐饮管理有限公司预包装食品（不含冷藏冷冻食品）的销售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;</w:t>
            </w:r>
            <w:r>
              <w:rPr>
                <w:rFonts w:asciiTheme="minorEastAsia" w:hAnsiTheme="minorEastAsia" w:eastAsiaTheme="minorEastAsia"/>
                <w:szCs w:val="21"/>
              </w:rPr>
              <w:t>位于广州市白云区北太路15号广东省黄埔技工学校（第一饭堂）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szCs w:val="21"/>
              </w:rPr>
              <w:t>单位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食</w:t>
            </w:r>
            <w:r>
              <w:rPr>
                <w:rFonts w:asciiTheme="minorEastAsia" w:hAnsiTheme="minorEastAsia" w:eastAsiaTheme="minorEastAsia"/>
                <w:szCs w:val="21"/>
              </w:rPr>
              <w:t>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的餐</w:t>
            </w:r>
            <w:r>
              <w:rPr>
                <w:rFonts w:asciiTheme="minorEastAsia" w:hAnsiTheme="minorEastAsia" w:eastAsiaTheme="minorEastAsia"/>
                <w:szCs w:val="21"/>
              </w:rPr>
              <w:t>饮管理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服</w:t>
            </w:r>
            <w:r>
              <w:rPr>
                <w:rFonts w:asciiTheme="minorEastAsia" w:hAnsiTheme="minorEastAsia" w:eastAsiaTheme="minorEastAsia"/>
                <w:szCs w:val="21"/>
              </w:rPr>
              <w:t>务（热食类食品制售）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;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H:</w:t>
            </w:r>
            <w:r>
              <w:rPr>
                <w:rFonts w:asciiTheme="minorEastAsia" w:hAnsiTheme="minorEastAsia" w:eastAsiaTheme="minorEastAsia"/>
                <w:szCs w:val="21"/>
              </w:rPr>
              <w:t>位于广州市花都区新华街宝华路海关西街5号三层3A15房广州市好佳顺餐饮管理有限公司预包装食品（不含冷藏冷冻食品）的销售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;</w:t>
            </w:r>
            <w:r>
              <w:rPr>
                <w:rFonts w:asciiTheme="minorEastAsia" w:hAnsiTheme="minorEastAsia" w:eastAsiaTheme="minorEastAsia"/>
                <w:szCs w:val="21"/>
              </w:rPr>
              <w:t>位于广州市白云区北太路15号广东省黄埔技工学校（第一饭堂）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szCs w:val="21"/>
              </w:rPr>
              <w:t>单位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食</w:t>
            </w:r>
            <w:r>
              <w:rPr>
                <w:rFonts w:asciiTheme="minorEastAsia" w:hAnsiTheme="minorEastAsia" w:eastAsiaTheme="minorEastAsia"/>
                <w:szCs w:val="21"/>
              </w:rPr>
              <w:t>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的餐</w:t>
            </w:r>
            <w:r>
              <w:rPr>
                <w:rFonts w:asciiTheme="minorEastAsia" w:hAnsiTheme="minorEastAsia" w:eastAsiaTheme="minorEastAsia"/>
                <w:szCs w:val="21"/>
              </w:rPr>
              <w:t>饮管理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服</w:t>
            </w:r>
            <w:r>
              <w:rPr>
                <w:rFonts w:asciiTheme="minorEastAsia" w:hAnsiTheme="minorEastAsia" w:eastAsiaTheme="minorEastAsia"/>
                <w:szCs w:val="21"/>
              </w:rPr>
              <w:t>务（热食类食品制售）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textAlignment w:val="baseline"/>
              <w:rPr>
                <w:sz w:val="2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>
            <w:pPr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textAlignment w:val="baseline"/>
              <w:rPr>
                <w:rFonts w:hint="eastAsia" w:eastAsia="宋体"/>
                <w:b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变更后对应的认证范围是否被认可：□是/*否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textAlignment w:val="baseline"/>
              <w:rPr>
                <w:sz w:val="2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3．涉及人日变化：*初审人日, □监审人日</w:t>
            </w:r>
          </w:p>
          <w:p>
            <w:pPr>
              <w:textAlignment w:val="baseline"/>
              <w:rPr>
                <w:sz w:val="2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 w:color="000000"/>
              </w:rPr>
              <w:t xml:space="preserve">：    </w:t>
            </w:r>
            <w:r>
              <w:rPr>
                <w:rFonts w:hint="eastAsia"/>
                <w:szCs w:val="21"/>
                <w:u w:val="single" w:color="000000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邝</w:t>
            </w:r>
            <w:r>
              <w:rPr>
                <w:b/>
                <w:szCs w:val="21"/>
              </w:rPr>
              <w:t>柏臣</w:t>
            </w:r>
          </w:p>
        </w:tc>
        <w:tc>
          <w:tcPr>
            <w:tcW w:w="2457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202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.03.21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textAlignment w:val="baseline"/>
              <w:rPr>
                <w:rFonts w:hint="default" w:eastAsia="宋体"/>
                <w:b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1"/>
                <w:lang w:val="en-US" w:eastAsia="zh-CN"/>
              </w:rPr>
              <w:t>骆海燕 2022.3.21</w:t>
            </w:r>
            <w:bookmarkStart w:id="3" w:name="_GoBack"/>
            <w:bookmarkEnd w:id="3"/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textAlignment w:val="baseline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李永忠2022.3.21</w:t>
            </w:r>
          </w:p>
        </w:tc>
        <w:tc>
          <w:tcPr>
            <w:tcW w:w="2457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460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extAlignment w:val="baseline"/>
        <w:rPr>
          <w:sz w:val="20"/>
        </w:rPr>
      </w:pPr>
    </w:p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19050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86"/>
    <w:rsid w:val="00015877"/>
    <w:rsid w:val="000661DA"/>
    <w:rsid w:val="00090F02"/>
    <w:rsid w:val="001621C7"/>
    <w:rsid w:val="00236CE4"/>
    <w:rsid w:val="002A0E3F"/>
    <w:rsid w:val="002B12DB"/>
    <w:rsid w:val="00301CA1"/>
    <w:rsid w:val="00334525"/>
    <w:rsid w:val="00365AF2"/>
    <w:rsid w:val="003F7D8A"/>
    <w:rsid w:val="004079DB"/>
    <w:rsid w:val="00483DA1"/>
    <w:rsid w:val="004A2DC6"/>
    <w:rsid w:val="00535315"/>
    <w:rsid w:val="0058008C"/>
    <w:rsid w:val="00595458"/>
    <w:rsid w:val="005F6FEB"/>
    <w:rsid w:val="0060587E"/>
    <w:rsid w:val="0062356D"/>
    <w:rsid w:val="00647EAC"/>
    <w:rsid w:val="006D780B"/>
    <w:rsid w:val="00733731"/>
    <w:rsid w:val="00757A2E"/>
    <w:rsid w:val="007A0E1E"/>
    <w:rsid w:val="007C473B"/>
    <w:rsid w:val="0082106E"/>
    <w:rsid w:val="00826547"/>
    <w:rsid w:val="00990DD5"/>
    <w:rsid w:val="009A0CF5"/>
    <w:rsid w:val="009F2B69"/>
    <w:rsid w:val="00A144C6"/>
    <w:rsid w:val="00A34464"/>
    <w:rsid w:val="00AC069F"/>
    <w:rsid w:val="00C362BF"/>
    <w:rsid w:val="00C8702D"/>
    <w:rsid w:val="00CF6124"/>
    <w:rsid w:val="00D0447D"/>
    <w:rsid w:val="00D1721D"/>
    <w:rsid w:val="00DB47A7"/>
    <w:rsid w:val="00E11A86"/>
    <w:rsid w:val="00E52BB8"/>
    <w:rsid w:val="00E5741D"/>
    <w:rsid w:val="00E94C71"/>
    <w:rsid w:val="00EB6922"/>
    <w:rsid w:val="00F75B57"/>
    <w:rsid w:val="00FE1189"/>
    <w:rsid w:val="12D4551C"/>
    <w:rsid w:val="1FA871F0"/>
    <w:rsid w:val="3E13443C"/>
    <w:rsid w:val="478A7058"/>
    <w:rsid w:val="5CAD7C6A"/>
    <w:rsid w:val="5E5C097A"/>
    <w:rsid w:val="67F31D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469</Words>
  <Characters>516</Characters>
  <Lines>43</Lines>
  <Paragraphs>49</Paragraphs>
  <TotalTime>39</TotalTime>
  <ScaleCrop>false</ScaleCrop>
  <LinksUpToDate>false</LinksUpToDate>
  <CharactersWithSpaces>936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2022-03-21T09:26:49Z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C0ECBF52047848E3BA110B72CB58EEEA</vt:lpwstr>
  </property>
  <property fmtid="{D5CDD505-2E9C-101B-9397-08002B2CF9AE}" pid="4" name="KSOProductBuildVer">
    <vt:lpwstr>2052-11.1.0.11365</vt:lpwstr>
  </property>
</Properties>
</file>