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扬州万泰电子科技有限公司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2022年03月28日 上午至2022年03月29日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DA4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2022-03-24T07:04:50Z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81C4D3227DDB432E9017A4886D378C75</vt:lpwstr>
  </property>
</Properties>
</file>