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江苏德同环保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吕方平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3月14日 上午至2022年03月16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