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8CEE" w14:textId="77777777" w:rsidR="00CE7DF8" w:rsidRDefault="00D84A6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4A544E" w14:paraId="0C11F400" w14:textId="77777777">
        <w:trPr>
          <w:cantSplit/>
          <w:trHeight w:val="915"/>
        </w:trPr>
        <w:tc>
          <w:tcPr>
            <w:tcW w:w="1368" w:type="dxa"/>
          </w:tcPr>
          <w:p w14:paraId="69494254" w14:textId="77777777" w:rsidR="00CE7DF8" w:rsidRDefault="00D84A6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3A826F60" w14:textId="77777777" w:rsidR="00CE7DF8" w:rsidRDefault="00D84A66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38F78E11" w14:textId="32B1CF16" w:rsidR="00CE7DF8" w:rsidRDefault="00D84A66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9A5F91"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4A544E" w14:paraId="4B0F3DB8" w14:textId="77777777">
        <w:trPr>
          <w:cantSplit/>
        </w:trPr>
        <w:tc>
          <w:tcPr>
            <w:tcW w:w="1368" w:type="dxa"/>
          </w:tcPr>
          <w:p w14:paraId="27CA64F7" w14:textId="77777777" w:rsidR="00CE7DF8" w:rsidRDefault="00D84A6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1A901DB7" w14:textId="77777777" w:rsidR="00CE7DF8" w:rsidRDefault="00D84A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西安金棣棠物业管理有限公司</w:t>
            </w:r>
            <w:bookmarkEnd w:id="11"/>
          </w:p>
        </w:tc>
        <w:tc>
          <w:tcPr>
            <w:tcW w:w="1290" w:type="dxa"/>
          </w:tcPr>
          <w:p w14:paraId="25D0C1FC" w14:textId="77777777" w:rsidR="00CE7DF8" w:rsidRDefault="00D84A6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54AEA57B" w14:textId="51AEAFD9" w:rsidR="00CE7DF8" w:rsidRDefault="006D71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陈青</w:t>
            </w:r>
          </w:p>
        </w:tc>
      </w:tr>
      <w:tr w:rsidR="004A544E" w14:paraId="76348F21" w14:textId="77777777">
        <w:trPr>
          <w:cantSplit/>
        </w:trPr>
        <w:tc>
          <w:tcPr>
            <w:tcW w:w="1368" w:type="dxa"/>
          </w:tcPr>
          <w:p w14:paraId="22BF941D" w14:textId="77777777" w:rsidR="00CE7DF8" w:rsidRDefault="00D84A6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2AA1CEF7" w14:textId="07D809B7" w:rsidR="007B682A" w:rsidRDefault="008B28C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  <w:p w14:paraId="1C8D9693" w14:textId="77777777" w:rsidR="00CE7DF8" w:rsidRPr="007B682A" w:rsidRDefault="00AE7073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7ED64BC2" w14:textId="77777777" w:rsidR="00CE7DF8" w:rsidRDefault="00D84A6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7E2540D1" w14:textId="2CF4CC95" w:rsidR="00CE7DF8" w:rsidRDefault="006D7117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022.3.23</w:t>
            </w:r>
          </w:p>
        </w:tc>
      </w:tr>
      <w:tr w:rsidR="004A544E" w14:paraId="0CEFA1A8" w14:textId="77777777">
        <w:trPr>
          <w:trHeight w:val="4138"/>
        </w:trPr>
        <w:tc>
          <w:tcPr>
            <w:tcW w:w="10035" w:type="dxa"/>
            <w:gridSpan w:val="4"/>
          </w:tcPr>
          <w:p w14:paraId="5963D2E8" w14:textId="77777777" w:rsidR="00CE7DF8" w:rsidRDefault="00D84A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659EFA1A" w14:textId="77777777" w:rsidR="00CE7DF8" w:rsidRDefault="00AE70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EED9FE6" w14:textId="77777777" w:rsidR="00CE7DF8" w:rsidRDefault="00AE70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D1BF5FA" w14:textId="44EFA053" w:rsidR="00CE7DF8" w:rsidRDefault="006D71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未见供应商</w:t>
            </w:r>
            <w:r w:rsidRPr="00296FD1">
              <w:rPr>
                <w:rFonts w:ascii="方正仿宋简体" w:eastAsia="方正仿宋简体" w:hint="eastAsia"/>
                <w:b/>
              </w:rPr>
              <w:t>西安曲江新区（大明宫）诚进劳保用品经营部</w:t>
            </w:r>
            <w:r w:rsidRPr="00296FD1">
              <w:rPr>
                <w:rFonts w:ascii="方正仿宋简体" w:eastAsia="方正仿宋简体" w:hint="eastAsia"/>
                <w:b/>
              </w:rPr>
              <w:t>的</w:t>
            </w:r>
            <w:r w:rsidR="0020432D">
              <w:rPr>
                <w:rFonts w:ascii="方正仿宋简体" w:eastAsia="方正仿宋简体" w:hint="eastAsia"/>
                <w:b/>
              </w:rPr>
              <w:t>供应商</w:t>
            </w:r>
            <w:r w:rsidRPr="00296FD1">
              <w:rPr>
                <w:rFonts w:ascii="方正仿宋简体" w:eastAsia="方正仿宋简体" w:hint="eastAsia"/>
                <w:b/>
              </w:rPr>
              <w:t>评价记录。</w:t>
            </w:r>
          </w:p>
          <w:p w14:paraId="54B82CDE" w14:textId="77777777" w:rsidR="00CE7DF8" w:rsidRDefault="00AE70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89E3191" w14:textId="77777777" w:rsidR="00CE7DF8" w:rsidRDefault="00AE70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7E05740" w14:textId="77777777" w:rsidR="00CE7DF8" w:rsidRDefault="00AE70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4800857" w14:textId="77777777" w:rsidR="00CE7DF8" w:rsidRDefault="00AE70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ECCE67F" w14:textId="47B9D379" w:rsidR="00CE7DF8" w:rsidRDefault="00D84A6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</w:t>
            </w:r>
            <w:r w:rsidR="005126D4">
              <w:rPr>
                <w:rFonts w:ascii="宋体" w:hAnsi="宋体"/>
                <w:b/>
                <w:sz w:val="22"/>
                <w:szCs w:val="22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14:paraId="35B35766" w14:textId="77777777" w:rsidR="00CE7DF8" w:rsidRDefault="00D84A6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3C2CC5E9" w14:textId="13E26385" w:rsidR="00CE7DF8" w:rsidRDefault="005126D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D84A66">
              <w:rPr>
                <w:rFonts w:ascii="宋体" w:hAnsi="宋体" w:hint="eastAsia"/>
                <w:b/>
                <w:sz w:val="22"/>
                <w:szCs w:val="22"/>
              </w:rPr>
              <w:t>GB/T 24001-2016 idt ISO 14001:2015标准   条款</w:t>
            </w:r>
          </w:p>
          <w:p w14:paraId="1CB15E07" w14:textId="6D071B4B" w:rsidR="00CE7DF8" w:rsidRDefault="005126D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D84A66"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14:paraId="5B70F8F9" w14:textId="77777777" w:rsidR="00CE7DF8" w:rsidRDefault="00D84A66" w:rsidP="005126D4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180C5EC6" w14:textId="77777777" w:rsidR="00CE7DF8" w:rsidRDefault="00D84A66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14:paraId="2D9C7E24" w14:textId="77777777" w:rsidR="00CE7DF8" w:rsidRDefault="00D84A6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679FE4FF" w14:textId="77777777" w:rsidR="00CE7DF8" w:rsidRDefault="00D84A6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7C20F422" w14:textId="77777777" w:rsidR="00CE7DF8" w:rsidRDefault="00D84A6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1742B2F7" w14:textId="77777777" w:rsidR="00CE7DF8" w:rsidRDefault="00D84A6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74D875E2" w14:textId="77777777" w:rsidR="00CE7DF8" w:rsidRDefault="00AE707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2F2F5C3C" w14:textId="17D6CB93" w:rsidR="00CE7DF8" w:rsidRDefault="00D84A6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61C4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46F22A76" w14:textId="77777777" w:rsidR="00CE7DF8" w:rsidRDefault="00AE70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353C157" w14:textId="57E4825C" w:rsidR="00CE7DF8" w:rsidRDefault="00D84A6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20432D">
              <w:rPr>
                <w:rFonts w:ascii="方正仿宋简体" w:eastAsia="方正仿宋简体" w:hint="eastAsia"/>
                <w:b/>
                <w:sz w:val="24"/>
              </w:rPr>
              <w:t>李宝花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审核组长：</w:t>
            </w:r>
            <w:bookmarkStart w:id="17" w:name="总组长"/>
            <w:r>
              <w:rPr>
                <w:rFonts w:ascii="方正仿宋简体" w:eastAsia="方正仿宋简体" w:hint="eastAsia"/>
                <w:b/>
                <w:sz w:val="24"/>
              </w:rPr>
              <w:t>李宝花</w:t>
            </w:r>
            <w:bookmarkEnd w:id="17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受审核方代表：</w:t>
            </w:r>
          </w:p>
          <w:p w14:paraId="4F2D0397" w14:textId="7469ECB1" w:rsidR="00CE7DF8" w:rsidRDefault="00D84A6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20432D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20432D">
              <w:rPr>
                <w:rFonts w:ascii="方正仿宋简体" w:eastAsia="方正仿宋简体"/>
                <w:b/>
                <w:sz w:val="24"/>
              </w:rPr>
              <w:t>022.3.21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日  期： </w:t>
            </w:r>
            <w:r w:rsidR="0020432D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20432D">
              <w:rPr>
                <w:rFonts w:ascii="方正仿宋简体" w:eastAsia="方正仿宋简体"/>
                <w:b/>
                <w:sz w:val="24"/>
              </w:rPr>
              <w:t>022.3.21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日  期： </w:t>
            </w:r>
            <w:r w:rsidR="0020432D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20432D">
              <w:rPr>
                <w:rFonts w:ascii="方正仿宋简体" w:eastAsia="方正仿宋简体"/>
                <w:b/>
                <w:sz w:val="24"/>
              </w:rPr>
              <w:t>022.3.21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</w:p>
        </w:tc>
      </w:tr>
      <w:tr w:rsidR="004A544E" w14:paraId="2697EFA1" w14:textId="77777777">
        <w:trPr>
          <w:trHeight w:val="3768"/>
        </w:trPr>
        <w:tc>
          <w:tcPr>
            <w:tcW w:w="10035" w:type="dxa"/>
            <w:gridSpan w:val="4"/>
          </w:tcPr>
          <w:p w14:paraId="60196FCA" w14:textId="77777777" w:rsidR="00CE7DF8" w:rsidRDefault="00D84A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4AE27658" w14:textId="77777777" w:rsidR="00CE7DF8" w:rsidRDefault="00AE70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CE2DF43" w14:textId="77777777" w:rsidR="00CE7DF8" w:rsidRDefault="00AE70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69C109D" w14:textId="77777777" w:rsidR="00CE7DF8" w:rsidRDefault="00AE70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C3639DE" w14:textId="77777777" w:rsidR="00CE7DF8" w:rsidRDefault="00AE70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756C388" w14:textId="77777777" w:rsidR="00CE7DF8" w:rsidRDefault="00D84A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2DD0C84F" w14:textId="77777777" w:rsidR="00CE7DF8" w:rsidRDefault="00D84A6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4A544E" w14:paraId="208774FF" w14:textId="77777777">
        <w:trPr>
          <w:trHeight w:val="1702"/>
        </w:trPr>
        <w:tc>
          <w:tcPr>
            <w:tcW w:w="10028" w:type="dxa"/>
          </w:tcPr>
          <w:p w14:paraId="3DA149DA" w14:textId="77777777" w:rsidR="00CE7DF8" w:rsidRDefault="00D84A6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6F9B1126" w14:textId="77777777" w:rsidR="00CE7DF8" w:rsidRDefault="00AE7073">
            <w:pPr>
              <w:rPr>
                <w:rFonts w:eastAsia="方正仿宋简体"/>
                <w:b/>
              </w:rPr>
            </w:pPr>
          </w:p>
          <w:p w14:paraId="21050881" w14:textId="77777777" w:rsidR="00292EF6" w:rsidRDefault="00292EF6" w:rsidP="00292E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未见供应商</w:t>
            </w:r>
            <w:r w:rsidRPr="00296FD1">
              <w:rPr>
                <w:rFonts w:ascii="方正仿宋简体" w:eastAsia="方正仿宋简体" w:hint="eastAsia"/>
                <w:b/>
              </w:rPr>
              <w:t>西安曲江新区（大明宫）诚进劳保用品经营部的</w:t>
            </w:r>
            <w:r>
              <w:rPr>
                <w:rFonts w:ascii="方正仿宋简体" w:eastAsia="方正仿宋简体" w:hint="eastAsia"/>
                <w:b/>
              </w:rPr>
              <w:t>供应商</w:t>
            </w:r>
            <w:r w:rsidRPr="00296FD1">
              <w:rPr>
                <w:rFonts w:ascii="方正仿宋简体" w:eastAsia="方正仿宋简体" w:hint="eastAsia"/>
                <w:b/>
              </w:rPr>
              <w:t>评价记录。</w:t>
            </w:r>
          </w:p>
          <w:p w14:paraId="2AEDE0A8" w14:textId="77777777" w:rsidR="00CE7DF8" w:rsidRPr="00292EF6" w:rsidRDefault="00AE7073">
            <w:pPr>
              <w:rPr>
                <w:rFonts w:eastAsia="方正仿宋简体"/>
                <w:b/>
              </w:rPr>
            </w:pPr>
          </w:p>
          <w:p w14:paraId="02D05EA2" w14:textId="77777777" w:rsidR="00CE7DF8" w:rsidRDefault="00AE7073">
            <w:pPr>
              <w:rPr>
                <w:rFonts w:eastAsia="方正仿宋简体"/>
                <w:b/>
              </w:rPr>
            </w:pPr>
          </w:p>
          <w:p w14:paraId="0ECB18EA" w14:textId="77777777" w:rsidR="00CE7DF8" w:rsidRDefault="00AE7073">
            <w:pPr>
              <w:rPr>
                <w:rFonts w:eastAsia="方正仿宋简体"/>
                <w:b/>
              </w:rPr>
            </w:pPr>
          </w:p>
        </w:tc>
      </w:tr>
      <w:tr w:rsidR="00375DA1" w14:paraId="6D2DB3E8" w14:textId="77777777">
        <w:trPr>
          <w:trHeight w:val="1393"/>
        </w:trPr>
        <w:tc>
          <w:tcPr>
            <w:tcW w:w="10028" w:type="dxa"/>
          </w:tcPr>
          <w:p w14:paraId="7D0ABEA7" w14:textId="77777777" w:rsidR="00375DA1" w:rsidRDefault="00375DA1" w:rsidP="00375D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2040F80B" w14:textId="77777777" w:rsidR="00375DA1" w:rsidRDefault="00375DA1" w:rsidP="00375DA1">
            <w:pPr>
              <w:rPr>
                <w:rFonts w:eastAsia="方正仿宋简体"/>
                <w:b/>
              </w:rPr>
            </w:pPr>
          </w:p>
          <w:p w14:paraId="77787CB5" w14:textId="65B7299A" w:rsidR="00375DA1" w:rsidRPr="00005CF1" w:rsidRDefault="00375DA1" w:rsidP="00375DA1">
            <w:pPr>
              <w:ind w:firstLineChars="200" w:firstLine="422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 w:rsidRPr="00005CF1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马上组织人员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重新对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此供应商进行评价</w:t>
            </w:r>
            <w:r w:rsidRPr="00005CF1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。</w:t>
            </w:r>
          </w:p>
          <w:p w14:paraId="64552D3A" w14:textId="77777777" w:rsidR="00375DA1" w:rsidRPr="008F5185" w:rsidRDefault="00375DA1" w:rsidP="00375DA1">
            <w:pPr>
              <w:ind w:firstLineChars="200" w:firstLine="422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 w14:paraId="363D6A8F" w14:textId="77777777" w:rsidR="00375DA1" w:rsidRDefault="00375DA1" w:rsidP="00375DA1">
            <w:pPr>
              <w:rPr>
                <w:rFonts w:eastAsia="方正仿宋简体"/>
                <w:b/>
              </w:rPr>
            </w:pPr>
          </w:p>
        </w:tc>
      </w:tr>
      <w:tr w:rsidR="00375DA1" w14:paraId="03895FAF" w14:textId="77777777">
        <w:trPr>
          <w:trHeight w:val="1854"/>
        </w:trPr>
        <w:tc>
          <w:tcPr>
            <w:tcW w:w="10028" w:type="dxa"/>
          </w:tcPr>
          <w:p w14:paraId="32B5057A" w14:textId="77777777" w:rsidR="00375DA1" w:rsidRDefault="00375DA1" w:rsidP="00375D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659FF960" w14:textId="77777777" w:rsidR="00375DA1" w:rsidRPr="00972121" w:rsidRDefault="00375DA1" w:rsidP="00375DA1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14:paraId="452ED2D5" w14:textId="76F28AFF" w:rsidR="00375DA1" w:rsidRPr="008F5185" w:rsidRDefault="00375DA1" w:rsidP="00375DA1">
            <w:pPr>
              <w:ind w:firstLineChars="200" w:firstLine="422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相关部门已经对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供应商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进行了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口头评价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，但未保留相关证据</w:t>
            </w:r>
            <w:r w:rsidRPr="008F5185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。</w:t>
            </w:r>
          </w:p>
          <w:p w14:paraId="21E25952" w14:textId="77777777" w:rsidR="00375DA1" w:rsidRDefault="00375DA1" w:rsidP="00375DA1">
            <w:pPr>
              <w:rPr>
                <w:rFonts w:eastAsia="方正仿宋简体"/>
                <w:b/>
              </w:rPr>
            </w:pPr>
          </w:p>
        </w:tc>
      </w:tr>
      <w:tr w:rsidR="00375DA1" w14:paraId="011C9D40" w14:textId="77777777">
        <w:trPr>
          <w:trHeight w:val="1537"/>
        </w:trPr>
        <w:tc>
          <w:tcPr>
            <w:tcW w:w="10028" w:type="dxa"/>
          </w:tcPr>
          <w:p w14:paraId="30CE043B" w14:textId="77777777" w:rsidR="00375DA1" w:rsidRDefault="00375DA1" w:rsidP="00375D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A8525CB" w14:textId="77777777" w:rsidR="00375DA1" w:rsidRPr="00F40B7D" w:rsidRDefault="00375DA1" w:rsidP="00375DA1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 w14:paraId="1107DF33" w14:textId="71137F15" w:rsidR="00375DA1" w:rsidRPr="00005CF1" w:rsidRDefault="00375DA1" w:rsidP="00375DA1">
            <w:pPr>
              <w:ind w:firstLineChars="200" w:firstLine="422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 w:rsidRPr="00005CF1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学习</w:t>
            </w:r>
            <w:r w:rsidRPr="002E7038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GB/T 19001:2016 idt ISO 9001:2015标准8.</w:t>
            </w:r>
            <w:r w:rsidR="00F14C4C">
              <w:rPr>
                <w:rFonts w:ascii="宋体" w:hAnsi="宋体" w:cs="宋体"/>
                <w:b/>
                <w:bCs/>
                <w:color w:val="FF0000"/>
                <w:szCs w:val="21"/>
              </w:rPr>
              <w:t>4</w:t>
            </w:r>
            <w:r w:rsidRPr="002E7038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.</w:t>
            </w:r>
            <w:r w:rsidR="00F14C4C">
              <w:rPr>
                <w:rFonts w:ascii="宋体" w:hAnsi="宋体" w:cs="宋体"/>
                <w:b/>
                <w:bCs/>
                <w:color w:val="FF0000"/>
                <w:szCs w:val="21"/>
              </w:rPr>
              <w:t>1</w:t>
            </w:r>
            <w:r w:rsidRPr="002E7038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 xml:space="preserve"> 条款</w:t>
            </w:r>
            <w:r w:rsidRPr="00005CF1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的要求，学习</w:t>
            </w:r>
            <w:r w:rsidRPr="002E7038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与</w:t>
            </w:r>
            <w:r w:rsidRPr="00F40B7D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《</w:t>
            </w:r>
            <w:r w:rsidR="009F5D44" w:rsidRPr="009F5D44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外部提供过程、产品和服务控制程序</w:t>
            </w:r>
            <w:r w:rsidRPr="00F40B7D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》</w:t>
            </w:r>
            <w:r w:rsidRPr="002E7038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有关的过程控制</w:t>
            </w:r>
            <w:r w:rsidRPr="00005CF1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的要求。</w:t>
            </w:r>
          </w:p>
          <w:p w14:paraId="760A6411" w14:textId="77777777" w:rsidR="00375DA1" w:rsidRPr="002B4E51" w:rsidRDefault="00375DA1" w:rsidP="00375DA1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</w:rPr>
              <w:t xml:space="preserve"> </w:t>
            </w:r>
          </w:p>
          <w:p w14:paraId="07ADD764" w14:textId="77777777" w:rsidR="00375DA1" w:rsidRPr="009F5D44" w:rsidRDefault="00375DA1" w:rsidP="00375DA1">
            <w:pPr>
              <w:rPr>
                <w:rFonts w:eastAsia="方正仿宋简体"/>
                <w:b/>
              </w:rPr>
            </w:pPr>
          </w:p>
          <w:p w14:paraId="332CCA81" w14:textId="3160E438" w:rsidR="00375DA1" w:rsidRDefault="00375DA1" w:rsidP="00375DA1">
            <w:pPr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>
              <w:rPr>
                <w:rFonts w:ascii="方正仿宋简体" w:eastAsia="方正仿宋简体" w:hint="eastAsia"/>
                <w:b/>
                <w:color w:val="FF0000"/>
              </w:rPr>
              <w:t xml:space="preserve"> </w:t>
            </w:r>
            <w:r>
              <w:rPr>
                <w:rFonts w:ascii="方正仿宋简体" w:eastAsia="方正仿宋简体"/>
                <w:b/>
                <w:color w:val="FF0000"/>
              </w:rPr>
              <w:t>2022.3.</w:t>
            </w:r>
            <w:r w:rsidR="00F14C4C">
              <w:rPr>
                <w:rFonts w:ascii="方正仿宋简体" w:eastAsia="方正仿宋简体"/>
                <w:b/>
                <w:color w:val="FF0000"/>
              </w:rPr>
              <w:t>23</w:t>
            </w:r>
          </w:p>
          <w:p w14:paraId="502D9E3E" w14:textId="305B11FE" w:rsidR="00375DA1" w:rsidRDefault="00375DA1" w:rsidP="00375DA1">
            <w:pPr>
              <w:rPr>
                <w:rFonts w:eastAsia="方正仿宋简体"/>
                <w:b/>
              </w:rPr>
            </w:pPr>
          </w:p>
        </w:tc>
      </w:tr>
      <w:tr w:rsidR="00375DA1" w14:paraId="73B83B85" w14:textId="77777777">
        <w:trPr>
          <w:trHeight w:val="1699"/>
        </w:trPr>
        <w:tc>
          <w:tcPr>
            <w:tcW w:w="10028" w:type="dxa"/>
          </w:tcPr>
          <w:p w14:paraId="58619306" w14:textId="77777777" w:rsidR="00375DA1" w:rsidRDefault="00375DA1" w:rsidP="00375D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3252370E" w14:textId="77777777" w:rsidR="00375DA1" w:rsidRDefault="00375DA1" w:rsidP="00375DA1">
            <w:pPr>
              <w:rPr>
                <w:rFonts w:eastAsia="方正仿宋简体"/>
                <w:b/>
              </w:rPr>
            </w:pPr>
          </w:p>
          <w:p w14:paraId="1716E0D1" w14:textId="77777777" w:rsidR="00375DA1" w:rsidRPr="00005CF1" w:rsidRDefault="00375DA1" w:rsidP="00375DA1">
            <w:pPr>
              <w:rPr>
                <w:rFonts w:eastAsia="方正仿宋简体"/>
                <w:b/>
                <w:color w:val="FF0000"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 xml:space="preserve"> </w:t>
            </w:r>
            <w:r w:rsidRPr="00005CF1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再查有无其他类似问题，未发现。</w:t>
            </w:r>
          </w:p>
          <w:p w14:paraId="53A172A6" w14:textId="77777777" w:rsidR="00375DA1" w:rsidRDefault="00375DA1" w:rsidP="00375DA1">
            <w:pPr>
              <w:rPr>
                <w:rFonts w:eastAsia="方正仿宋简体"/>
                <w:b/>
              </w:rPr>
            </w:pPr>
          </w:p>
        </w:tc>
      </w:tr>
      <w:tr w:rsidR="00375DA1" w14:paraId="330EE2FE" w14:textId="77777777">
        <w:trPr>
          <w:trHeight w:val="2485"/>
        </w:trPr>
        <w:tc>
          <w:tcPr>
            <w:tcW w:w="10028" w:type="dxa"/>
          </w:tcPr>
          <w:p w14:paraId="272DF217" w14:textId="77777777" w:rsidR="00375DA1" w:rsidRDefault="00375DA1" w:rsidP="00375D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28AD35BF" w14:textId="77777777" w:rsidR="00375DA1" w:rsidRDefault="00375DA1" w:rsidP="00375DA1">
            <w:pPr>
              <w:rPr>
                <w:rFonts w:eastAsia="方正仿宋简体"/>
                <w:b/>
              </w:rPr>
            </w:pPr>
          </w:p>
          <w:p w14:paraId="17F3AE9D" w14:textId="77777777" w:rsidR="00375DA1" w:rsidRDefault="00375DA1" w:rsidP="00375D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  <w:color w:val="FF0000"/>
              </w:rPr>
              <w:t xml:space="preserve"> </w:t>
            </w:r>
            <w:r>
              <w:rPr>
                <w:rFonts w:eastAsia="方正仿宋简体" w:hint="eastAsia"/>
                <w:b/>
                <w:color w:val="FF0000"/>
              </w:rPr>
              <w:t>整改</w:t>
            </w:r>
            <w:r w:rsidRPr="00005CF1">
              <w:rPr>
                <w:rFonts w:eastAsia="方正仿宋简体" w:hint="eastAsia"/>
                <w:b/>
                <w:color w:val="FF0000"/>
              </w:rPr>
              <w:t>实施有效。</w:t>
            </w:r>
          </w:p>
          <w:p w14:paraId="7A7E88C9" w14:textId="77777777" w:rsidR="00375DA1" w:rsidRPr="008F5185" w:rsidRDefault="00375DA1" w:rsidP="00375DA1">
            <w:pPr>
              <w:rPr>
                <w:rFonts w:eastAsia="方正仿宋简体"/>
                <w:b/>
              </w:rPr>
            </w:pPr>
          </w:p>
          <w:p w14:paraId="46D80F4F" w14:textId="77777777" w:rsidR="00F14C4C" w:rsidRDefault="00375DA1" w:rsidP="00F14C4C">
            <w:pPr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F14C4C">
              <w:rPr>
                <w:rFonts w:eastAsia="方正仿宋简体" w:hint="eastAsia"/>
                <w:b/>
                <w:color w:val="FF0000"/>
              </w:rPr>
              <w:t>封娜</w:t>
            </w:r>
            <w:r>
              <w:rPr>
                <w:rFonts w:eastAsia="方正仿宋简体"/>
                <w:b/>
              </w:rPr>
              <w:t xml:space="preserve">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 xml:space="preserve">      </w:t>
            </w:r>
            <w:r>
              <w:rPr>
                <w:rFonts w:eastAsia="方正仿宋简体" w:hint="eastAsia"/>
                <w:b/>
              </w:rPr>
              <w:t>日期：</w:t>
            </w:r>
            <w:r w:rsidR="00F14C4C">
              <w:rPr>
                <w:rFonts w:ascii="方正仿宋简体" w:eastAsia="方正仿宋简体"/>
                <w:b/>
                <w:color w:val="FF0000"/>
              </w:rPr>
              <w:t>2022.3.23</w:t>
            </w:r>
          </w:p>
          <w:p w14:paraId="2E349A44" w14:textId="69D03542" w:rsidR="00375DA1" w:rsidRDefault="00375DA1" w:rsidP="00375DA1">
            <w:pPr>
              <w:rPr>
                <w:rFonts w:eastAsia="方正仿宋简体"/>
                <w:b/>
              </w:rPr>
            </w:pPr>
          </w:p>
        </w:tc>
      </w:tr>
    </w:tbl>
    <w:p w14:paraId="5D26FE44" w14:textId="0A6DEB82" w:rsidR="00CE7DF8" w:rsidRDefault="00D84A6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375DA1" w:rsidRPr="00F14C4C">
        <w:rPr>
          <w:rFonts w:eastAsia="方正仿宋简体" w:hint="eastAsia"/>
          <w:b/>
          <w:color w:val="FF0000"/>
        </w:rPr>
        <w:t>封娜</w:t>
      </w:r>
      <w:r w:rsidR="00375DA1" w:rsidRPr="00F14C4C">
        <w:rPr>
          <w:rFonts w:eastAsia="方正仿宋简体" w:hint="eastAsia"/>
          <w:b/>
          <w:color w:val="FF0000"/>
        </w:rPr>
        <w:t xml:space="preserve"> </w:t>
      </w:r>
      <w:r w:rsidR="00375DA1">
        <w:rPr>
          <w:rFonts w:eastAsia="方正仿宋简体"/>
          <w:b/>
        </w:rPr>
        <w:t xml:space="preserve"> </w:t>
      </w:r>
      <w:r w:rsidR="00F14C4C">
        <w:rPr>
          <w:rFonts w:eastAsia="方正仿宋简体"/>
          <w:b/>
        </w:rPr>
        <w:t xml:space="preserve">              </w:t>
      </w:r>
      <w:r w:rsidR="00375DA1">
        <w:rPr>
          <w:rFonts w:eastAsia="方正仿宋简体" w:hint="eastAsia"/>
          <w:b/>
        </w:rPr>
        <w:t xml:space="preserve"> </w:t>
      </w:r>
      <w:r w:rsidR="00375DA1">
        <w:rPr>
          <w:rFonts w:eastAsia="方正仿宋简体" w:hint="eastAsia"/>
          <w:b/>
        </w:rPr>
        <w:t>日期：</w:t>
      </w:r>
      <w:r w:rsidR="00375DA1" w:rsidRPr="00F14C4C">
        <w:rPr>
          <w:rFonts w:eastAsia="方正仿宋简体" w:hint="eastAsia"/>
          <w:b/>
          <w:color w:val="FF0000"/>
        </w:rPr>
        <w:t>2</w:t>
      </w:r>
      <w:r w:rsidR="00375DA1" w:rsidRPr="00F14C4C">
        <w:rPr>
          <w:rFonts w:eastAsia="方正仿宋简体"/>
          <w:b/>
          <w:color w:val="FF0000"/>
        </w:rPr>
        <w:t>022.3.23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96BF" w14:textId="77777777" w:rsidR="00AE7073" w:rsidRDefault="00AE7073">
      <w:r>
        <w:separator/>
      </w:r>
    </w:p>
  </w:endnote>
  <w:endnote w:type="continuationSeparator" w:id="0">
    <w:p w14:paraId="04AD1039" w14:textId="77777777" w:rsidR="00AE7073" w:rsidRDefault="00AE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0A03" w14:textId="77777777" w:rsidR="00CE7DF8" w:rsidRDefault="00D84A6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90F4" w14:textId="77777777" w:rsidR="00AE7073" w:rsidRDefault="00AE7073">
      <w:r>
        <w:separator/>
      </w:r>
    </w:p>
  </w:footnote>
  <w:footnote w:type="continuationSeparator" w:id="0">
    <w:p w14:paraId="21D26791" w14:textId="77777777" w:rsidR="00AE7073" w:rsidRDefault="00AE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41C2" w14:textId="77777777" w:rsidR="00CE7DF8" w:rsidRDefault="00D84A66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5299CC85" wp14:editId="7147F2B0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7073">
      <w:pict w14:anchorId="70364B1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6DEC7711" w14:textId="77777777" w:rsidR="00CE7DF8" w:rsidRDefault="00D84A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51E6340" w14:textId="77777777" w:rsidR="00CE7DF8" w:rsidRDefault="00D84A66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44E"/>
    <w:rsid w:val="00071C24"/>
    <w:rsid w:val="0020432D"/>
    <w:rsid w:val="00247D04"/>
    <w:rsid w:val="00292EF6"/>
    <w:rsid w:val="00296FD1"/>
    <w:rsid w:val="002B737F"/>
    <w:rsid w:val="00375DA1"/>
    <w:rsid w:val="003A3E03"/>
    <w:rsid w:val="00474F8D"/>
    <w:rsid w:val="004A544E"/>
    <w:rsid w:val="005126D4"/>
    <w:rsid w:val="006A68A1"/>
    <w:rsid w:val="006D7117"/>
    <w:rsid w:val="007D2ADF"/>
    <w:rsid w:val="008B28C1"/>
    <w:rsid w:val="00925F51"/>
    <w:rsid w:val="009A5F91"/>
    <w:rsid w:val="009F5D44"/>
    <w:rsid w:val="00A9311E"/>
    <w:rsid w:val="00AE7073"/>
    <w:rsid w:val="00D3675E"/>
    <w:rsid w:val="00D84A66"/>
    <w:rsid w:val="00D871B9"/>
    <w:rsid w:val="00D965DB"/>
    <w:rsid w:val="00DB26CB"/>
    <w:rsid w:val="00F14C4C"/>
    <w:rsid w:val="00F61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54D2836"/>
  <w15:docId w15:val="{68A49B4A-5FE9-4DE0-A59E-25F718AA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181</Words>
  <Characters>1035</Characters>
  <Application>Microsoft Office Word</Application>
  <DocSecurity>0</DocSecurity>
  <Lines>8</Lines>
  <Paragraphs>2</Paragraphs>
  <ScaleCrop>false</ScaleCrop>
  <Company>微软中国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66</cp:revision>
  <cp:lastPrinted>2019-05-13T03:02:00Z</cp:lastPrinted>
  <dcterms:created xsi:type="dcterms:W3CDTF">2015-06-17T14:39:00Z</dcterms:created>
  <dcterms:modified xsi:type="dcterms:W3CDTF">2022-03-21T06:01:00Z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