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BA" w:rsidRDefault="002460E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202CBA">
        <w:trPr>
          <w:cantSplit/>
          <w:trHeight w:val="915"/>
        </w:trPr>
        <w:tc>
          <w:tcPr>
            <w:tcW w:w="1368" w:type="dxa"/>
          </w:tcPr>
          <w:p w:rsidR="00202CBA" w:rsidRDefault="002460E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202CBA" w:rsidRDefault="002460E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 w:rsidR="0016449D"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 w:rsidR="0016449D"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bookmarkStart w:id="2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202CBA" w:rsidRDefault="002460E0"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202CBA">
        <w:trPr>
          <w:cantSplit/>
        </w:trPr>
        <w:tc>
          <w:tcPr>
            <w:tcW w:w="1368" w:type="dxa"/>
          </w:tcPr>
          <w:p w:rsidR="00202CBA" w:rsidRDefault="002460E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202CBA" w:rsidRDefault="002460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廊坊市罗以金属制品有限公司</w:t>
            </w:r>
            <w:bookmarkEnd w:id="9"/>
          </w:p>
        </w:tc>
        <w:tc>
          <w:tcPr>
            <w:tcW w:w="1290" w:type="dxa"/>
          </w:tcPr>
          <w:p w:rsidR="00202CBA" w:rsidRDefault="002460E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202CBA" w:rsidRDefault="002460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王喜志</w:t>
            </w:r>
          </w:p>
        </w:tc>
      </w:tr>
      <w:tr w:rsidR="00202CBA">
        <w:trPr>
          <w:cantSplit/>
        </w:trPr>
        <w:tc>
          <w:tcPr>
            <w:tcW w:w="1368" w:type="dxa"/>
          </w:tcPr>
          <w:p w:rsidR="00202CBA" w:rsidRDefault="002460E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202CBA" w:rsidRDefault="0016449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  <w:p w:rsidR="00202CBA" w:rsidRDefault="00202CB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202CBA" w:rsidRDefault="002460E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202CBA" w:rsidRDefault="00202CBA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 w:rsidR="00202CBA">
        <w:trPr>
          <w:trHeight w:val="4138"/>
        </w:trPr>
        <w:tc>
          <w:tcPr>
            <w:tcW w:w="10035" w:type="dxa"/>
            <w:gridSpan w:val="4"/>
          </w:tcPr>
          <w:p w:rsidR="00202CBA" w:rsidRDefault="002460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202CBA" w:rsidRDefault="00202CB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02CBA" w:rsidRDefault="00202CB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02CBA" w:rsidRDefault="002460E0">
            <w:pPr>
              <w:spacing w:before="120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</w:t>
            </w:r>
            <w:r w:rsidR="0016449D">
              <w:rPr>
                <w:rFonts w:ascii="方正仿宋简体" w:eastAsia="方正仿宋简体" w:hint="eastAsia"/>
                <w:b/>
              </w:rPr>
              <w:t>见对计量检测设备</w:t>
            </w:r>
            <w:r w:rsidR="0016449D" w:rsidRPr="0016449D">
              <w:rPr>
                <w:rFonts w:ascii="方正仿宋简体" w:eastAsia="方正仿宋简体" w:hint="eastAsia"/>
                <w:b/>
              </w:rPr>
              <w:t>游标卡尺、内径千分尺、外径千分尺</w:t>
            </w:r>
            <w:r w:rsidR="0016449D">
              <w:rPr>
                <w:rFonts w:ascii="方正仿宋简体" w:eastAsia="方正仿宋简体" w:hint="eastAsia"/>
                <w:b/>
              </w:rPr>
              <w:t>等进行校准或验证的相关证据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202CBA" w:rsidRDefault="00202CB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02CBA" w:rsidRDefault="00202CB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02CBA" w:rsidRDefault="00202CB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02CBA" w:rsidRDefault="00202CB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202CBA" w:rsidRDefault="002460E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16449D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16449D">
              <w:rPr>
                <w:rFonts w:ascii="宋体" w:hAnsi="宋体" w:hint="eastAsia"/>
                <w:b/>
                <w:sz w:val="22"/>
                <w:szCs w:val="22"/>
              </w:rPr>
              <w:t xml:space="preserve">7.1.5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202CBA" w:rsidRDefault="002460E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0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0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202CBA" w:rsidRDefault="0016449D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2460E0"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 w:rsidR="002460E0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2460E0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2460E0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2460E0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202CBA" w:rsidRDefault="002460E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202CBA" w:rsidRDefault="002460E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1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1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202CBA" w:rsidRDefault="002460E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2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202CBA" w:rsidRDefault="002460E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202CBA" w:rsidRDefault="002460E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202CBA" w:rsidRDefault="002460E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202CBA" w:rsidRDefault="002460E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202CBA" w:rsidRDefault="00202CB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202CBA" w:rsidRDefault="002460E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202CBA" w:rsidRDefault="0016449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/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 wp14:anchorId="0E72B491" wp14:editId="6185DB84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109855</wp:posOffset>
                  </wp:positionV>
                  <wp:extent cx="788670" cy="44640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460E0"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419BB83" wp14:editId="3A3B427E">
                  <wp:simplePos x="0" y="0"/>
                  <wp:positionH relativeFrom="column">
                    <wp:posOffset>2867660</wp:posOffset>
                  </wp:positionH>
                  <wp:positionV relativeFrom="paragraph">
                    <wp:posOffset>81915</wp:posOffset>
                  </wp:positionV>
                  <wp:extent cx="752475" cy="628650"/>
                  <wp:effectExtent l="0" t="0" r="9525" b="0"/>
                  <wp:wrapNone/>
                  <wp:docPr id="2" name="图片 2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2CBA" w:rsidRDefault="002460E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202CBA" w:rsidRDefault="002460E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2022.5.8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2022.5.8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2022.5.8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202CBA">
        <w:trPr>
          <w:trHeight w:val="3768"/>
        </w:trPr>
        <w:tc>
          <w:tcPr>
            <w:tcW w:w="10035" w:type="dxa"/>
            <w:gridSpan w:val="4"/>
          </w:tcPr>
          <w:p w:rsidR="00202CBA" w:rsidRDefault="002460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202CBA" w:rsidRDefault="00202CB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02CBA" w:rsidRDefault="002460E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验证了纠正措施和整改材料，纠正有效。</w:t>
            </w:r>
            <w:bookmarkStart w:id="14" w:name="_GoBack"/>
            <w:bookmarkEnd w:id="14"/>
          </w:p>
          <w:p w:rsidR="00202CBA" w:rsidRDefault="00202CB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02CBA" w:rsidRDefault="00202CB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202CBA" w:rsidRDefault="0003132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/>
                <w:noProof/>
                <w:sz w:val="24"/>
              </w:rPr>
              <w:drawing>
                <wp:anchor distT="0" distB="0" distL="114300" distR="114300" simplePos="0" relativeHeight="251667456" behindDoc="0" locked="0" layoutInCell="1" allowOverlap="1" wp14:anchorId="729776B8" wp14:editId="37B25A7E">
                  <wp:simplePos x="0" y="0"/>
                  <wp:positionH relativeFrom="column">
                    <wp:posOffset>3853815</wp:posOffset>
                  </wp:positionH>
                  <wp:positionV relativeFrom="paragraph">
                    <wp:posOffset>12065</wp:posOffset>
                  </wp:positionV>
                  <wp:extent cx="788670" cy="44640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460E0"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 w:rsidR="002460E0">
              <w:rPr>
                <w:rFonts w:ascii="方正仿宋简体" w:eastAsia="方正仿宋简体" w:hint="eastAsia"/>
                <w:b/>
              </w:rPr>
              <w:t>审核员：</w:t>
            </w:r>
            <w:r w:rsidR="002460E0">
              <w:rPr>
                <w:rFonts w:ascii="方正仿宋简体" w:eastAsia="方正仿宋简体" w:hint="eastAsia"/>
                <w:b/>
              </w:rPr>
              <w:t xml:space="preserve">                 </w:t>
            </w:r>
            <w:r w:rsidR="002460E0">
              <w:rPr>
                <w:rFonts w:ascii="方正仿宋简体" w:eastAsia="方正仿宋简体" w:hint="eastAsia"/>
                <w:b/>
              </w:rPr>
              <w:t>日期：</w:t>
            </w:r>
            <w:r w:rsidR="002460E0"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202CBA" w:rsidRDefault="002460E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202CBA">
        <w:trPr>
          <w:trHeight w:val="1702"/>
        </w:trPr>
        <w:tc>
          <w:tcPr>
            <w:tcW w:w="10028" w:type="dxa"/>
          </w:tcPr>
          <w:p w:rsidR="00202CBA" w:rsidRDefault="002460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202CBA" w:rsidRDefault="00202CBA">
            <w:pPr>
              <w:rPr>
                <w:rFonts w:eastAsia="方正仿宋简体"/>
                <w:b/>
              </w:rPr>
            </w:pPr>
          </w:p>
          <w:p w:rsidR="00202CBA" w:rsidRDefault="00202CBA">
            <w:pPr>
              <w:rPr>
                <w:rFonts w:eastAsia="方正仿宋简体"/>
                <w:b/>
              </w:rPr>
            </w:pPr>
          </w:p>
          <w:p w:rsidR="00202CBA" w:rsidRDefault="00202CBA">
            <w:pPr>
              <w:rPr>
                <w:rFonts w:eastAsia="方正仿宋简体"/>
                <w:b/>
              </w:rPr>
            </w:pPr>
          </w:p>
          <w:p w:rsidR="00202CBA" w:rsidRDefault="00202CBA">
            <w:pPr>
              <w:rPr>
                <w:rFonts w:eastAsia="方正仿宋简体"/>
                <w:b/>
              </w:rPr>
            </w:pPr>
          </w:p>
        </w:tc>
      </w:tr>
      <w:tr w:rsidR="00202CBA">
        <w:trPr>
          <w:trHeight w:val="1393"/>
        </w:trPr>
        <w:tc>
          <w:tcPr>
            <w:tcW w:w="10028" w:type="dxa"/>
          </w:tcPr>
          <w:p w:rsidR="00202CBA" w:rsidRDefault="002460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202CBA" w:rsidRDefault="00202CBA">
            <w:pPr>
              <w:rPr>
                <w:rFonts w:eastAsia="方正仿宋简体"/>
                <w:b/>
              </w:rPr>
            </w:pPr>
          </w:p>
          <w:p w:rsidR="00202CBA" w:rsidRDefault="00202CBA">
            <w:pPr>
              <w:rPr>
                <w:rFonts w:eastAsia="方正仿宋简体"/>
                <w:b/>
              </w:rPr>
            </w:pPr>
          </w:p>
          <w:p w:rsidR="00202CBA" w:rsidRDefault="00202CBA">
            <w:pPr>
              <w:rPr>
                <w:rFonts w:eastAsia="方正仿宋简体"/>
                <w:b/>
              </w:rPr>
            </w:pPr>
          </w:p>
          <w:p w:rsidR="00202CBA" w:rsidRDefault="00202CBA">
            <w:pPr>
              <w:rPr>
                <w:rFonts w:eastAsia="方正仿宋简体"/>
                <w:b/>
              </w:rPr>
            </w:pPr>
          </w:p>
          <w:p w:rsidR="00202CBA" w:rsidRDefault="00202CBA">
            <w:pPr>
              <w:rPr>
                <w:rFonts w:eastAsia="方正仿宋简体"/>
                <w:b/>
              </w:rPr>
            </w:pPr>
          </w:p>
          <w:p w:rsidR="00202CBA" w:rsidRDefault="00202CBA">
            <w:pPr>
              <w:rPr>
                <w:rFonts w:eastAsia="方正仿宋简体"/>
                <w:b/>
              </w:rPr>
            </w:pPr>
          </w:p>
        </w:tc>
      </w:tr>
      <w:tr w:rsidR="00202CBA">
        <w:trPr>
          <w:trHeight w:val="1854"/>
        </w:trPr>
        <w:tc>
          <w:tcPr>
            <w:tcW w:w="10028" w:type="dxa"/>
          </w:tcPr>
          <w:p w:rsidR="00202CBA" w:rsidRDefault="002460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202CBA" w:rsidRDefault="00202CBA">
            <w:pPr>
              <w:rPr>
                <w:rFonts w:eastAsia="方正仿宋简体"/>
                <w:b/>
              </w:rPr>
            </w:pPr>
          </w:p>
          <w:p w:rsidR="00202CBA" w:rsidRDefault="00202CBA">
            <w:pPr>
              <w:rPr>
                <w:rFonts w:eastAsia="方正仿宋简体"/>
                <w:b/>
              </w:rPr>
            </w:pPr>
          </w:p>
          <w:p w:rsidR="00202CBA" w:rsidRDefault="00202CBA">
            <w:pPr>
              <w:rPr>
                <w:rFonts w:eastAsia="方正仿宋简体"/>
                <w:b/>
              </w:rPr>
            </w:pPr>
          </w:p>
          <w:p w:rsidR="00202CBA" w:rsidRDefault="00202CBA">
            <w:pPr>
              <w:rPr>
                <w:rFonts w:eastAsia="方正仿宋简体"/>
                <w:b/>
              </w:rPr>
            </w:pPr>
          </w:p>
          <w:p w:rsidR="00202CBA" w:rsidRDefault="00202CBA">
            <w:pPr>
              <w:rPr>
                <w:rFonts w:eastAsia="方正仿宋简体"/>
                <w:b/>
              </w:rPr>
            </w:pPr>
          </w:p>
          <w:p w:rsidR="00202CBA" w:rsidRDefault="00202CBA">
            <w:pPr>
              <w:rPr>
                <w:rFonts w:eastAsia="方正仿宋简体"/>
                <w:b/>
              </w:rPr>
            </w:pPr>
          </w:p>
        </w:tc>
      </w:tr>
      <w:tr w:rsidR="00202CBA">
        <w:trPr>
          <w:trHeight w:val="1537"/>
        </w:trPr>
        <w:tc>
          <w:tcPr>
            <w:tcW w:w="10028" w:type="dxa"/>
          </w:tcPr>
          <w:p w:rsidR="00202CBA" w:rsidRDefault="002460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202CBA" w:rsidRDefault="00202CBA">
            <w:pPr>
              <w:rPr>
                <w:rFonts w:eastAsia="方正仿宋简体"/>
                <w:b/>
              </w:rPr>
            </w:pPr>
          </w:p>
          <w:p w:rsidR="00202CBA" w:rsidRDefault="00202CBA">
            <w:pPr>
              <w:rPr>
                <w:rFonts w:eastAsia="方正仿宋简体"/>
                <w:b/>
              </w:rPr>
            </w:pPr>
          </w:p>
          <w:p w:rsidR="00202CBA" w:rsidRDefault="00202CBA">
            <w:pPr>
              <w:rPr>
                <w:rFonts w:eastAsia="方正仿宋简体"/>
                <w:b/>
              </w:rPr>
            </w:pPr>
          </w:p>
          <w:p w:rsidR="00202CBA" w:rsidRDefault="00202CBA">
            <w:pPr>
              <w:rPr>
                <w:rFonts w:eastAsia="方正仿宋简体"/>
                <w:b/>
              </w:rPr>
            </w:pPr>
          </w:p>
          <w:p w:rsidR="00202CBA" w:rsidRDefault="00202CBA">
            <w:pPr>
              <w:rPr>
                <w:rFonts w:eastAsia="方正仿宋简体"/>
                <w:b/>
              </w:rPr>
            </w:pPr>
          </w:p>
          <w:p w:rsidR="00202CBA" w:rsidRDefault="002460E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202CBA">
        <w:trPr>
          <w:trHeight w:val="1699"/>
        </w:trPr>
        <w:tc>
          <w:tcPr>
            <w:tcW w:w="10028" w:type="dxa"/>
          </w:tcPr>
          <w:p w:rsidR="00202CBA" w:rsidRDefault="002460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202CBA" w:rsidRDefault="00202CBA">
            <w:pPr>
              <w:rPr>
                <w:rFonts w:eastAsia="方正仿宋简体"/>
                <w:b/>
              </w:rPr>
            </w:pPr>
          </w:p>
          <w:p w:rsidR="00202CBA" w:rsidRDefault="00202CBA">
            <w:pPr>
              <w:rPr>
                <w:rFonts w:eastAsia="方正仿宋简体"/>
                <w:b/>
              </w:rPr>
            </w:pPr>
          </w:p>
          <w:p w:rsidR="00202CBA" w:rsidRDefault="00202CBA">
            <w:pPr>
              <w:rPr>
                <w:rFonts w:eastAsia="方正仿宋简体"/>
                <w:b/>
              </w:rPr>
            </w:pPr>
          </w:p>
          <w:p w:rsidR="00202CBA" w:rsidRDefault="00202CBA">
            <w:pPr>
              <w:rPr>
                <w:rFonts w:eastAsia="方正仿宋简体"/>
                <w:b/>
              </w:rPr>
            </w:pPr>
          </w:p>
          <w:p w:rsidR="00202CBA" w:rsidRDefault="00202CBA">
            <w:pPr>
              <w:rPr>
                <w:rFonts w:eastAsia="方正仿宋简体"/>
                <w:b/>
              </w:rPr>
            </w:pPr>
          </w:p>
          <w:p w:rsidR="00202CBA" w:rsidRDefault="00202CBA">
            <w:pPr>
              <w:rPr>
                <w:rFonts w:eastAsia="方正仿宋简体"/>
                <w:b/>
              </w:rPr>
            </w:pPr>
          </w:p>
          <w:p w:rsidR="00202CBA" w:rsidRDefault="00202CBA">
            <w:pPr>
              <w:rPr>
                <w:rFonts w:eastAsia="方正仿宋简体"/>
                <w:b/>
              </w:rPr>
            </w:pPr>
          </w:p>
        </w:tc>
      </w:tr>
      <w:tr w:rsidR="00202CBA">
        <w:trPr>
          <w:trHeight w:val="2485"/>
        </w:trPr>
        <w:tc>
          <w:tcPr>
            <w:tcW w:w="10028" w:type="dxa"/>
          </w:tcPr>
          <w:p w:rsidR="00202CBA" w:rsidRDefault="002460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202CBA" w:rsidRDefault="00202CBA">
            <w:pPr>
              <w:rPr>
                <w:rFonts w:eastAsia="方正仿宋简体"/>
                <w:b/>
              </w:rPr>
            </w:pPr>
          </w:p>
          <w:p w:rsidR="00202CBA" w:rsidRDefault="00202CBA">
            <w:pPr>
              <w:rPr>
                <w:rFonts w:eastAsia="方正仿宋简体"/>
                <w:b/>
              </w:rPr>
            </w:pPr>
          </w:p>
          <w:p w:rsidR="00202CBA" w:rsidRDefault="00202CBA">
            <w:pPr>
              <w:rPr>
                <w:rFonts w:eastAsia="方正仿宋简体"/>
                <w:b/>
              </w:rPr>
            </w:pPr>
          </w:p>
          <w:p w:rsidR="00202CBA" w:rsidRDefault="00202CBA">
            <w:pPr>
              <w:rPr>
                <w:rFonts w:eastAsia="方正仿宋简体"/>
                <w:b/>
              </w:rPr>
            </w:pPr>
          </w:p>
          <w:p w:rsidR="00202CBA" w:rsidRDefault="00202CBA">
            <w:pPr>
              <w:rPr>
                <w:rFonts w:eastAsia="方正仿宋简体"/>
                <w:b/>
              </w:rPr>
            </w:pPr>
          </w:p>
          <w:p w:rsidR="00202CBA" w:rsidRDefault="00202CBA">
            <w:pPr>
              <w:rPr>
                <w:rFonts w:eastAsia="方正仿宋简体"/>
                <w:b/>
              </w:rPr>
            </w:pPr>
          </w:p>
          <w:p w:rsidR="00202CBA" w:rsidRDefault="002460E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202CBA" w:rsidRDefault="002460E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202CBA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E0" w:rsidRDefault="002460E0">
      <w:r>
        <w:separator/>
      </w:r>
    </w:p>
  </w:endnote>
  <w:endnote w:type="continuationSeparator" w:id="0">
    <w:p w:rsidR="002460E0" w:rsidRDefault="0024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CBA" w:rsidRDefault="002460E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E0" w:rsidRDefault="002460E0">
      <w:r>
        <w:separator/>
      </w:r>
    </w:p>
  </w:footnote>
  <w:footnote w:type="continuationSeparator" w:id="0">
    <w:p w:rsidR="002460E0" w:rsidRDefault="00246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CBA" w:rsidRDefault="002460E0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15pt;margin-top:10.1pt;width:88.15pt;height:20.2pt;z-index:251659264;mso-position-horizontal-relative:text;mso-position-vertical-relative:text;mso-width-relative:page;mso-height-relative:page" stroked="f">
          <v:textbox>
            <w:txbxContent>
              <w:p w:rsidR="00202CBA" w:rsidRDefault="002460E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02CBA" w:rsidRDefault="002460E0" w:rsidP="0016449D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202CBA"/>
    <w:rsid w:val="00031323"/>
    <w:rsid w:val="0016449D"/>
    <w:rsid w:val="00202CBA"/>
    <w:rsid w:val="002460E0"/>
    <w:rsid w:val="0B2512E7"/>
    <w:rsid w:val="3351285B"/>
    <w:rsid w:val="73205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862</Characters>
  <Application>Microsoft Office Word</Application>
  <DocSecurity>0</DocSecurity>
  <Lines>7</Lines>
  <Paragraphs>2</Paragraphs>
  <ScaleCrop>false</ScaleCrop>
  <Company>微软中国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34</cp:revision>
  <cp:lastPrinted>2019-05-13T03:02:00Z</cp:lastPrinted>
  <dcterms:created xsi:type="dcterms:W3CDTF">2015-06-17T14:39:00Z</dcterms:created>
  <dcterms:modified xsi:type="dcterms:W3CDTF">2022-05-08T03:38:00Z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2052-11.1.0.11636</vt:lpwstr>
  </property>
</Properties>
</file>