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54C" w:rsidRDefault="00F84923" w:rsidP="00F5054C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-531495</wp:posOffset>
            </wp:positionH>
            <wp:positionV relativeFrom="paragraph">
              <wp:posOffset>-909955</wp:posOffset>
            </wp:positionV>
            <wp:extent cx="7200000" cy="9737889"/>
            <wp:effectExtent l="0" t="0" r="0" b="0"/>
            <wp:wrapNone/>
            <wp:docPr id="1" name="图片 1" descr="C:\Users\DELL\AppData\Local\Microsoft\Windows\INetCache\Content.Word\扫描全能王 2022-03-14 20.46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扫描全能王 2022-03-14 20.46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37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5054C">
        <w:rPr>
          <w:rFonts w:ascii="宋体" w:hAnsi="宋体" w:hint="eastAsia"/>
          <w:b/>
          <w:sz w:val="30"/>
          <w:szCs w:val="30"/>
        </w:rPr>
        <w:t>专业培训记录</w:t>
      </w:r>
    </w:p>
    <w:p w:rsidR="00F5054C" w:rsidRDefault="00F5054C" w:rsidP="00F5054C">
      <w:pPr>
        <w:rPr>
          <w:b/>
          <w:sz w:val="22"/>
          <w:szCs w:val="22"/>
        </w:rPr>
      </w:pPr>
      <w:bookmarkStart w:id="1" w:name="E勾选Add1"/>
      <w:r>
        <w:rPr>
          <w:rFonts w:ascii="宋体" w:hAnsi="宋体" w:hint="eastAsia"/>
          <w:b/>
          <w:sz w:val="21"/>
          <w:szCs w:val="21"/>
        </w:rPr>
        <w:t>■</w:t>
      </w:r>
      <w:bookmarkEnd w:id="1"/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F5054C" w:rsidTr="00694C3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5054C" w:rsidRDefault="00F5054C" w:rsidP="00694C3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F5054C" w:rsidRDefault="00F5054C" w:rsidP="00694C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鑫亨交通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工程材料有限公司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F5054C" w:rsidRDefault="00F5054C" w:rsidP="00694C3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5054C" w:rsidRDefault="00F5054C" w:rsidP="00694C3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F5054C" w:rsidRDefault="00F5054C" w:rsidP="00694C3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29.11.03</w:t>
            </w:r>
          </w:p>
        </w:tc>
      </w:tr>
      <w:tr w:rsidR="00F5054C" w:rsidTr="00694C3E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5054C" w:rsidRDefault="00F5054C" w:rsidP="00694C3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F5054C" w:rsidRDefault="00F5054C" w:rsidP="00694C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F5054C" w:rsidRDefault="00F5054C" w:rsidP="00694C3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5054C" w:rsidRDefault="00F5054C" w:rsidP="00694C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29.11.03</w:t>
            </w:r>
          </w:p>
        </w:tc>
        <w:tc>
          <w:tcPr>
            <w:tcW w:w="1719" w:type="dxa"/>
            <w:gridSpan w:val="2"/>
            <w:vAlign w:val="center"/>
          </w:tcPr>
          <w:p w:rsidR="00F5054C" w:rsidRDefault="00F5054C" w:rsidP="00694C3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F5054C" w:rsidRDefault="00F5054C" w:rsidP="00694C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F5054C" w:rsidTr="00694C3E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5054C" w:rsidRDefault="00F5054C" w:rsidP="00694C3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5054C" w:rsidRDefault="00F5054C" w:rsidP="00694C3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F5054C" w:rsidRDefault="00F5054C" w:rsidP="00694C3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414" w:type="dxa"/>
            <w:vAlign w:val="center"/>
          </w:tcPr>
          <w:p w:rsidR="00F5054C" w:rsidRDefault="00F5054C" w:rsidP="00694C3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F5054C" w:rsidRDefault="00F5054C" w:rsidP="00694C3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5054C" w:rsidRDefault="00F5054C" w:rsidP="00694C3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F5054C" w:rsidRDefault="00F5054C" w:rsidP="00694C3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F5054C" w:rsidRDefault="00F5054C" w:rsidP="00694C3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5054C" w:rsidTr="00694C3E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5054C" w:rsidRDefault="00F5054C" w:rsidP="00694C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5054C" w:rsidRDefault="00F5054C" w:rsidP="00694C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5054C" w:rsidRPr="00FC1DAA" w:rsidRDefault="00F5054C" w:rsidP="00694C3E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F5054C" w:rsidRDefault="00F5054C" w:rsidP="00694C3E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F5054C" w:rsidTr="00694C3E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5054C" w:rsidRDefault="00F5054C" w:rsidP="00694C3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F5054C" w:rsidRDefault="00F5054C" w:rsidP="00694C3E">
            <w:pPr>
              <w:tabs>
                <w:tab w:val="left" w:pos="1080"/>
              </w:tabs>
              <w:rPr>
                <w:sz w:val="20"/>
                <w:szCs w:val="22"/>
              </w:rPr>
            </w:pPr>
            <w:r w:rsidRPr="00A43A03">
              <w:rPr>
                <w:rFonts w:hint="eastAsia"/>
                <w:sz w:val="20"/>
                <w:szCs w:val="22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</w:t>
            </w:r>
            <w:r w:rsidRPr="003F076D">
              <w:rPr>
                <w:rFonts w:hint="eastAsia"/>
                <w:sz w:val="20"/>
                <w:szCs w:val="22"/>
              </w:rPr>
              <w:t>有毒、有害废弃物的排放</w:t>
            </w:r>
            <w:r>
              <w:rPr>
                <w:rFonts w:hint="eastAsia"/>
                <w:sz w:val="20"/>
                <w:szCs w:val="22"/>
              </w:rPr>
              <w:t>，</w:t>
            </w:r>
            <w:r w:rsidRPr="003F076D">
              <w:rPr>
                <w:rFonts w:hint="eastAsia"/>
                <w:sz w:val="20"/>
                <w:szCs w:val="22"/>
              </w:rPr>
              <w:t>潜在火灾</w:t>
            </w:r>
            <w:r>
              <w:rPr>
                <w:rFonts w:hint="eastAsia"/>
                <w:sz w:val="20"/>
                <w:szCs w:val="22"/>
              </w:rPr>
              <w:t>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F5054C" w:rsidRDefault="00F5054C" w:rsidP="00694C3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</w:p>
        </w:tc>
      </w:tr>
      <w:tr w:rsidR="00F5054C" w:rsidTr="00694C3E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5054C" w:rsidRDefault="00F5054C" w:rsidP="00694C3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</w:tcPr>
          <w:p w:rsidR="00F5054C" w:rsidRDefault="00F5054C" w:rsidP="00694C3E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F5054C" w:rsidRPr="00FC1DAA" w:rsidRDefault="00F5054C" w:rsidP="00694C3E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中华人民共和国环保法</w:t>
            </w:r>
            <w:r w:rsidRPr="00FC1DAA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固体废物污染环境防治</w:t>
            </w:r>
            <w:r w:rsidRPr="00FC1DAA">
              <w:rPr>
                <w:sz w:val="20"/>
              </w:rPr>
              <w:t>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  <w:r>
              <w:rPr>
                <w:rFonts w:hint="eastAsia"/>
                <w:sz w:val="20"/>
              </w:rPr>
              <w:t>、</w:t>
            </w:r>
          </w:p>
        </w:tc>
      </w:tr>
      <w:tr w:rsidR="00F5054C" w:rsidTr="00694C3E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5054C" w:rsidRDefault="00F5054C" w:rsidP="00694C3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F5054C" w:rsidRDefault="00F5054C" w:rsidP="00694C3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F5054C" w:rsidTr="00694C3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5054C" w:rsidRDefault="00F5054C" w:rsidP="00694C3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F5054C" w:rsidRDefault="00F5054C" w:rsidP="00694C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5054C" w:rsidTr="00694C3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5054C" w:rsidRDefault="00F5054C" w:rsidP="00694C3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5054C" w:rsidRDefault="00F5054C" w:rsidP="00694C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F5054C" w:rsidRDefault="00F5054C" w:rsidP="00694C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F5054C" w:rsidRDefault="00F5054C" w:rsidP="00694C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F5054C" w:rsidRDefault="00F5054C" w:rsidP="00694C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5054C" w:rsidTr="00694C3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5054C" w:rsidRDefault="00F5054C" w:rsidP="00694C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F5054C" w:rsidRDefault="00F5054C" w:rsidP="00694C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F5054C" w:rsidRDefault="00F5054C" w:rsidP="00694C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F5054C" w:rsidRDefault="00F5054C" w:rsidP="00694C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F5054C" w:rsidRDefault="00F5054C" w:rsidP="00F5054C">
      <w:pPr>
        <w:snapToGrid w:val="0"/>
        <w:rPr>
          <w:rFonts w:ascii="宋体"/>
          <w:b/>
          <w:sz w:val="22"/>
          <w:szCs w:val="22"/>
        </w:rPr>
      </w:pPr>
    </w:p>
    <w:p w:rsidR="00F5054C" w:rsidRDefault="00F5054C" w:rsidP="00F5054C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F5054C" w:rsidRDefault="00F5054C" w:rsidP="00F5054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5054C" w:rsidRDefault="00F5054C" w:rsidP="00F5054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5054C" w:rsidRDefault="00F5054C" w:rsidP="00F5054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5054C" w:rsidRDefault="00F5054C" w:rsidP="00F5054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5054C" w:rsidRDefault="00F5054C" w:rsidP="00F5054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5054C" w:rsidRDefault="00F5054C" w:rsidP="00F5054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5054C" w:rsidRDefault="00F5054C" w:rsidP="00F5054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5054C" w:rsidRDefault="00F5054C" w:rsidP="00F5054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5054C" w:rsidRDefault="00F84923" w:rsidP="00F5054C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-531495</wp:posOffset>
            </wp:positionH>
            <wp:positionV relativeFrom="paragraph">
              <wp:posOffset>-909320</wp:posOffset>
            </wp:positionV>
            <wp:extent cx="7200000" cy="9692019"/>
            <wp:effectExtent l="0" t="0" r="0" b="0"/>
            <wp:wrapNone/>
            <wp:docPr id="3" name="图片 3" descr="C:\Users\DELL\AppData\Local\Microsoft\Windows\INetCache\Content.Word\扫描全能王 2022-03-14 20.46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Microsoft\Windows\INetCache\Content.Word\扫描全能王 2022-03-14 20.46_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9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54C">
        <w:rPr>
          <w:rFonts w:ascii="宋体" w:hAnsi="宋体" w:hint="eastAsia"/>
          <w:b/>
          <w:sz w:val="30"/>
          <w:szCs w:val="30"/>
        </w:rPr>
        <w:t>专业培训记录</w:t>
      </w:r>
    </w:p>
    <w:p w:rsidR="00F5054C" w:rsidRDefault="00F5054C" w:rsidP="00F5054C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1"/>
          <w:szCs w:val="21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F5054C" w:rsidTr="00694C3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5054C" w:rsidRDefault="00F5054C" w:rsidP="00694C3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F5054C" w:rsidRDefault="00F5054C" w:rsidP="00694C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鑫亨交通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工程材料有限公司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F5054C" w:rsidRDefault="00F5054C" w:rsidP="00694C3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5054C" w:rsidRDefault="00F5054C" w:rsidP="00694C3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F5054C" w:rsidRDefault="00F5054C" w:rsidP="00694C3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29.11.03</w:t>
            </w:r>
          </w:p>
        </w:tc>
      </w:tr>
      <w:tr w:rsidR="00F5054C" w:rsidTr="00694C3E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5054C" w:rsidRDefault="00F5054C" w:rsidP="00694C3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F5054C" w:rsidRDefault="00F5054C" w:rsidP="00694C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F5054C" w:rsidRDefault="00F5054C" w:rsidP="00694C3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5054C" w:rsidRDefault="00F5054C" w:rsidP="00694C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29.11.03</w:t>
            </w:r>
          </w:p>
        </w:tc>
        <w:tc>
          <w:tcPr>
            <w:tcW w:w="1719" w:type="dxa"/>
            <w:gridSpan w:val="2"/>
            <w:vAlign w:val="center"/>
          </w:tcPr>
          <w:p w:rsidR="00F5054C" w:rsidRDefault="00F5054C" w:rsidP="00694C3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F5054C" w:rsidRDefault="00F5054C" w:rsidP="00694C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F5054C" w:rsidTr="00694C3E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5054C" w:rsidRDefault="00F5054C" w:rsidP="00694C3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5054C" w:rsidRDefault="00F5054C" w:rsidP="00694C3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F5054C" w:rsidRDefault="00F5054C" w:rsidP="00694C3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414" w:type="dxa"/>
            <w:vAlign w:val="center"/>
          </w:tcPr>
          <w:p w:rsidR="00F5054C" w:rsidRDefault="00F5054C" w:rsidP="00694C3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F5054C" w:rsidRDefault="00F5054C" w:rsidP="00694C3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5054C" w:rsidRDefault="00F5054C" w:rsidP="00694C3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F5054C" w:rsidRDefault="00F5054C" w:rsidP="00694C3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F5054C" w:rsidRDefault="00F5054C" w:rsidP="00694C3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5054C" w:rsidTr="00694C3E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5054C" w:rsidRDefault="00F5054C" w:rsidP="00694C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5054C" w:rsidRDefault="00F5054C" w:rsidP="00694C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5054C" w:rsidRPr="00FC1DAA" w:rsidRDefault="00F5054C" w:rsidP="00694C3E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F5054C" w:rsidRDefault="00F5054C" w:rsidP="00694C3E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F5054C" w:rsidTr="00694C3E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5054C" w:rsidRDefault="00F5054C" w:rsidP="00694C3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F5054C" w:rsidRDefault="00F5054C" w:rsidP="00694C3E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</w:t>
            </w:r>
            <w:r w:rsidRPr="003F076D">
              <w:rPr>
                <w:rFonts w:hint="eastAsia"/>
                <w:sz w:val="20"/>
              </w:rPr>
              <w:t>触电</w:t>
            </w:r>
            <w:r>
              <w:rPr>
                <w:rFonts w:hint="eastAsia"/>
                <w:sz w:val="20"/>
              </w:rPr>
              <w:t>、</w:t>
            </w:r>
            <w:r w:rsidRPr="003F076D">
              <w:rPr>
                <w:rFonts w:hint="eastAsia"/>
                <w:sz w:val="20"/>
              </w:rPr>
              <w:t>火灾事故</w:t>
            </w:r>
            <w:r>
              <w:rPr>
                <w:rFonts w:hint="eastAsia"/>
                <w:sz w:val="20"/>
              </w:rPr>
              <w:t>、</w:t>
            </w:r>
            <w:r w:rsidRPr="003F076D">
              <w:rPr>
                <w:rFonts w:hint="eastAsia"/>
                <w:sz w:val="20"/>
              </w:rPr>
              <w:t>人身伤害</w:t>
            </w:r>
            <w:r>
              <w:rPr>
                <w:rFonts w:hint="eastAsia"/>
                <w:sz w:val="20"/>
              </w:rPr>
              <w:t>；</w:t>
            </w:r>
          </w:p>
          <w:p w:rsidR="00F5054C" w:rsidRDefault="00F5054C" w:rsidP="00694C3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F5054C" w:rsidTr="00694C3E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5054C" w:rsidRDefault="00F5054C" w:rsidP="00694C3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</w:tcPr>
          <w:p w:rsidR="00F5054C" w:rsidRDefault="00F5054C" w:rsidP="00694C3E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F5054C" w:rsidRPr="00FC1DAA" w:rsidRDefault="00F5054C" w:rsidP="00694C3E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  <w:r>
              <w:rPr>
                <w:rFonts w:hint="eastAsia"/>
                <w:sz w:val="20"/>
              </w:rPr>
              <w:t>、</w:t>
            </w:r>
          </w:p>
          <w:p w:rsidR="00F5054C" w:rsidRPr="00FC1DAA" w:rsidRDefault="00F5054C" w:rsidP="00694C3E"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  <w:tr w:rsidR="00F5054C" w:rsidTr="00694C3E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5054C" w:rsidRDefault="00F5054C" w:rsidP="00694C3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F5054C" w:rsidRDefault="00F5054C" w:rsidP="00694C3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F5054C" w:rsidTr="00694C3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5054C" w:rsidRDefault="00F5054C" w:rsidP="00694C3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F5054C" w:rsidRDefault="00F5054C" w:rsidP="00694C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5054C" w:rsidTr="00694C3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5054C" w:rsidRDefault="00F5054C" w:rsidP="00694C3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5054C" w:rsidRDefault="00F5054C" w:rsidP="00694C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F5054C" w:rsidRDefault="00F5054C" w:rsidP="00694C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F5054C" w:rsidRDefault="00F5054C" w:rsidP="00694C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F5054C" w:rsidRDefault="00F5054C" w:rsidP="00694C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5054C" w:rsidTr="00694C3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5054C" w:rsidRDefault="00F5054C" w:rsidP="00694C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F5054C" w:rsidRDefault="00F5054C" w:rsidP="00694C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F5054C" w:rsidRDefault="00F5054C" w:rsidP="00694C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F5054C" w:rsidRDefault="00F5054C" w:rsidP="00694C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F5054C" w:rsidRDefault="00F5054C" w:rsidP="00F5054C">
      <w:pPr>
        <w:snapToGrid w:val="0"/>
        <w:rPr>
          <w:rFonts w:ascii="宋体"/>
          <w:b/>
          <w:sz w:val="22"/>
          <w:szCs w:val="22"/>
        </w:rPr>
      </w:pPr>
    </w:p>
    <w:p w:rsidR="00F5054C" w:rsidRDefault="00F5054C" w:rsidP="00F5054C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F5054C" w:rsidRDefault="00F5054C" w:rsidP="00F5054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5054C" w:rsidRDefault="00F5054C" w:rsidP="00F5054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5054C" w:rsidRDefault="00F5054C" w:rsidP="00F5054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5054C" w:rsidRDefault="00F5054C" w:rsidP="00F5054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F5054C" w:rsidRDefault="00F5054C" w:rsidP="00F5054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0C780D" w:rsidRPr="00F5054C" w:rsidRDefault="000C780D" w:rsidP="00F5054C"/>
    <w:sectPr w:rsidR="000C780D" w:rsidRPr="00F5054C">
      <w:headerReference w:type="default" r:id="rId10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6B6" w:rsidRDefault="008B76B6">
      <w:r>
        <w:separator/>
      </w:r>
    </w:p>
  </w:endnote>
  <w:endnote w:type="continuationSeparator" w:id="0">
    <w:p w:rsidR="008B76B6" w:rsidRDefault="008B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6B6" w:rsidRDefault="008B76B6">
      <w:r>
        <w:separator/>
      </w:r>
    </w:p>
  </w:footnote>
  <w:footnote w:type="continuationSeparator" w:id="0">
    <w:p w:rsidR="008B76B6" w:rsidRDefault="008B7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80D" w:rsidRDefault="00A8462D" w:rsidP="00F5054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C780D" w:rsidRDefault="008B76B6" w:rsidP="00F5054C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0C780D" w:rsidRDefault="00A8462D" w:rsidP="00F5054C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8462D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A8462D">
      <w:rPr>
        <w:rStyle w:val="CharChar1"/>
        <w:rFonts w:hint="default"/>
        <w:w w:val="90"/>
      </w:rPr>
      <w:t>Co.</w:t>
    </w:r>
    <w:proofErr w:type="gramStart"/>
    <w:r w:rsidR="00A8462D">
      <w:rPr>
        <w:rStyle w:val="CharChar1"/>
        <w:rFonts w:hint="default"/>
        <w:w w:val="90"/>
      </w:rPr>
      <w:t>,Ltd</w:t>
    </w:r>
    <w:proofErr w:type="spellEnd"/>
    <w:proofErr w:type="gramEnd"/>
    <w:r w:rsidR="00A8462D">
      <w:rPr>
        <w:rStyle w:val="CharChar1"/>
        <w:rFonts w:hint="default"/>
        <w:w w:val="90"/>
      </w:rPr>
      <w:t>.</w:t>
    </w:r>
  </w:p>
  <w:p w:rsidR="000C780D" w:rsidRDefault="000C780D">
    <w:pPr>
      <w:pStyle w:val="a5"/>
    </w:pPr>
  </w:p>
  <w:p w:rsidR="000C780D" w:rsidRDefault="000C780D" w:rsidP="00F5054C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C780D"/>
    <w:rsid w:val="000C780D"/>
    <w:rsid w:val="008B76B6"/>
    <w:rsid w:val="00A8462D"/>
    <w:rsid w:val="00F5054C"/>
    <w:rsid w:val="00F84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122</Words>
  <Characters>698</Characters>
  <Application>Microsoft Office Word</Application>
  <DocSecurity>0</DocSecurity>
  <Lines>5</Lines>
  <Paragraphs>1</Paragraphs>
  <ScaleCrop>false</ScaleCrop>
  <Company>微软中国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24</cp:revision>
  <dcterms:created xsi:type="dcterms:W3CDTF">2015-06-17T11:40:00Z</dcterms:created>
  <dcterms:modified xsi:type="dcterms:W3CDTF">2022-03-17T13:25:00Z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