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0400-2021-SA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 w:ascii="宋体" w:hAnsi="宋体" w:cs="宋体"/>
          <w:kern w:val="0"/>
          <w:sz w:val="24"/>
          <w:lang w:eastAsia="zh-CN"/>
        </w:rPr>
        <w:t>四川金土地实业有限公司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840" w:firstLineChars="4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范围：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、行政区域界线测绘、地图编制相关的售后服务活动（技术支持、技术咨询）五星级</w:t>
            </w:r>
          </w:p>
          <w:p>
            <w:pPr>
              <w:ind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变更后范围：测绘服务（测绘航空摄影、摄影测量与遥感、地理信息系统工程、工程测量、界线与不动产测绘、地理信息数据采集及处理)、农业综合开发生态工程设计、土地规划、土地整理规划、土地调查、自然资源调查、土地信息咨询服务、国土空间规划（乡村振兴总体规划、城乡规划编制、村级规划编制）；地图编制，计算机软件开发相关的售后服务活动（技术支持、技术咨询）五星级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</w:rPr>
              <w:t>1．涉及专业代码变化：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无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2．变更后对应的认证范围是否被认可：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QMS:□是/</w:t>
            </w:r>
            <w:r>
              <w:rPr>
                <w:rFonts w:hint="eastAsia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否，□EMS:□是/□否，□OHS</w:t>
            </w:r>
            <w:r>
              <w:rPr>
                <w:szCs w:val="21"/>
                <w:highlight w:val="yellow"/>
              </w:rPr>
              <w:t>M</w:t>
            </w:r>
            <w:r>
              <w:rPr>
                <w:rFonts w:hint="eastAsia"/>
                <w:szCs w:val="21"/>
                <w:highlight w:val="yellow"/>
              </w:rPr>
              <w:t>S:□是/□否，□:□是/□否</w:t>
            </w:r>
          </w:p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3．涉及人日变化：</w:t>
            </w:r>
            <w:r>
              <w:rPr>
                <w:rFonts w:hint="eastAsia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QMS/□EMS/□OHS</w:t>
            </w:r>
            <w:r>
              <w:rPr>
                <w:szCs w:val="21"/>
                <w:highlight w:val="yellow"/>
              </w:rPr>
              <w:t>M</w:t>
            </w:r>
            <w:r>
              <w:rPr>
                <w:rFonts w:hint="eastAsia"/>
                <w:szCs w:val="21"/>
                <w:highlight w:val="yellow"/>
              </w:rPr>
              <w:t xml:space="preserve">S:  </w:t>
            </w:r>
          </w:p>
          <w:p>
            <w:pPr>
              <w:rPr>
                <w:szCs w:val="21"/>
                <w:highlight w:val="yellow"/>
                <w:u w:val="single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□初审人日, </w:t>
            </w:r>
            <w:r>
              <w:rPr>
                <w:rFonts w:hint="eastAsia"/>
                <w:szCs w:val="21"/>
                <w:highlight w:val="yellow"/>
              </w:rPr>
              <w:sym w:font="Wingdings 2" w:char="0052"/>
            </w:r>
            <w:r>
              <w:rPr>
                <w:rFonts w:hint="eastAsia"/>
                <w:szCs w:val="21"/>
                <w:highlight w:val="yellow"/>
              </w:rPr>
              <w:t>监审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）</w:t>
            </w:r>
            <w:r>
              <w:rPr>
                <w:rFonts w:hint="eastAsia"/>
                <w:szCs w:val="21"/>
                <w:highlight w:val="yellow"/>
              </w:rPr>
              <w:t>人日</w:t>
            </w:r>
          </w:p>
          <w:p>
            <w:pP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</w:rPr>
              <w:t>人日增减的理由</w:t>
            </w:r>
            <w:r>
              <w:rPr>
                <w:rFonts w:hint="eastAsia"/>
                <w:szCs w:val="21"/>
                <w:highlight w:val="yellow"/>
                <w:u w:val="single"/>
              </w:rPr>
              <w:t xml:space="preserve">： </w:t>
            </w:r>
            <w: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  <w:t>人数变更</w:t>
            </w:r>
          </w:p>
          <w:p>
            <w:pP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  <w:t>监审：7（基础人日）*1/3=2.33人日</w:t>
            </w:r>
            <w:r>
              <w:rPr>
                <w:rFonts w:hint="eastAsia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  <w:t>;</w:t>
            </w:r>
          </w:p>
          <w:p>
            <w:pPr>
              <w:rPr>
                <w:szCs w:val="21"/>
                <w:highlight w:val="yellow"/>
                <w:u w:val="single"/>
              </w:rPr>
            </w:pPr>
            <w: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  <w:t>再认证：7（基础人日）*2/3=4.66人日</w:t>
            </w:r>
            <w:r>
              <w:rPr>
                <w:rFonts w:hint="eastAsia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szCs w:val="21"/>
                <w:highlight w:val="yellow"/>
                <w:u w:val="single"/>
                <w:lang w:val="en-US" w:eastAsia="zh-CN"/>
              </w:rPr>
              <w:t>;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</w:t>
            </w:r>
            <w:bookmarkStart w:id="1" w:name="_GoBack"/>
            <w:bookmarkEnd w:id="1"/>
            <w:r>
              <w:rPr>
                <w:rFonts w:hint="eastAsia"/>
                <w:b/>
                <w:szCs w:val="21"/>
              </w:rPr>
              <w:t xml:space="preserve">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95885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2022.3.5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C7AF2"/>
    <w:rsid w:val="1957043E"/>
    <w:rsid w:val="1DA41975"/>
    <w:rsid w:val="2A340F42"/>
    <w:rsid w:val="31AC7FF1"/>
    <w:rsid w:val="49E25622"/>
    <w:rsid w:val="4CAF0682"/>
    <w:rsid w:val="5B555777"/>
    <w:rsid w:val="5BF40496"/>
    <w:rsid w:val="614918DA"/>
    <w:rsid w:val="6F1A48B6"/>
    <w:rsid w:val="7B974BD3"/>
    <w:rsid w:val="7CC26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2022-03-05T05:32:42Z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2052-11.1.0.11365</vt:lpwstr>
  </property>
  <property fmtid="{D5CDD505-2E9C-101B-9397-08002B2CF9AE}" pid="4" name="ICV">
    <vt:lpwstr>82C9E33525FB4DB3AFBB064429DC3F74</vt:lpwstr>
  </property>
</Properties>
</file>