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20047-2025-QO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5462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泰州祥瑞宏发商贸有限公司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吴亚清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吴亚清</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281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吴亚清</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2024-N1QMS-1341354</w:t>
            </w:r>
          </w:p>
        </w:tc>
        <w:tc>
          <w:tcPr>
            <w:tcW w:w="3145" w:type="dxa"/>
            <w:vAlign w:val="center"/>
          </w:tcPr>
          <w:p w:rsidR="00142F5C" w:rsidP="00772D33">
            <w:pPr>
              <w:spacing w:line="360" w:lineRule="exact"/>
              <w:jc w:val="center"/>
              <w:rPr>
                <w:szCs w:val="21"/>
              </w:rPr>
            </w:pPr>
            <w:r>
              <w:t>29.08.04,29.08.09,29.10.03,29.10.05,29.10.06,29.10.07,29.11.03,29.11.04,29.11.05,29.12.00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吴亚清</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2024-N1OHSMS-1341354</w:t>
            </w:r>
          </w:p>
        </w:tc>
        <w:tc>
          <w:tcPr>
            <w:tcW w:w="3145" w:type="dxa"/>
            <w:vAlign w:val="center"/>
          </w:tcPr>
          <w:p w:rsidR="001F0A49">
            <w:pPr>
              <w:spacing w:line="360" w:lineRule="auto"/>
              <w:jc w:val="center"/>
            </w:pPr>
            <w:r>
              <w:t>29.08.04,29.08.09,29.10.03,29.10.05,29.10.06,29.10.07,29.11.03,29.11.04,29.11.05B,29.12.00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吴亚清</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2024-N1EMS-1341354</w:t>
            </w:r>
          </w:p>
        </w:tc>
        <w:tc>
          <w:tcPr>
            <w:tcW w:w="3145" w:type="dxa"/>
            <w:vAlign w:val="center"/>
          </w:tcPr>
          <w:p>
            <w:pPr>
              <w:jc w:val="center"/>
            </w:pPr>
            <w:r>
              <w:t>29.08.04,29.08.09,29.10.03,29.10.05,29.10.06,29.10.07,29.11.03,29.11.04,29.11.05,29.12.00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GB/T19001-2016/ISO9001:2015、GB/T45001-2020 / ISO45001：2018、GB/T 24001-2016/ISO14001:2015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2025年12月16日上午至2025年12月17日上午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Q:机械配件、石油机械设备及配件、日用玻璃制品、橡胶制品、日用百货、劳动保护用品、办公用品、发电机组、五金用品、石油机械电气设备、专用化工产品销售（不含危险化学品）</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机械配件、石油机械设备及配件、日用玻璃制品、橡胶制品、日用百货、劳动保护用品、办公用品、发电机组、五金用品、石油机械电气设备、专用化工产品销售（不含危险化学品）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机械配件、石油机械设备及配件、日用玻璃制品、橡胶制品、日用百货、劳动保护用品、办公用品、发电机组、五金用品、石油机械电气设备、专用化工产品销售（不含危险化学品）所涉及场所的相关环境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泰兴市古溪镇古溪东路78号-17</w:t>
      </w:r>
    </w:p>
    <w:p w:rsidR="001F0A49">
      <w:pPr>
        <w:spacing w:line="360" w:lineRule="auto"/>
        <w:ind w:firstLine="420" w:firstLineChars="200"/>
      </w:pPr>
      <w:r>
        <w:rPr>
          <w:rFonts w:hint="eastAsia"/>
        </w:rPr>
        <w:t>办公地址：</w:t>
      </w:r>
      <w:r>
        <w:rPr>
          <w:rFonts w:hint="eastAsia"/>
        </w:rPr>
        <w:t>泰兴市古溪镇青年路162号</w:t>
      </w:r>
    </w:p>
    <w:p w:rsidR="001F0A49">
      <w:pPr>
        <w:spacing w:line="360" w:lineRule="auto"/>
        <w:ind w:firstLine="420" w:firstLineChars="200"/>
      </w:pPr>
      <w:r>
        <w:rPr>
          <w:rFonts w:hint="eastAsia"/>
        </w:rPr>
        <w:t>经营地址：</w:t>
      </w:r>
      <w:bookmarkStart w:id="12" w:name="生产地址"/>
      <w:bookmarkEnd w:id="12"/>
      <w:r>
        <w:rPr>
          <w:rFonts w:hint="eastAsia"/>
        </w:rPr>
        <w:t>泰兴市古溪镇青年路162号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泰州祥瑞宏发商贸有限公司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49419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